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448"/>
      </w:tblGrid>
      <w:tr w:rsidR="008D28E9" w:rsidRPr="008D28E9" w:rsidTr="00735C9B">
        <w:trPr>
          <w:trHeight w:val="3119"/>
          <w:jc w:val="center"/>
        </w:trPr>
        <w:tc>
          <w:tcPr>
            <w:tcW w:w="9448" w:type="dxa"/>
            <w:tcBorders>
              <w:bottom w:val="nil"/>
            </w:tcBorders>
          </w:tcPr>
          <w:p w:rsidR="008D28E9" w:rsidRPr="008D28E9" w:rsidRDefault="008D28E9" w:rsidP="00DF0656">
            <w:pPr>
              <w:keepNext/>
              <w:spacing w:after="0" w:line="240" w:lineRule="auto"/>
              <w:jc w:val="center"/>
              <w:outlineLvl w:val="1"/>
              <w:rPr>
                <w:rFonts w:ascii="Times New Roman" w:hAnsi="Times New Roman" w:cs="Times New Roman"/>
                <w:b/>
                <w:bCs/>
                <w:iCs/>
                <w:sz w:val="28"/>
                <w:szCs w:val="28"/>
              </w:rPr>
            </w:pPr>
            <w:bookmarkStart w:id="0" w:name="P29"/>
            <w:bookmarkStart w:id="1" w:name="bookmark1"/>
            <w:bookmarkEnd w:id="0"/>
            <w:r w:rsidRPr="008D28E9">
              <w:rPr>
                <w:rFonts w:ascii="Times New Roman" w:hAnsi="Times New Roman" w:cs="Times New Roman"/>
                <w:i/>
                <w:noProof/>
                <w:sz w:val="28"/>
                <w:szCs w:val="28"/>
                <w:lang w:eastAsia="ru-RU"/>
              </w:rPr>
              <w:drawing>
                <wp:inline distT="0" distB="0" distL="0" distR="0">
                  <wp:extent cx="643890" cy="826770"/>
                  <wp:effectExtent l="0" t="0" r="3810" b="0"/>
                  <wp:docPr id="1" name="Рисунок 1" descr="Описание: 48usmansky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48usmansky_g"/>
                          <pic:cNvPicPr>
                            <a:picLocks noChangeAspect="1" noChangeArrowheads="1"/>
                          </pic:cNvPicPr>
                        </pic:nvPicPr>
                        <pic:blipFill>
                          <a:blip r:embed="rId9">
                            <a:lum bright="-20000" contrast="60000"/>
                            <a:grayscl/>
                            <a:extLst>
                              <a:ext uri="{28A0092B-C50C-407E-A947-70E740481C1C}">
                                <a14:useLocalDpi xmlns:a14="http://schemas.microsoft.com/office/drawing/2010/main" val="0"/>
                              </a:ext>
                            </a:extLst>
                          </a:blip>
                          <a:srcRect/>
                          <a:stretch>
                            <a:fillRect/>
                          </a:stretch>
                        </pic:blipFill>
                        <pic:spPr bwMode="auto">
                          <a:xfrm>
                            <a:off x="0" y="0"/>
                            <a:ext cx="643890" cy="826770"/>
                          </a:xfrm>
                          <a:prstGeom prst="rect">
                            <a:avLst/>
                          </a:prstGeom>
                          <a:noFill/>
                          <a:ln>
                            <a:noFill/>
                          </a:ln>
                        </pic:spPr>
                      </pic:pic>
                    </a:graphicData>
                  </a:graphic>
                </wp:inline>
              </w:drawing>
            </w:r>
          </w:p>
          <w:p w:rsidR="008D28E9" w:rsidRPr="008D28E9" w:rsidRDefault="008D28E9" w:rsidP="00DF0656">
            <w:pPr>
              <w:keepNext/>
              <w:spacing w:after="0" w:line="240" w:lineRule="auto"/>
              <w:jc w:val="center"/>
              <w:outlineLvl w:val="1"/>
              <w:rPr>
                <w:rFonts w:ascii="Times New Roman" w:eastAsia="Calibri" w:hAnsi="Times New Roman" w:cs="Times New Roman"/>
                <w:bCs/>
                <w:i/>
                <w:iCs/>
                <w:sz w:val="28"/>
                <w:szCs w:val="28"/>
              </w:rPr>
            </w:pPr>
            <w:r w:rsidRPr="008D28E9">
              <w:rPr>
                <w:rFonts w:ascii="Times New Roman" w:eastAsia="Calibri" w:hAnsi="Times New Roman" w:cs="Times New Roman"/>
                <w:bCs/>
                <w:iCs/>
                <w:sz w:val="28"/>
                <w:szCs w:val="28"/>
              </w:rPr>
              <w:t>Со</w:t>
            </w:r>
            <w:r w:rsidRPr="008D28E9">
              <w:rPr>
                <w:rFonts w:ascii="Times New Roman" w:eastAsia="Calibri" w:hAnsi="Times New Roman" w:cs="Times New Roman"/>
                <w:bCs/>
                <w:iCs/>
                <w:sz w:val="28"/>
                <w:szCs w:val="28"/>
              </w:rPr>
              <w:softHyphen/>
              <w:t>вет де</w:t>
            </w:r>
            <w:r w:rsidRPr="008D28E9">
              <w:rPr>
                <w:rFonts w:ascii="Times New Roman" w:eastAsia="Calibri" w:hAnsi="Times New Roman" w:cs="Times New Roman"/>
                <w:bCs/>
                <w:iCs/>
                <w:sz w:val="28"/>
                <w:szCs w:val="28"/>
              </w:rPr>
              <w:softHyphen/>
              <w:t>пу</w:t>
            </w:r>
            <w:r w:rsidRPr="008D28E9">
              <w:rPr>
                <w:rFonts w:ascii="Times New Roman" w:eastAsia="Calibri" w:hAnsi="Times New Roman" w:cs="Times New Roman"/>
                <w:bCs/>
                <w:iCs/>
                <w:sz w:val="28"/>
                <w:szCs w:val="28"/>
              </w:rPr>
              <w:softHyphen/>
              <w:t>та</w:t>
            </w:r>
            <w:r w:rsidRPr="008D28E9">
              <w:rPr>
                <w:rFonts w:ascii="Times New Roman" w:eastAsia="Calibri" w:hAnsi="Times New Roman" w:cs="Times New Roman"/>
                <w:bCs/>
                <w:iCs/>
                <w:sz w:val="28"/>
                <w:szCs w:val="28"/>
              </w:rPr>
              <w:softHyphen/>
              <w:t>тов Ус</w:t>
            </w:r>
            <w:r w:rsidRPr="008D28E9">
              <w:rPr>
                <w:rFonts w:ascii="Times New Roman" w:eastAsia="Calibri" w:hAnsi="Times New Roman" w:cs="Times New Roman"/>
                <w:bCs/>
                <w:iCs/>
                <w:sz w:val="28"/>
                <w:szCs w:val="28"/>
              </w:rPr>
              <w:softHyphen/>
              <w:t>ман</w:t>
            </w:r>
            <w:r w:rsidRPr="008D28E9">
              <w:rPr>
                <w:rFonts w:ascii="Times New Roman" w:eastAsia="Calibri" w:hAnsi="Times New Roman" w:cs="Times New Roman"/>
                <w:bCs/>
                <w:iCs/>
                <w:sz w:val="28"/>
                <w:szCs w:val="28"/>
              </w:rPr>
              <w:softHyphen/>
              <w:t>ско</w:t>
            </w:r>
            <w:r w:rsidRPr="008D28E9">
              <w:rPr>
                <w:rFonts w:ascii="Times New Roman" w:eastAsia="Calibri" w:hAnsi="Times New Roman" w:cs="Times New Roman"/>
                <w:bCs/>
                <w:iCs/>
                <w:sz w:val="28"/>
                <w:szCs w:val="28"/>
              </w:rPr>
              <w:softHyphen/>
              <w:t>го му</w:t>
            </w:r>
            <w:r w:rsidRPr="008D28E9">
              <w:rPr>
                <w:rFonts w:ascii="Times New Roman" w:eastAsia="Calibri" w:hAnsi="Times New Roman" w:cs="Times New Roman"/>
                <w:bCs/>
                <w:iCs/>
                <w:sz w:val="28"/>
                <w:szCs w:val="28"/>
              </w:rPr>
              <w:softHyphen/>
              <w:t>ни</w:t>
            </w:r>
            <w:r w:rsidRPr="008D28E9">
              <w:rPr>
                <w:rFonts w:ascii="Times New Roman" w:eastAsia="Calibri" w:hAnsi="Times New Roman" w:cs="Times New Roman"/>
                <w:bCs/>
                <w:iCs/>
                <w:sz w:val="28"/>
                <w:szCs w:val="28"/>
              </w:rPr>
              <w:softHyphen/>
              <w:t>ци</w:t>
            </w:r>
            <w:r w:rsidRPr="008D28E9">
              <w:rPr>
                <w:rFonts w:ascii="Times New Roman" w:eastAsia="Calibri" w:hAnsi="Times New Roman" w:cs="Times New Roman"/>
                <w:bCs/>
                <w:iCs/>
                <w:sz w:val="28"/>
                <w:szCs w:val="28"/>
              </w:rPr>
              <w:softHyphen/>
              <w:t>паль</w:t>
            </w:r>
            <w:r w:rsidRPr="008D28E9">
              <w:rPr>
                <w:rFonts w:ascii="Times New Roman" w:eastAsia="Calibri" w:hAnsi="Times New Roman" w:cs="Times New Roman"/>
                <w:bCs/>
                <w:iCs/>
                <w:sz w:val="28"/>
                <w:szCs w:val="28"/>
              </w:rPr>
              <w:softHyphen/>
              <w:t>но</w:t>
            </w:r>
            <w:r w:rsidRPr="008D28E9">
              <w:rPr>
                <w:rFonts w:ascii="Times New Roman" w:eastAsia="Calibri" w:hAnsi="Times New Roman" w:cs="Times New Roman"/>
                <w:bCs/>
                <w:iCs/>
                <w:sz w:val="28"/>
                <w:szCs w:val="28"/>
              </w:rPr>
              <w:softHyphen/>
              <w:t xml:space="preserve">го </w:t>
            </w:r>
            <w:r w:rsidR="00F22BFF">
              <w:rPr>
                <w:rFonts w:ascii="Times New Roman" w:eastAsia="Calibri" w:hAnsi="Times New Roman" w:cs="Times New Roman"/>
                <w:bCs/>
                <w:iCs/>
                <w:sz w:val="28"/>
                <w:szCs w:val="28"/>
              </w:rPr>
              <w:t>округа</w:t>
            </w:r>
          </w:p>
          <w:p w:rsidR="008D28E9" w:rsidRPr="008D28E9" w:rsidRDefault="008D28E9" w:rsidP="00DF0656">
            <w:pPr>
              <w:keepNext/>
              <w:spacing w:after="0" w:line="240" w:lineRule="auto"/>
              <w:jc w:val="center"/>
              <w:outlineLvl w:val="1"/>
              <w:rPr>
                <w:rFonts w:ascii="Times New Roman" w:eastAsia="Calibri" w:hAnsi="Times New Roman" w:cs="Times New Roman"/>
                <w:i/>
                <w:iCs/>
                <w:sz w:val="28"/>
                <w:szCs w:val="28"/>
              </w:rPr>
            </w:pPr>
            <w:r w:rsidRPr="008D28E9">
              <w:rPr>
                <w:rFonts w:ascii="Times New Roman" w:eastAsia="Calibri" w:hAnsi="Times New Roman" w:cs="Times New Roman"/>
                <w:iCs/>
                <w:sz w:val="28"/>
                <w:szCs w:val="28"/>
              </w:rPr>
              <w:t>Ли</w:t>
            </w:r>
            <w:r w:rsidRPr="008D28E9">
              <w:rPr>
                <w:rFonts w:ascii="Times New Roman" w:eastAsia="Calibri" w:hAnsi="Times New Roman" w:cs="Times New Roman"/>
                <w:iCs/>
                <w:sz w:val="28"/>
                <w:szCs w:val="28"/>
              </w:rPr>
              <w:softHyphen/>
              <w:t>пец</w:t>
            </w:r>
            <w:r w:rsidRPr="008D28E9">
              <w:rPr>
                <w:rFonts w:ascii="Times New Roman" w:eastAsia="Calibri" w:hAnsi="Times New Roman" w:cs="Times New Roman"/>
                <w:iCs/>
                <w:sz w:val="28"/>
                <w:szCs w:val="28"/>
              </w:rPr>
              <w:softHyphen/>
              <w:t>кой об</w:t>
            </w:r>
            <w:r w:rsidRPr="008D28E9">
              <w:rPr>
                <w:rFonts w:ascii="Times New Roman" w:eastAsia="Calibri" w:hAnsi="Times New Roman" w:cs="Times New Roman"/>
                <w:iCs/>
                <w:sz w:val="28"/>
                <w:szCs w:val="28"/>
              </w:rPr>
              <w:softHyphen/>
              <w:t>лас</w:t>
            </w:r>
            <w:r w:rsidRPr="008D28E9">
              <w:rPr>
                <w:rFonts w:ascii="Times New Roman" w:eastAsia="Calibri" w:hAnsi="Times New Roman" w:cs="Times New Roman"/>
                <w:iCs/>
                <w:sz w:val="28"/>
                <w:szCs w:val="28"/>
              </w:rPr>
              <w:softHyphen/>
              <w:t>ти</w:t>
            </w:r>
          </w:p>
          <w:p w:rsidR="008D28E9" w:rsidRPr="008D28E9" w:rsidRDefault="008D28E9" w:rsidP="00DF0656">
            <w:pPr>
              <w:keepNext/>
              <w:spacing w:after="0" w:line="240" w:lineRule="auto"/>
              <w:jc w:val="center"/>
              <w:outlineLvl w:val="2"/>
              <w:rPr>
                <w:rFonts w:ascii="Times New Roman" w:hAnsi="Times New Roman" w:cs="Times New Roman"/>
                <w:bCs/>
                <w:sz w:val="28"/>
                <w:szCs w:val="28"/>
              </w:rPr>
            </w:pPr>
            <w:r w:rsidRPr="008D28E9">
              <w:rPr>
                <w:rFonts w:ascii="Times New Roman" w:hAnsi="Times New Roman" w:cs="Times New Roman"/>
                <w:sz w:val="28"/>
                <w:szCs w:val="28"/>
              </w:rPr>
              <w:t>Российской Федерации</w:t>
            </w:r>
          </w:p>
          <w:p w:rsidR="008D61BE" w:rsidRDefault="008D61BE" w:rsidP="00DF0656">
            <w:pPr>
              <w:keepNext/>
              <w:spacing w:after="0" w:line="240" w:lineRule="auto"/>
              <w:jc w:val="center"/>
              <w:outlineLvl w:val="1"/>
              <w:rPr>
                <w:rFonts w:ascii="Times New Roman" w:hAnsi="Times New Roman" w:cs="Times New Roman"/>
                <w:b/>
                <w:sz w:val="32"/>
                <w:szCs w:val="32"/>
              </w:rPr>
            </w:pPr>
          </w:p>
          <w:p w:rsidR="008D28E9" w:rsidRPr="003F20B1" w:rsidRDefault="008D28E9" w:rsidP="00DF0656">
            <w:pPr>
              <w:keepNext/>
              <w:spacing w:after="0" w:line="240" w:lineRule="auto"/>
              <w:jc w:val="center"/>
              <w:outlineLvl w:val="1"/>
              <w:rPr>
                <w:rFonts w:ascii="Times New Roman" w:hAnsi="Times New Roman" w:cs="Times New Roman"/>
                <w:b/>
                <w:sz w:val="32"/>
                <w:szCs w:val="32"/>
              </w:rPr>
            </w:pPr>
            <w:r w:rsidRPr="003F20B1">
              <w:rPr>
                <w:rFonts w:ascii="Times New Roman" w:hAnsi="Times New Roman" w:cs="Times New Roman"/>
                <w:b/>
                <w:sz w:val="32"/>
                <w:szCs w:val="32"/>
              </w:rPr>
              <w:t>РЕШЕНИЕ</w:t>
            </w:r>
          </w:p>
          <w:p w:rsidR="008D28E9" w:rsidRPr="008D28E9" w:rsidRDefault="008D28E9" w:rsidP="00DF0656">
            <w:pPr>
              <w:keepNext/>
              <w:spacing w:after="0" w:line="240" w:lineRule="auto"/>
              <w:jc w:val="center"/>
              <w:outlineLvl w:val="1"/>
              <w:rPr>
                <w:rFonts w:ascii="Times New Roman" w:hAnsi="Times New Roman" w:cs="Times New Roman"/>
                <w:b/>
                <w:bCs/>
                <w:iCs/>
                <w:sz w:val="28"/>
                <w:szCs w:val="28"/>
              </w:rPr>
            </w:pPr>
          </w:p>
        </w:tc>
      </w:tr>
      <w:tr w:rsidR="008D28E9" w:rsidRPr="008D28E9" w:rsidTr="00735C9B">
        <w:trPr>
          <w:trHeight w:val="233"/>
          <w:jc w:val="center"/>
        </w:trPr>
        <w:tc>
          <w:tcPr>
            <w:tcW w:w="9448" w:type="dxa"/>
            <w:vAlign w:val="bottom"/>
          </w:tcPr>
          <w:p w:rsidR="008D28E9" w:rsidRPr="008D28E9" w:rsidRDefault="008D28E9" w:rsidP="00135321">
            <w:pPr>
              <w:spacing w:after="0" w:line="240" w:lineRule="auto"/>
              <w:rPr>
                <w:rFonts w:ascii="Times New Roman" w:hAnsi="Times New Roman" w:cs="Times New Roman"/>
                <w:sz w:val="28"/>
                <w:szCs w:val="28"/>
              </w:rPr>
            </w:pPr>
            <w:r w:rsidRPr="008D28E9">
              <w:rPr>
                <w:rFonts w:ascii="Times New Roman" w:hAnsi="Times New Roman" w:cs="Times New Roman"/>
                <w:sz w:val="28"/>
                <w:szCs w:val="28"/>
              </w:rPr>
              <w:t xml:space="preserve">от </w:t>
            </w:r>
            <w:r w:rsidR="00FF4FF8">
              <w:rPr>
                <w:rFonts w:ascii="Times New Roman" w:hAnsi="Times New Roman" w:cs="Times New Roman"/>
                <w:sz w:val="28"/>
                <w:szCs w:val="28"/>
              </w:rPr>
              <w:t>24 сентября</w:t>
            </w:r>
            <w:r w:rsidRPr="008D28E9">
              <w:rPr>
                <w:rFonts w:ascii="Times New Roman" w:hAnsi="Times New Roman" w:cs="Times New Roman"/>
                <w:sz w:val="28"/>
                <w:szCs w:val="28"/>
              </w:rPr>
              <w:t xml:space="preserve"> 20</w:t>
            </w:r>
            <w:r w:rsidR="003F20B1">
              <w:rPr>
                <w:rFonts w:ascii="Times New Roman" w:hAnsi="Times New Roman" w:cs="Times New Roman"/>
                <w:sz w:val="28"/>
                <w:szCs w:val="28"/>
              </w:rPr>
              <w:t>25</w:t>
            </w:r>
            <w:r w:rsidRPr="008D28E9">
              <w:rPr>
                <w:rFonts w:ascii="Times New Roman" w:hAnsi="Times New Roman" w:cs="Times New Roman"/>
                <w:sz w:val="28"/>
                <w:szCs w:val="28"/>
              </w:rPr>
              <w:t xml:space="preserve"> года                                </w:t>
            </w:r>
            <w:r w:rsidR="00A73DBD">
              <w:rPr>
                <w:rFonts w:ascii="Times New Roman" w:hAnsi="Times New Roman" w:cs="Times New Roman"/>
                <w:sz w:val="28"/>
                <w:szCs w:val="28"/>
              </w:rPr>
              <w:t xml:space="preserve">             </w:t>
            </w:r>
            <w:r w:rsidR="00F22BFF">
              <w:rPr>
                <w:rFonts w:ascii="Times New Roman" w:hAnsi="Times New Roman" w:cs="Times New Roman"/>
                <w:sz w:val="28"/>
                <w:szCs w:val="28"/>
              </w:rPr>
              <w:t xml:space="preserve">       </w:t>
            </w:r>
            <w:r w:rsidR="00A73DBD">
              <w:rPr>
                <w:rFonts w:ascii="Times New Roman" w:hAnsi="Times New Roman" w:cs="Times New Roman"/>
                <w:sz w:val="28"/>
                <w:szCs w:val="28"/>
              </w:rPr>
              <w:t xml:space="preserve">    </w:t>
            </w:r>
            <w:r w:rsidRPr="008D28E9">
              <w:rPr>
                <w:rFonts w:ascii="Times New Roman" w:hAnsi="Times New Roman" w:cs="Times New Roman"/>
                <w:sz w:val="28"/>
                <w:szCs w:val="28"/>
              </w:rPr>
              <w:t xml:space="preserve"> </w:t>
            </w:r>
            <w:r w:rsidR="00DE102C">
              <w:rPr>
                <w:rFonts w:ascii="Times New Roman" w:hAnsi="Times New Roman" w:cs="Times New Roman"/>
                <w:sz w:val="28"/>
                <w:szCs w:val="28"/>
              </w:rPr>
              <w:t xml:space="preserve">           </w:t>
            </w:r>
            <w:r w:rsidRPr="008D28E9">
              <w:rPr>
                <w:rFonts w:ascii="Times New Roman" w:hAnsi="Times New Roman" w:cs="Times New Roman"/>
                <w:sz w:val="28"/>
                <w:szCs w:val="28"/>
              </w:rPr>
              <w:t xml:space="preserve">    №</w:t>
            </w:r>
            <w:r w:rsidR="00A73DBD">
              <w:rPr>
                <w:rFonts w:ascii="Times New Roman" w:hAnsi="Times New Roman" w:cs="Times New Roman"/>
                <w:sz w:val="28"/>
                <w:szCs w:val="28"/>
              </w:rPr>
              <w:t xml:space="preserve"> </w:t>
            </w:r>
            <w:r w:rsidR="00F22BFF">
              <w:rPr>
                <w:rFonts w:ascii="Times New Roman" w:hAnsi="Times New Roman" w:cs="Times New Roman"/>
                <w:sz w:val="28"/>
                <w:szCs w:val="28"/>
              </w:rPr>
              <w:t>1-11н</w:t>
            </w:r>
          </w:p>
        </w:tc>
      </w:tr>
      <w:tr w:rsidR="008D28E9" w:rsidRPr="008D28E9" w:rsidTr="00735C9B">
        <w:trPr>
          <w:trHeight w:val="233"/>
          <w:jc w:val="center"/>
        </w:trPr>
        <w:tc>
          <w:tcPr>
            <w:tcW w:w="9448" w:type="dxa"/>
            <w:vAlign w:val="bottom"/>
          </w:tcPr>
          <w:p w:rsidR="008D28E9" w:rsidRPr="008D28E9" w:rsidRDefault="008D28E9" w:rsidP="00DF0656">
            <w:pPr>
              <w:spacing w:after="0" w:line="240" w:lineRule="auto"/>
              <w:jc w:val="center"/>
              <w:rPr>
                <w:rFonts w:ascii="Times New Roman" w:hAnsi="Times New Roman" w:cs="Times New Roman"/>
                <w:sz w:val="28"/>
                <w:szCs w:val="28"/>
              </w:rPr>
            </w:pPr>
            <w:r w:rsidRPr="008D28E9">
              <w:rPr>
                <w:rFonts w:ascii="Times New Roman" w:hAnsi="Times New Roman" w:cs="Times New Roman"/>
                <w:sz w:val="28"/>
                <w:szCs w:val="28"/>
              </w:rPr>
              <w:t>г. Усмань</w:t>
            </w:r>
          </w:p>
        </w:tc>
      </w:tr>
    </w:tbl>
    <w:p w:rsidR="008D28E9" w:rsidRPr="008D28E9" w:rsidRDefault="008D28E9" w:rsidP="00DF0656">
      <w:pPr>
        <w:spacing w:after="0" w:line="240" w:lineRule="auto"/>
        <w:jc w:val="center"/>
        <w:rPr>
          <w:rFonts w:ascii="Times New Roman" w:hAnsi="Times New Roman" w:cs="Times New Roman"/>
          <w:b/>
          <w:sz w:val="28"/>
          <w:szCs w:val="28"/>
        </w:rPr>
      </w:pPr>
    </w:p>
    <w:p w:rsidR="00DE102C" w:rsidRDefault="00DE102C" w:rsidP="00DF0656">
      <w:pPr>
        <w:spacing w:after="0" w:line="240" w:lineRule="auto"/>
        <w:jc w:val="center"/>
        <w:rPr>
          <w:rFonts w:ascii="Times New Roman" w:eastAsia="Times New Roman" w:hAnsi="Times New Roman" w:cs="Times New Roman"/>
          <w:b/>
          <w:sz w:val="28"/>
          <w:szCs w:val="28"/>
          <w:lang w:eastAsia="ru-RU"/>
        </w:rPr>
      </w:pPr>
      <w:r w:rsidRPr="00DE102C">
        <w:rPr>
          <w:rFonts w:ascii="Times New Roman" w:eastAsia="Times New Roman" w:hAnsi="Times New Roman" w:cs="Times New Roman"/>
          <w:b/>
          <w:sz w:val="28"/>
          <w:szCs w:val="28"/>
          <w:lang w:eastAsia="ru-RU"/>
        </w:rPr>
        <w:t xml:space="preserve">Об официальных символах (гербе и флаге) </w:t>
      </w:r>
    </w:p>
    <w:p w:rsidR="00DE102C" w:rsidRDefault="00DE102C" w:rsidP="00DF0656">
      <w:pPr>
        <w:spacing w:after="0" w:line="240" w:lineRule="auto"/>
        <w:jc w:val="center"/>
        <w:rPr>
          <w:rFonts w:ascii="Times New Roman" w:eastAsia="Times New Roman" w:hAnsi="Times New Roman" w:cs="Times New Roman"/>
          <w:b/>
          <w:sz w:val="28"/>
          <w:szCs w:val="28"/>
          <w:lang w:eastAsia="ru-RU"/>
        </w:rPr>
      </w:pPr>
      <w:r w:rsidRPr="00DE102C">
        <w:rPr>
          <w:rFonts w:ascii="Times New Roman" w:eastAsia="Times New Roman" w:hAnsi="Times New Roman" w:cs="Times New Roman"/>
          <w:b/>
          <w:sz w:val="28"/>
          <w:szCs w:val="28"/>
          <w:lang w:eastAsia="ru-RU"/>
        </w:rPr>
        <w:t xml:space="preserve">Усманского муниципального округа </w:t>
      </w:r>
    </w:p>
    <w:p w:rsidR="008D28E9" w:rsidRPr="00DE102C" w:rsidRDefault="00DE102C" w:rsidP="00DF0656">
      <w:pPr>
        <w:spacing w:after="0" w:line="240" w:lineRule="auto"/>
        <w:jc w:val="center"/>
        <w:rPr>
          <w:rFonts w:ascii="Times New Roman" w:hAnsi="Times New Roman" w:cs="Times New Roman"/>
          <w:b/>
          <w:sz w:val="28"/>
          <w:szCs w:val="28"/>
        </w:rPr>
      </w:pPr>
      <w:r w:rsidRPr="00DE102C">
        <w:rPr>
          <w:rFonts w:ascii="Times New Roman" w:eastAsia="Times New Roman" w:hAnsi="Times New Roman" w:cs="Times New Roman"/>
          <w:b/>
          <w:sz w:val="28"/>
          <w:szCs w:val="28"/>
          <w:lang w:eastAsia="ru-RU"/>
        </w:rPr>
        <w:t>Липецкой области Российской Федерации</w:t>
      </w:r>
    </w:p>
    <w:p w:rsidR="008D28E9" w:rsidRPr="003F20B1" w:rsidRDefault="008D28E9" w:rsidP="00DF0656">
      <w:pPr>
        <w:spacing w:after="0" w:line="240" w:lineRule="auto"/>
        <w:jc w:val="center"/>
        <w:rPr>
          <w:rFonts w:ascii="Times New Roman" w:hAnsi="Times New Roman" w:cs="Times New Roman"/>
          <w:b/>
          <w:sz w:val="28"/>
          <w:szCs w:val="28"/>
        </w:rPr>
      </w:pPr>
    </w:p>
    <w:p w:rsidR="00135321" w:rsidRDefault="008D28E9" w:rsidP="00DE102C">
      <w:pPr>
        <w:spacing w:after="0" w:line="240" w:lineRule="auto"/>
        <w:jc w:val="both"/>
        <w:rPr>
          <w:rFonts w:ascii="Times New Roman" w:hAnsi="Times New Roman" w:cs="Times New Roman"/>
          <w:sz w:val="28"/>
          <w:szCs w:val="28"/>
        </w:rPr>
      </w:pPr>
      <w:r w:rsidRPr="003F20B1">
        <w:rPr>
          <w:rFonts w:ascii="Times New Roman" w:hAnsi="Times New Roman" w:cs="Times New Roman"/>
          <w:sz w:val="28"/>
          <w:szCs w:val="28"/>
        </w:rPr>
        <w:t xml:space="preserve">Рассмотрев внесенный </w:t>
      </w:r>
      <w:r w:rsidR="003F20B1" w:rsidRPr="003F20B1">
        <w:rPr>
          <w:rFonts w:ascii="Times New Roman" w:hAnsi="Times New Roman" w:cs="Times New Roman"/>
          <w:sz w:val="28"/>
          <w:szCs w:val="28"/>
        </w:rPr>
        <w:t>главой</w:t>
      </w:r>
      <w:r w:rsidRPr="003F20B1">
        <w:rPr>
          <w:rFonts w:ascii="Times New Roman" w:hAnsi="Times New Roman" w:cs="Times New Roman"/>
          <w:sz w:val="28"/>
          <w:szCs w:val="28"/>
        </w:rPr>
        <w:t xml:space="preserve"> </w:t>
      </w:r>
      <w:bookmarkStart w:id="2" w:name="_GoBack"/>
      <w:bookmarkEnd w:id="2"/>
      <w:r w:rsidRPr="003F20B1">
        <w:rPr>
          <w:rFonts w:ascii="Times New Roman" w:hAnsi="Times New Roman" w:cs="Times New Roman"/>
          <w:sz w:val="28"/>
          <w:szCs w:val="28"/>
        </w:rPr>
        <w:t>Усманского района проект Положени</w:t>
      </w:r>
      <w:r w:rsidR="00DE102C">
        <w:rPr>
          <w:rFonts w:ascii="Times New Roman" w:hAnsi="Times New Roman" w:cs="Times New Roman"/>
          <w:sz w:val="28"/>
          <w:szCs w:val="28"/>
        </w:rPr>
        <w:t>й</w:t>
      </w:r>
      <w:r w:rsidRPr="003F20B1">
        <w:rPr>
          <w:rFonts w:ascii="Times New Roman" w:hAnsi="Times New Roman" w:cs="Times New Roman"/>
          <w:sz w:val="28"/>
          <w:szCs w:val="28"/>
        </w:rPr>
        <w:t xml:space="preserve"> </w:t>
      </w:r>
      <w:r w:rsidR="00DE102C">
        <w:rPr>
          <w:rFonts w:ascii="Times New Roman" w:hAnsi="Times New Roman" w:cs="Times New Roman"/>
          <w:sz w:val="28"/>
          <w:szCs w:val="28"/>
        </w:rPr>
        <w:t>о</w:t>
      </w:r>
      <w:r w:rsidR="00DE102C" w:rsidRPr="00DE102C">
        <w:rPr>
          <w:rFonts w:ascii="Times New Roman" w:eastAsia="Times New Roman" w:hAnsi="Times New Roman" w:cs="Times New Roman"/>
          <w:sz w:val="28"/>
          <w:szCs w:val="28"/>
          <w:lang w:eastAsia="ru-RU"/>
        </w:rPr>
        <w:t>б официальных символах (гербе и флаге) Усманского муниципального округа Липецкой области Российской Федерации</w:t>
      </w:r>
      <w:r w:rsidRPr="003F20B1">
        <w:rPr>
          <w:rFonts w:ascii="Times New Roman" w:hAnsi="Times New Roman" w:cs="Times New Roman"/>
          <w:sz w:val="28"/>
          <w:szCs w:val="28"/>
        </w:rPr>
        <w:t xml:space="preserve">, в соответствии </w:t>
      </w:r>
      <w:r w:rsidR="000654D8" w:rsidRPr="003F20B1">
        <w:rPr>
          <w:rFonts w:ascii="Times New Roman" w:hAnsi="Times New Roman" w:cs="Times New Roman"/>
          <w:sz w:val="28"/>
          <w:szCs w:val="28"/>
        </w:rPr>
        <w:t xml:space="preserve">с Федеральным Законом </w:t>
      </w:r>
      <w:r w:rsidR="00C047FE">
        <w:rPr>
          <w:rFonts w:ascii="Times New Roman" w:hAnsi="Times New Roman" w:cs="Times New Roman"/>
          <w:sz w:val="28"/>
        </w:rPr>
        <w:t>от 20.03.2025 г. № 33-ФЗ «Об общих принципах организации местного самоуправления в единой системе публичной власти»</w:t>
      </w:r>
      <w:r w:rsidR="00C74F01" w:rsidRPr="003F20B1">
        <w:rPr>
          <w:rFonts w:ascii="Times New Roman" w:hAnsi="Times New Roman" w:cs="Times New Roman"/>
          <w:sz w:val="28"/>
          <w:szCs w:val="28"/>
        </w:rPr>
        <w:t xml:space="preserve">, </w:t>
      </w:r>
      <w:r w:rsidR="00C047FE">
        <w:rPr>
          <w:rFonts w:ascii="Times New Roman" w:hAnsi="Times New Roman" w:cs="Times New Roman"/>
          <w:sz w:val="28"/>
        </w:rPr>
        <w:t>Закона Липецкой области от 27.02.2025 г. № 617-ОЗ «О преобразовании городского поселения город Усмань и сельских поселений, входящих в состав Усманского муниципального района Липецкой области Российской Федерации, путем их объединения в муниципальный округ»</w:t>
      </w:r>
      <w:r w:rsidRPr="003F20B1">
        <w:rPr>
          <w:rFonts w:ascii="Times New Roman" w:hAnsi="Times New Roman" w:cs="Times New Roman"/>
          <w:sz w:val="28"/>
          <w:szCs w:val="28"/>
        </w:rPr>
        <w:t xml:space="preserve">, </w:t>
      </w:r>
      <w:r w:rsidR="00DE102C">
        <w:rPr>
          <w:rFonts w:ascii="Times New Roman" w:hAnsi="Times New Roman" w:cs="Times New Roman"/>
          <w:sz w:val="28"/>
          <w:szCs w:val="28"/>
        </w:rPr>
        <w:t xml:space="preserve">Уставом Усманского муниципального округа Липецкой области, </w:t>
      </w:r>
      <w:r w:rsidRPr="003F20B1">
        <w:rPr>
          <w:rFonts w:ascii="Times New Roman" w:hAnsi="Times New Roman" w:cs="Times New Roman"/>
          <w:sz w:val="28"/>
          <w:szCs w:val="28"/>
        </w:rPr>
        <w:t xml:space="preserve">Совет депутатов </w:t>
      </w:r>
      <w:r w:rsidR="001D1AC0" w:rsidRPr="003F20B1">
        <w:rPr>
          <w:rFonts w:ascii="Times New Roman" w:hAnsi="Times New Roman" w:cs="Times New Roman"/>
          <w:sz w:val="28"/>
          <w:szCs w:val="28"/>
        </w:rPr>
        <w:t xml:space="preserve">Усманского </w:t>
      </w:r>
      <w:r w:rsidR="00135321">
        <w:rPr>
          <w:rFonts w:ascii="Times New Roman" w:hAnsi="Times New Roman" w:cs="Times New Roman"/>
          <w:sz w:val="28"/>
          <w:szCs w:val="28"/>
        </w:rPr>
        <w:t>округа</w:t>
      </w:r>
    </w:p>
    <w:p w:rsidR="008D28E9" w:rsidRPr="003F20B1" w:rsidRDefault="00135321" w:rsidP="00135321">
      <w:pPr>
        <w:autoSpaceDE w:val="0"/>
        <w:autoSpaceDN w:val="0"/>
        <w:adjustRightInd w:val="0"/>
        <w:spacing w:before="120" w:after="120" w:line="240" w:lineRule="auto"/>
        <w:ind w:firstLine="539"/>
        <w:jc w:val="center"/>
        <w:rPr>
          <w:rFonts w:ascii="Times New Roman" w:hAnsi="Times New Roman" w:cs="Times New Roman"/>
          <w:sz w:val="28"/>
          <w:szCs w:val="28"/>
        </w:rPr>
      </w:pPr>
      <w:r>
        <w:rPr>
          <w:rFonts w:ascii="Times New Roman" w:hAnsi="Times New Roman" w:cs="Times New Roman"/>
          <w:sz w:val="28"/>
          <w:szCs w:val="28"/>
        </w:rPr>
        <w:t>РЕШИЛ</w:t>
      </w:r>
      <w:r w:rsidR="008D28E9" w:rsidRPr="003F20B1">
        <w:rPr>
          <w:rFonts w:ascii="Times New Roman" w:hAnsi="Times New Roman" w:cs="Times New Roman"/>
          <w:sz w:val="28"/>
          <w:szCs w:val="28"/>
        </w:rPr>
        <w:t>:</w:t>
      </w:r>
    </w:p>
    <w:bookmarkEnd w:id="1"/>
    <w:p w:rsidR="00DE102C" w:rsidRPr="00DE102C" w:rsidRDefault="00DE102C" w:rsidP="00DE102C">
      <w:pPr>
        <w:spacing w:after="0" w:line="240" w:lineRule="auto"/>
        <w:contextualSpacing/>
        <w:jc w:val="both"/>
        <w:rPr>
          <w:rFonts w:ascii="Times New Roman" w:hAnsi="Times New Roman" w:cs="Times New Roman"/>
          <w:sz w:val="28"/>
          <w:szCs w:val="28"/>
        </w:rPr>
      </w:pPr>
      <w:r w:rsidRPr="00DE102C">
        <w:rPr>
          <w:rFonts w:ascii="Times New Roman" w:eastAsia="Times New Roman" w:hAnsi="Times New Roman" w:cs="Times New Roman"/>
          <w:color w:val="000000"/>
          <w:sz w:val="28"/>
          <w:szCs w:val="28"/>
          <w:lang w:eastAsia="ru-RU"/>
        </w:rPr>
        <w:t xml:space="preserve">1. Принять Положение «О гербе </w:t>
      </w:r>
      <w:r w:rsidRPr="00DE102C">
        <w:rPr>
          <w:rFonts w:ascii="Times New Roman" w:hAnsi="Times New Roman" w:cs="Times New Roman"/>
          <w:sz w:val="28"/>
          <w:szCs w:val="28"/>
        </w:rPr>
        <w:t>Усманского муниципального округа Липецкой области Российской Федерации» (приложение 1).</w:t>
      </w:r>
    </w:p>
    <w:p w:rsidR="00DE102C" w:rsidRPr="00DE102C" w:rsidRDefault="00DE102C" w:rsidP="00DE102C">
      <w:pPr>
        <w:spacing w:after="0" w:line="240" w:lineRule="auto"/>
        <w:contextualSpacing/>
        <w:jc w:val="both"/>
        <w:rPr>
          <w:rFonts w:ascii="Times New Roman" w:hAnsi="Times New Roman" w:cs="Times New Roman"/>
          <w:sz w:val="28"/>
          <w:szCs w:val="28"/>
        </w:rPr>
      </w:pPr>
      <w:r w:rsidRPr="00DE102C">
        <w:rPr>
          <w:rFonts w:ascii="Times New Roman" w:eastAsia="Times New Roman" w:hAnsi="Times New Roman" w:cs="Times New Roman"/>
          <w:color w:val="000000"/>
          <w:sz w:val="28"/>
          <w:szCs w:val="28"/>
          <w:lang w:eastAsia="ru-RU"/>
        </w:rPr>
        <w:t xml:space="preserve">2. Принять Положение «О флаге </w:t>
      </w:r>
      <w:r w:rsidRPr="00DE102C">
        <w:rPr>
          <w:rFonts w:ascii="Times New Roman" w:hAnsi="Times New Roman" w:cs="Times New Roman"/>
          <w:sz w:val="28"/>
          <w:szCs w:val="28"/>
        </w:rPr>
        <w:t>Усманского муниципального округа Липецкой области Российской Федерации» (приложение 2).</w:t>
      </w:r>
    </w:p>
    <w:p w:rsidR="00DE102C" w:rsidRPr="00DE102C" w:rsidRDefault="00DE102C" w:rsidP="00DE102C">
      <w:pPr>
        <w:spacing w:after="0" w:line="240" w:lineRule="auto"/>
        <w:contextualSpacing/>
        <w:jc w:val="both"/>
        <w:rPr>
          <w:rFonts w:ascii="Times New Roman" w:hAnsi="Times New Roman" w:cs="Times New Roman"/>
          <w:sz w:val="28"/>
          <w:szCs w:val="28"/>
        </w:rPr>
      </w:pPr>
      <w:r w:rsidRPr="00DE102C">
        <w:rPr>
          <w:rFonts w:ascii="Times New Roman" w:hAnsi="Times New Roman" w:cs="Times New Roman"/>
          <w:sz w:val="28"/>
          <w:szCs w:val="28"/>
        </w:rPr>
        <w:t>3.</w:t>
      </w:r>
      <w:r w:rsidRPr="00DE102C">
        <w:rPr>
          <w:rFonts w:ascii="Times New Roman" w:hAnsi="Times New Roman" w:cs="Times New Roman"/>
          <w:color w:val="000000"/>
          <w:sz w:val="28"/>
          <w:szCs w:val="28"/>
        </w:rPr>
        <w:t xml:space="preserve"> Н</w:t>
      </w:r>
      <w:r w:rsidRPr="00DE102C">
        <w:rPr>
          <w:rFonts w:ascii="Times New Roman" w:hAnsi="Times New Roman" w:cs="Times New Roman"/>
          <w:sz w:val="28"/>
          <w:szCs w:val="28"/>
        </w:rPr>
        <w:t xml:space="preserve">аправить настоящее решение с приложениями (1, 2) в Геральдический Совет при Президенте Российской Федерации для внесения герба и флага </w:t>
      </w:r>
      <w:r w:rsidRPr="00DE102C">
        <w:rPr>
          <w:rFonts w:ascii="Times New Roman" w:hAnsi="Times New Roman" w:cs="Times New Roman"/>
          <w:color w:val="000000"/>
          <w:sz w:val="28"/>
          <w:szCs w:val="28"/>
        </w:rPr>
        <w:t>Усманского муниципального округа Липецкой области</w:t>
      </w:r>
      <w:r w:rsidRPr="00DE102C">
        <w:rPr>
          <w:rFonts w:ascii="Times New Roman" w:hAnsi="Times New Roman" w:cs="Times New Roman"/>
          <w:sz w:val="28"/>
          <w:szCs w:val="28"/>
        </w:rPr>
        <w:t xml:space="preserve"> в Государственный геральдический Регистр Российской Федерации с ходатайством о сохранении номеров регистрации герба № 1391 и флага № 1392, ранее присвоенных </w:t>
      </w:r>
      <w:r w:rsidRPr="00DE102C">
        <w:rPr>
          <w:rFonts w:ascii="Times New Roman" w:hAnsi="Times New Roman" w:cs="Times New Roman"/>
          <w:color w:val="000000"/>
          <w:sz w:val="28"/>
          <w:szCs w:val="28"/>
        </w:rPr>
        <w:t>Усманскому муниципальному району Липецкой области</w:t>
      </w:r>
      <w:r w:rsidRPr="00DE102C">
        <w:rPr>
          <w:rFonts w:ascii="Times New Roman" w:hAnsi="Times New Roman" w:cs="Times New Roman"/>
          <w:sz w:val="28"/>
          <w:szCs w:val="28"/>
        </w:rPr>
        <w:t>.</w:t>
      </w:r>
    </w:p>
    <w:p w:rsidR="00DE102C" w:rsidRPr="00DE102C" w:rsidRDefault="00DE102C" w:rsidP="00DE102C">
      <w:pPr>
        <w:spacing w:after="0" w:line="240" w:lineRule="auto"/>
        <w:contextualSpacing/>
        <w:jc w:val="both"/>
        <w:rPr>
          <w:rFonts w:ascii="Times New Roman" w:hAnsi="Times New Roman" w:cs="Times New Roman"/>
          <w:sz w:val="28"/>
          <w:szCs w:val="28"/>
        </w:rPr>
      </w:pPr>
      <w:r w:rsidRPr="00DE102C">
        <w:rPr>
          <w:rFonts w:ascii="Times New Roman" w:hAnsi="Times New Roman" w:cs="Times New Roman"/>
          <w:sz w:val="28"/>
          <w:szCs w:val="28"/>
        </w:rPr>
        <w:t xml:space="preserve">4. Опубликовать настоящее решение в </w:t>
      </w:r>
      <w:r w:rsidRPr="00DE102C">
        <w:rPr>
          <w:rFonts w:ascii="Times New Roman" w:hAnsi="Times New Roman" w:cs="Times New Roman"/>
          <w:color w:val="000000" w:themeColor="text1"/>
          <w:sz w:val="28"/>
          <w:szCs w:val="28"/>
        </w:rPr>
        <w:t xml:space="preserve">сетевом издании </w:t>
      </w:r>
      <w:r w:rsidRPr="00DE102C">
        <w:rPr>
          <w:rFonts w:ascii="Times New Roman" w:hAnsi="Times New Roman" w:cs="Times New Roman"/>
          <w:sz w:val="28"/>
          <w:szCs w:val="28"/>
          <w:shd w:val="clear" w:color="auto" w:fill="FFFFFF"/>
        </w:rPr>
        <w:t>«Новая жизнь 48» с доменным именем NEWLIFE48.RU в информационно-телекоммуникационной сети "Интернет" зарегистрированное Федеральной службой по надзору в сфере связи, информационных технологий и массовых коммуникаций 10.06.2024г., регистрационный номер: Эл N ФС77-87571</w:t>
      </w:r>
      <w:r w:rsidRPr="00DE102C">
        <w:rPr>
          <w:rFonts w:ascii="Times New Roman" w:hAnsi="Times New Roman" w:cs="Times New Roman"/>
          <w:sz w:val="28"/>
          <w:szCs w:val="28"/>
        </w:rPr>
        <w:t xml:space="preserve"> и </w:t>
      </w:r>
      <w:r w:rsidRPr="00DE102C">
        <w:rPr>
          <w:rFonts w:ascii="Times New Roman" w:hAnsi="Times New Roman" w:cs="Times New Roman"/>
          <w:sz w:val="28"/>
          <w:szCs w:val="28"/>
        </w:rPr>
        <w:lastRenderedPageBreak/>
        <w:t xml:space="preserve">разместить на сайте администрации </w:t>
      </w:r>
      <w:r w:rsidRPr="00DE102C">
        <w:rPr>
          <w:rFonts w:ascii="Times New Roman" w:hAnsi="Times New Roman" w:cs="Times New Roman"/>
          <w:color w:val="000000"/>
          <w:sz w:val="28"/>
          <w:szCs w:val="28"/>
        </w:rPr>
        <w:t>Усманского муниципального района Липецкой области Российской Федерации</w:t>
      </w:r>
      <w:r w:rsidRPr="00DE102C">
        <w:rPr>
          <w:rFonts w:ascii="Times New Roman" w:hAnsi="Times New Roman" w:cs="Times New Roman"/>
          <w:sz w:val="28"/>
          <w:szCs w:val="28"/>
        </w:rPr>
        <w:t xml:space="preserve"> в </w:t>
      </w:r>
      <w:r w:rsidRPr="00DE102C">
        <w:rPr>
          <w:rFonts w:ascii="Times New Roman" w:eastAsia="Times New Roman" w:hAnsi="Times New Roman" w:cs="Times New Roman"/>
          <w:sz w:val="28"/>
          <w:szCs w:val="28"/>
        </w:rPr>
        <w:t xml:space="preserve">информационно-коммуникационной </w:t>
      </w:r>
      <w:r w:rsidRPr="00DE102C">
        <w:rPr>
          <w:rFonts w:ascii="Times New Roman" w:hAnsi="Times New Roman" w:cs="Times New Roman"/>
          <w:sz w:val="28"/>
          <w:szCs w:val="28"/>
        </w:rPr>
        <w:t>сети «Интернет».</w:t>
      </w:r>
    </w:p>
    <w:p w:rsidR="00DE102C" w:rsidRPr="00DE102C" w:rsidRDefault="00DE102C" w:rsidP="00DE102C">
      <w:pPr>
        <w:spacing w:after="0" w:line="240" w:lineRule="auto"/>
        <w:contextualSpacing/>
        <w:jc w:val="both"/>
        <w:rPr>
          <w:rFonts w:ascii="Times New Roman" w:hAnsi="Times New Roman" w:cs="Times New Roman"/>
          <w:sz w:val="28"/>
          <w:szCs w:val="28"/>
        </w:rPr>
      </w:pPr>
      <w:r w:rsidRPr="00DE102C">
        <w:rPr>
          <w:rFonts w:ascii="Times New Roman" w:hAnsi="Times New Roman" w:cs="Times New Roman"/>
          <w:sz w:val="28"/>
          <w:szCs w:val="28"/>
        </w:rPr>
        <w:t>6. Направить настоящий нормативный правовой акт Главе Усманского муниципального района для подписания и официального опубликования.</w:t>
      </w:r>
    </w:p>
    <w:p w:rsidR="008D28E9" w:rsidRPr="003F20B1" w:rsidRDefault="00DE102C" w:rsidP="00DE102C">
      <w:pPr>
        <w:spacing w:after="0" w:line="240" w:lineRule="auto"/>
        <w:jc w:val="both"/>
        <w:rPr>
          <w:rFonts w:ascii="Times New Roman" w:hAnsi="Times New Roman" w:cs="Times New Roman"/>
          <w:sz w:val="28"/>
          <w:szCs w:val="28"/>
        </w:rPr>
      </w:pPr>
      <w:r w:rsidRPr="00DE102C">
        <w:rPr>
          <w:rFonts w:ascii="Times New Roman" w:hAnsi="Times New Roman" w:cs="Times New Roman"/>
          <w:sz w:val="28"/>
          <w:szCs w:val="28"/>
        </w:rPr>
        <w:t>7. Настоящее решение вступает в силу с даты принятия.</w:t>
      </w:r>
    </w:p>
    <w:p w:rsidR="00824206" w:rsidRDefault="00824206" w:rsidP="00DF0656">
      <w:pPr>
        <w:pStyle w:val="a6"/>
        <w:spacing w:after="0"/>
        <w:ind w:firstLine="539"/>
        <w:rPr>
          <w:b/>
          <w:sz w:val="28"/>
          <w:szCs w:val="28"/>
        </w:rPr>
      </w:pPr>
    </w:p>
    <w:p w:rsidR="003F20B1" w:rsidRDefault="003F20B1" w:rsidP="00DF0656">
      <w:pPr>
        <w:pStyle w:val="a6"/>
        <w:spacing w:after="0"/>
        <w:ind w:firstLine="539"/>
        <w:rPr>
          <w:b/>
          <w:sz w:val="28"/>
          <w:szCs w:val="28"/>
        </w:rPr>
      </w:pPr>
    </w:p>
    <w:p w:rsidR="00DE102C" w:rsidRDefault="00DE102C" w:rsidP="00DF0656">
      <w:pPr>
        <w:pStyle w:val="a6"/>
        <w:spacing w:after="0"/>
        <w:ind w:firstLine="539"/>
        <w:rPr>
          <w:b/>
          <w:sz w:val="28"/>
          <w:szCs w:val="28"/>
        </w:rPr>
      </w:pPr>
    </w:p>
    <w:p w:rsidR="00DE102C" w:rsidRDefault="00DE102C" w:rsidP="00DF0656">
      <w:pPr>
        <w:pStyle w:val="a6"/>
        <w:spacing w:after="0"/>
        <w:ind w:firstLine="539"/>
        <w:rPr>
          <w:b/>
          <w:sz w:val="28"/>
          <w:szCs w:val="28"/>
        </w:rPr>
      </w:pPr>
    </w:p>
    <w:tbl>
      <w:tblPr>
        <w:tblW w:w="9498" w:type="dxa"/>
        <w:tblLook w:val="04A0" w:firstRow="1" w:lastRow="0" w:firstColumn="1" w:lastColumn="0" w:noHBand="0" w:noVBand="1"/>
      </w:tblPr>
      <w:tblGrid>
        <w:gridCol w:w="5211"/>
        <w:gridCol w:w="4287"/>
      </w:tblGrid>
      <w:tr w:rsidR="00717650" w:rsidTr="00652952">
        <w:tc>
          <w:tcPr>
            <w:tcW w:w="5211" w:type="dxa"/>
            <w:hideMark/>
          </w:tcPr>
          <w:p w:rsidR="00717650" w:rsidRDefault="00717650" w:rsidP="00717650">
            <w:pPr>
              <w:shd w:val="clear" w:color="auto" w:fill="FFFFFF"/>
              <w:suppressAutoHyphens/>
              <w:spacing w:after="0"/>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   Председатель Совета депутатов</w:t>
            </w:r>
          </w:p>
          <w:p w:rsidR="00717650" w:rsidRDefault="00717650" w:rsidP="00652952">
            <w:pPr>
              <w:shd w:val="clear" w:color="auto" w:fill="FFFFFF"/>
              <w:suppressAutoHyphens/>
              <w:spacing w:after="0"/>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Усманского </w:t>
            </w:r>
            <w:r>
              <w:rPr>
                <w:rFonts w:ascii="Times New Roman" w:eastAsia="Calibri" w:hAnsi="Times New Roman" w:cs="Times New Roman"/>
                <w:b/>
                <w:sz w:val="28"/>
                <w:szCs w:val="28"/>
              </w:rPr>
              <w:t xml:space="preserve">муниципального </w:t>
            </w:r>
            <w:r>
              <w:rPr>
                <w:rFonts w:ascii="Times New Roman" w:hAnsi="Times New Roman" w:cs="Times New Roman"/>
                <w:b/>
                <w:sz w:val="28"/>
                <w:szCs w:val="28"/>
                <w:lang w:eastAsia="ar-SA"/>
              </w:rPr>
              <w:t xml:space="preserve">округа </w:t>
            </w:r>
          </w:p>
        </w:tc>
        <w:tc>
          <w:tcPr>
            <w:tcW w:w="4287" w:type="dxa"/>
            <w:hideMark/>
          </w:tcPr>
          <w:p w:rsidR="00717650" w:rsidRDefault="00717650" w:rsidP="00717650">
            <w:pPr>
              <w:suppressAutoHyphens/>
              <w:spacing w:after="0"/>
              <w:jc w:val="right"/>
              <w:rPr>
                <w:rFonts w:ascii="Times New Roman" w:hAnsi="Times New Roman" w:cs="Times New Roman"/>
                <w:b/>
                <w:sz w:val="28"/>
                <w:szCs w:val="28"/>
              </w:rPr>
            </w:pPr>
          </w:p>
          <w:p w:rsidR="00652952" w:rsidRDefault="00652952" w:rsidP="00717650">
            <w:pPr>
              <w:suppressAutoHyphens/>
              <w:spacing w:after="0"/>
              <w:jc w:val="right"/>
              <w:rPr>
                <w:rFonts w:ascii="Times New Roman" w:hAnsi="Times New Roman" w:cs="Times New Roman"/>
                <w:b/>
                <w:sz w:val="28"/>
                <w:szCs w:val="28"/>
                <w:lang w:eastAsia="ar-SA"/>
              </w:rPr>
            </w:pPr>
            <w:r>
              <w:rPr>
                <w:rFonts w:ascii="Times New Roman" w:hAnsi="Times New Roman" w:cs="Times New Roman"/>
                <w:b/>
                <w:sz w:val="28"/>
                <w:szCs w:val="28"/>
              </w:rPr>
              <w:t>Г.С. Китаева</w:t>
            </w:r>
          </w:p>
        </w:tc>
      </w:tr>
    </w:tbl>
    <w:p w:rsidR="003F20B1" w:rsidRPr="003F20B1" w:rsidRDefault="003F20B1" w:rsidP="00DF0656">
      <w:pPr>
        <w:pStyle w:val="a6"/>
        <w:spacing w:after="0"/>
        <w:ind w:firstLine="539"/>
        <w:rPr>
          <w:b/>
          <w:sz w:val="28"/>
          <w:szCs w:val="28"/>
        </w:rPr>
      </w:pPr>
    </w:p>
    <w:p w:rsidR="00BF7A36" w:rsidRDefault="008D28E9" w:rsidP="00DE102C">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br w:type="page"/>
      </w:r>
    </w:p>
    <w:p w:rsidR="00BF7A36" w:rsidRDefault="00BF7A36" w:rsidP="00BF7A36">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BF7A36" w:rsidRDefault="00BF7A36" w:rsidP="00BF7A36">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rsidR="00BF7A36" w:rsidRDefault="00BF7A36" w:rsidP="00BF7A36">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Усманского муниципального округа</w:t>
      </w:r>
    </w:p>
    <w:p w:rsidR="00BF7A36" w:rsidRDefault="00BF7A36" w:rsidP="00BF7A36">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от «24» сентября 2025 г. №1-11н</w:t>
      </w:r>
    </w:p>
    <w:p w:rsidR="00BF7A36" w:rsidRDefault="00BF7A36" w:rsidP="00BF7A36">
      <w:pPr>
        <w:spacing w:after="0" w:line="240" w:lineRule="auto"/>
        <w:ind w:firstLine="709"/>
        <w:contextualSpacing/>
        <w:jc w:val="right"/>
        <w:rPr>
          <w:rFonts w:ascii="Times New Roman" w:hAnsi="Times New Roman" w:cs="Times New Roman"/>
          <w:sz w:val="28"/>
          <w:szCs w:val="28"/>
        </w:rPr>
      </w:pPr>
    </w:p>
    <w:p w:rsidR="00DE102C" w:rsidRPr="00DE102C" w:rsidRDefault="00DE102C" w:rsidP="00DE102C">
      <w:pPr>
        <w:spacing w:after="0" w:line="240" w:lineRule="auto"/>
        <w:ind w:firstLine="709"/>
        <w:contextualSpacing/>
        <w:jc w:val="center"/>
        <w:rPr>
          <w:rFonts w:ascii="Times New Roman" w:eastAsia="Times New Roman" w:hAnsi="Times New Roman" w:cs="Times New Roman"/>
          <w:b/>
          <w:color w:val="000000"/>
          <w:sz w:val="28"/>
          <w:szCs w:val="28"/>
          <w:lang w:eastAsia="ru-RU"/>
        </w:rPr>
      </w:pPr>
      <w:r w:rsidRPr="00DE102C">
        <w:rPr>
          <w:rFonts w:ascii="Times New Roman" w:eastAsia="Times New Roman" w:hAnsi="Times New Roman" w:cs="Times New Roman"/>
          <w:b/>
          <w:color w:val="000000"/>
          <w:sz w:val="28"/>
          <w:szCs w:val="28"/>
          <w:lang w:eastAsia="ru-RU"/>
        </w:rPr>
        <w:t>Положение</w:t>
      </w:r>
    </w:p>
    <w:p w:rsidR="007E303A" w:rsidRPr="00DE102C" w:rsidRDefault="00DE102C" w:rsidP="00DE102C">
      <w:pPr>
        <w:pStyle w:val="ConsPlusTitle"/>
        <w:jc w:val="center"/>
        <w:outlineLvl w:val="0"/>
        <w:rPr>
          <w:rFonts w:ascii="Times New Roman" w:hAnsi="Times New Roman" w:cs="Times New Roman"/>
          <w:sz w:val="28"/>
          <w:szCs w:val="28"/>
        </w:rPr>
      </w:pPr>
      <w:r w:rsidRPr="00DE102C">
        <w:rPr>
          <w:rFonts w:ascii="Times New Roman" w:hAnsi="Times New Roman" w:cs="Times New Roman"/>
          <w:color w:val="000000"/>
          <w:sz w:val="28"/>
          <w:szCs w:val="28"/>
        </w:rPr>
        <w:t xml:space="preserve">«О гербе </w:t>
      </w:r>
      <w:r w:rsidRPr="00DE102C">
        <w:rPr>
          <w:rFonts w:ascii="Times New Roman" w:hAnsi="Times New Roman" w:cs="Times New Roman"/>
          <w:sz w:val="28"/>
          <w:szCs w:val="28"/>
        </w:rPr>
        <w:t>Усманского муниципального округа Липецкой области Российской Федерации»</w:t>
      </w:r>
    </w:p>
    <w:p w:rsidR="007E303A" w:rsidRDefault="007E303A" w:rsidP="00DF06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Принято решением </w:t>
      </w:r>
    </w:p>
    <w:p w:rsidR="005A041A" w:rsidRDefault="007E303A" w:rsidP="00DF0656">
      <w:pPr>
        <w:pStyle w:val="ConsPlusNormal"/>
        <w:jc w:val="both"/>
        <w:rPr>
          <w:rFonts w:ascii="Times New Roman" w:hAnsi="Times New Roman" w:cs="Times New Roman"/>
          <w:sz w:val="28"/>
          <w:szCs w:val="28"/>
        </w:rPr>
      </w:pPr>
      <w:r>
        <w:rPr>
          <w:rFonts w:ascii="Times New Roman" w:hAnsi="Times New Roman" w:cs="Times New Roman"/>
          <w:sz w:val="28"/>
          <w:szCs w:val="28"/>
        </w:rPr>
        <w:t>Совета депутатов Усманского</w:t>
      </w:r>
    </w:p>
    <w:p w:rsidR="007E303A" w:rsidRDefault="007E303A" w:rsidP="00DF06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DE102C">
        <w:rPr>
          <w:rFonts w:ascii="Times New Roman" w:hAnsi="Times New Roman" w:cs="Times New Roman"/>
          <w:sz w:val="28"/>
          <w:szCs w:val="28"/>
        </w:rPr>
        <w:t>округа</w:t>
      </w:r>
    </w:p>
    <w:p w:rsidR="00560325" w:rsidRDefault="007E303A" w:rsidP="00DF06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от </w:t>
      </w:r>
      <w:r w:rsidR="003F20B1">
        <w:rPr>
          <w:rFonts w:ascii="Times New Roman" w:hAnsi="Times New Roman" w:cs="Times New Roman"/>
          <w:sz w:val="28"/>
          <w:szCs w:val="28"/>
        </w:rPr>
        <w:t>«</w:t>
      </w:r>
      <w:r w:rsidR="00DE102C">
        <w:rPr>
          <w:rFonts w:ascii="Times New Roman" w:hAnsi="Times New Roman" w:cs="Times New Roman"/>
          <w:sz w:val="28"/>
          <w:szCs w:val="28"/>
        </w:rPr>
        <w:t>24</w:t>
      </w:r>
      <w:r w:rsidR="003F20B1">
        <w:rPr>
          <w:rFonts w:ascii="Times New Roman" w:hAnsi="Times New Roman" w:cs="Times New Roman"/>
          <w:sz w:val="28"/>
          <w:szCs w:val="28"/>
        </w:rPr>
        <w:t>»</w:t>
      </w:r>
      <w:r>
        <w:rPr>
          <w:rFonts w:ascii="Times New Roman" w:hAnsi="Times New Roman" w:cs="Times New Roman"/>
          <w:sz w:val="28"/>
          <w:szCs w:val="28"/>
        </w:rPr>
        <w:t xml:space="preserve"> </w:t>
      </w:r>
      <w:r w:rsidR="00DE102C">
        <w:rPr>
          <w:rFonts w:ascii="Times New Roman" w:hAnsi="Times New Roman" w:cs="Times New Roman"/>
          <w:sz w:val="28"/>
          <w:szCs w:val="28"/>
        </w:rPr>
        <w:t>сентября</w:t>
      </w:r>
      <w:r>
        <w:rPr>
          <w:rFonts w:ascii="Times New Roman" w:hAnsi="Times New Roman" w:cs="Times New Roman"/>
          <w:sz w:val="28"/>
          <w:szCs w:val="28"/>
        </w:rPr>
        <w:t xml:space="preserve"> 20</w:t>
      </w:r>
      <w:r w:rsidR="003F20B1">
        <w:rPr>
          <w:rFonts w:ascii="Times New Roman" w:hAnsi="Times New Roman" w:cs="Times New Roman"/>
          <w:sz w:val="28"/>
          <w:szCs w:val="28"/>
        </w:rPr>
        <w:t>25</w:t>
      </w:r>
      <w:r>
        <w:rPr>
          <w:rFonts w:ascii="Times New Roman" w:hAnsi="Times New Roman" w:cs="Times New Roman"/>
          <w:sz w:val="28"/>
          <w:szCs w:val="28"/>
        </w:rPr>
        <w:t xml:space="preserve"> г.</w:t>
      </w:r>
      <w:r w:rsidR="00DE102C">
        <w:rPr>
          <w:rFonts w:ascii="Times New Roman" w:hAnsi="Times New Roman" w:cs="Times New Roman"/>
          <w:sz w:val="28"/>
          <w:szCs w:val="28"/>
        </w:rPr>
        <w:t xml:space="preserve"> </w:t>
      </w:r>
      <w:r>
        <w:rPr>
          <w:rFonts w:ascii="Times New Roman" w:hAnsi="Times New Roman" w:cs="Times New Roman"/>
          <w:sz w:val="28"/>
          <w:szCs w:val="28"/>
        </w:rPr>
        <w:t>№</w:t>
      </w:r>
      <w:r w:rsidR="00DE102C">
        <w:rPr>
          <w:rFonts w:ascii="Times New Roman" w:hAnsi="Times New Roman" w:cs="Times New Roman"/>
          <w:sz w:val="28"/>
          <w:szCs w:val="28"/>
        </w:rPr>
        <w:t>1-11н</w:t>
      </w:r>
    </w:p>
    <w:p w:rsidR="00DF0656" w:rsidRDefault="00DF0656" w:rsidP="00DF0656">
      <w:pPr>
        <w:pStyle w:val="ConsPlusNormal"/>
        <w:jc w:val="both"/>
        <w:rPr>
          <w:rFonts w:ascii="Times New Roman" w:hAnsi="Times New Roman" w:cs="Times New Roman"/>
          <w:sz w:val="28"/>
          <w:szCs w:val="28"/>
        </w:rPr>
      </w:pPr>
    </w:p>
    <w:p w:rsidR="00DE102C" w:rsidRPr="00496999" w:rsidRDefault="00DE102C" w:rsidP="00496999">
      <w:pPr>
        <w:tabs>
          <w:tab w:val="left" w:pos="1276"/>
        </w:tabs>
        <w:spacing w:after="0" w:line="240" w:lineRule="auto"/>
        <w:ind w:firstLine="284"/>
        <w:contextualSpacing/>
        <w:jc w:val="both"/>
        <w:rPr>
          <w:rFonts w:ascii="Times New Roman" w:hAnsi="Times New Roman" w:cs="Times New Roman"/>
          <w:sz w:val="28"/>
          <w:szCs w:val="28"/>
        </w:rPr>
      </w:pPr>
      <w:r w:rsidRPr="00496999">
        <w:rPr>
          <w:rFonts w:ascii="Times New Roman" w:hAnsi="Times New Roman" w:cs="Times New Roman"/>
          <w:sz w:val="28"/>
          <w:szCs w:val="28"/>
        </w:rPr>
        <w:t xml:space="preserve">Настоящее Положение </w:t>
      </w:r>
      <w:r w:rsidRPr="00496999">
        <w:rPr>
          <w:rFonts w:ascii="Times New Roman" w:eastAsia="Times New Roman" w:hAnsi="Times New Roman" w:cs="Times New Roman"/>
          <w:sz w:val="28"/>
          <w:szCs w:val="28"/>
          <w:lang w:eastAsia="ru-RU"/>
        </w:rPr>
        <w:t xml:space="preserve">«О гербе </w:t>
      </w:r>
      <w:r w:rsidRPr="00496999">
        <w:rPr>
          <w:rFonts w:ascii="Times New Roman" w:hAnsi="Times New Roman" w:cs="Times New Roman"/>
          <w:sz w:val="28"/>
          <w:szCs w:val="28"/>
        </w:rPr>
        <w:t>Усманского муниципального округа Липецкой области Российской Федерации» (далее – Положение) устанавливает описание, обоснование и порядок использования герба муниципального образования Усманский муниципальный округ Липецкой области Российской Федерации (далее – Усманский муниципальный округ).</w:t>
      </w:r>
    </w:p>
    <w:p w:rsidR="00DE102C" w:rsidRPr="00496999" w:rsidRDefault="00DE102C" w:rsidP="00496999">
      <w:pPr>
        <w:tabs>
          <w:tab w:val="left" w:pos="1276"/>
        </w:tabs>
        <w:spacing w:after="0" w:line="240" w:lineRule="auto"/>
        <w:ind w:firstLine="284"/>
        <w:contextualSpacing/>
        <w:jc w:val="both"/>
        <w:rPr>
          <w:rFonts w:ascii="Times New Roman" w:hAnsi="Times New Roman" w:cs="Times New Roman"/>
          <w:sz w:val="28"/>
          <w:szCs w:val="28"/>
        </w:rPr>
      </w:pPr>
    </w:p>
    <w:p w:rsidR="00DE102C" w:rsidRPr="00496999" w:rsidRDefault="00DE102C" w:rsidP="00496999">
      <w:pPr>
        <w:tabs>
          <w:tab w:val="left" w:pos="284"/>
        </w:tabs>
        <w:spacing w:after="0" w:line="240" w:lineRule="auto"/>
        <w:ind w:left="709" w:firstLine="284"/>
        <w:contextualSpacing/>
        <w:jc w:val="center"/>
        <w:rPr>
          <w:rFonts w:ascii="Times New Roman" w:hAnsi="Times New Roman" w:cs="Times New Roman"/>
          <w:b/>
          <w:sz w:val="28"/>
          <w:szCs w:val="28"/>
        </w:rPr>
      </w:pPr>
      <w:r w:rsidRPr="00496999">
        <w:rPr>
          <w:rFonts w:ascii="Times New Roman" w:hAnsi="Times New Roman" w:cs="Times New Roman"/>
          <w:b/>
          <w:sz w:val="28"/>
          <w:szCs w:val="28"/>
        </w:rPr>
        <w:t>1. Общие положения</w:t>
      </w:r>
    </w:p>
    <w:p w:rsidR="00DE102C" w:rsidRPr="00496999" w:rsidRDefault="00DE102C" w:rsidP="00496999">
      <w:pPr>
        <w:tabs>
          <w:tab w:val="left" w:pos="1276"/>
        </w:tabs>
        <w:spacing w:after="0" w:line="240" w:lineRule="auto"/>
        <w:ind w:firstLine="284"/>
        <w:contextualSpacing/>
        <w:jc w:val="both"/>
        <w:rPr>
          <w:rFonts w:ascii="Times New Roman" w:hAnsi="Times New Roman" w:cs="Times New Roman"/>
          <w:b/>
          <w:sz w:val="28"/>
          <w:szCs w:val="28"/>
        </w:rPr>
      </w:pPr>
    </w:p>
    <w:p w:rsidR="00DE102C" w:rsidRPr="00496999" w:rsidRDefault="00DE102C" w:rsidP="00496999">
      <w:pPr>
        <w:tabs>
          <w:tab w:val="left" w:pos="1276"/>
        </w:tabs>
        <w:spacing w:after="0" w:line="240" w:lineRule="auto"/>
        <w:ind w:firstLine="284"/>
        <w:contextualSpacing/>
        <w:jc w:val="both"/>
        <w:rPr>
          <w:rFonts w:ascii="Times New Roman" w:hAnsi="Times New Roman" w:cs="Times New Roman"/>
          <w:sz w:val="28"/>
          <w:szCs w:val="28"/>
        </w:rPr>
      </w:pPr>
      <w:r w:rsidRPr="00496999">
        <w:rPr>
          <w:rFonts w:ascii="Times New Roman" w:hAnsi="Times New Roman" w:cs="Times New Roman"/>
          <w:sz w:val="28"/>
          <w:szCs w:val="28"/>
        </w:rPr>
        <w:t>1.1. Герб Усманского муниципального округа является официальным символом Усманского муниципального округа.</w:t>
      </w:r>
    </w:p>
    <w:p w:rsidR="00DE102C" w:rsidRPr="00496999" w:rsidRDefault="00DE102C" w:rsidP="00496999">
      <w:pPr>
        <w:tabs>
          <w:tab w:val="left" w:pos="1276"/>
        </w:tabs>
        <w:spacing w:after="0" w:line="240" w:lineRule="auto"/>
        <w:ind w:firstLine="284"/>
        <w:contextualSpacing/>
        <w:jc w:val="both"/>
        <w:rPr>
          <w:rFonts w:ascii="Times New Roman" w:hAnsi="Times New Roman" w:cs="Times New Roman"/>
          <w:sz w:val="28"/>
          <w:szCs w:val="28"/>
        </w:rPr>
      </w:pPr>
      <w:r w:rsidRPr="00496999">
        <w:rPr>
          <w:rFonts w:ascii="Times New Roman" w:hAnsi="Times New Roman" w:cs="Times New Roman"/>
          <w:sz w:val="28"/>
          <w:szCs w:val="28"/>
        </w:rPr>
        <w:t>1.2. Герб Усманского муниципального округа отражает исторические, культурные, социально-экономические, национальные и иные местные традиции.</w:t>
      </w:r>
    </w:p>
    <w:p w:rsidR="00DE102C" w:rsidRPr="00496999" w:rsidRDefault="00DE102C" w:rsidP="00496999">
      <w:pPr>
        <w:tabs>
          <w:tab w:val="left" w:pos="1276"/>
        </w:tabs>
        <w:spacing w:after="0" w:line="240" w:lineRule="auto"/>
        <w:ind w:firstLine="284"/>
        <w:contextualSpacing/>
        <w:jc w:val="both"/>
        <w:rPr>
          <w:rFonts w:ascii="Times New Roman" w:hAnsi="Times New Roman" w:cs="Times New Roman"/>
          <w:spacing w:val="-6"/>
          <w:sz w:val="28"/>
          <w:szCs w:val="28"/>
        </w:rPr>
      </w:pPr>
      <w:r w:rsidRPr="00496999">
        <w:rPr>
          <w:rFonts w:ascii="Times New Roman" w:hAnsi="Times New Roman" w:cs="Times New Roman"/>
          <w:spacing w:val="-6"/>
          <w:sz w:val="28"/>
          <w:szCs w:val="28"/>
        </w:rPr>
        <w:t xml:space="preserve">1.3. Положение о гербе </w:t>
      </w:r>
      <w:r w:rsidRPr="00496999">
        <w:rPr>
          <w:rFonts w:ascii="Times New Roman" w:hAnsi="Times New Roman" w:cs="Times New Roman"/>
          <w:sz w:val="28"/>
          <w:szCs w:val="28"/>
        </w:rPr>
        <w:t>Усманского</w:t>
      </w:r>
      <w:r w:rsidRPr="00496999">
        <w:rPr>
          <w:rFonts w:ascii="Times New Roman" w:hAnsi="Times New Roman" w:cs="Times New Roman"/>
          <w:spacing w:val="-6"/>
          <w:sz w:val="28"/>
          <w:szCs w:val="28"/>
        </w:rPr>
        <w:t xml:space="preserve"> муниципального округа</w:t>
      </w:r>
      <w:r w:rsidRPr="00496999">
        <w:rPr>
          <w:rFonts w:ascii="Times New Roman" w:hAnsi="Times New Roman" w:cs="Times New Roman"/>
          <w:i/>
          <w:spacing w:val="-6"/>
          <w:sz w:val="28"/>
          <w:szCs w:val="28"/>
        </w:rPr>
        <w:t xml:space="preserve"> </w:t>
      </w:r>
      <w:r w:rsidRPr="00496999">
        <w:rPr>
          <w:rFonts w:ascii="Times New Roman" w:hAnsi="Times New Roman" w:cs="Times New Roman"/>
          <w:spacing w:val="-6"/>
          <w:sz w:val="28"/>
          <w:szCs w:val="28"/>
        </w:rPr>
        <w:t xml:space="preserve">с приложениями на бумажных носителях и электронном носителе хранятся в архиве </w:t>
      </w:r>
      <w:r w:rsidRPr="00496999">
        <w:rPr>
          <w:rFonts w:ascii="Times New Roman" w:hAnsi="Times New Roman" w:cs="Times New Roman"/>
          <w:sz w:val="28"/>
          <w:szCs w:val="28"/>
        </w:rPr>
        <w:t>Усманского</w:t>
      </w:r>
      <w:r w:rsidRPr="00496999">
        <w:rPr>
          <w:rFonts w:ascii="Times New Roman" w:hAnsi="Times New Roman" w:cs="Times New Roman"/>
          <w:spacing w:val="-6"/>
          <w:sz w:val="28"/>
          <w:szCs w:val="28"/>
        </w:rPr>
        <w:t xml:space="preserve"> муниципального округа и доступно для ознакомления всем заинтересованным лицам. </w:t>
      </w:r>
    </w:p>
    <w:p w:rsidR="00DE102C" w:rsidRPr="00496999" w:rsidRDefault="00DE102C" w:rsidP="00496999">
      <w:pPr>
        <w:tabs>
          <w:tab w:val="left" w:pos="1276"/>
        </w:tabs>
        <w:spacing w:after="0" w:line="240" w:lineRule="auto"/>
        <w:ind w:firstLine="284"/>
        <w:contextualSpacing/>
        <w:jc w:val="both"/>
        <w:rPr>
          <w:rFonts w:ascii="Times New Roman" w:hAnsi="Times New Roman" w:cs="Times New Roman"/>
          <w:sz w:val="28"/>
          <w:szCs w:val="28"/>
        </w:rPr>
      </w:pPr>
      <w:r w:rsidRPr="00496999">
        <w:rPr>
          <w:rFonts w:ascii="Times New Roman" w:hAnsi="Times New Roman" w:cs="Times New Roman"/>
          <w:sz w:val="28"/>
          <w:szCs w:val="28"/>
        </w:rPr>
        <w:t>1.4. Герб Усманского муниципального округа</w:t>
      </w:r>
      <w:r w:rsidRPr="00496999">
        <w:rPr>
          <w:rFonts w:ascii="Times New Roman" w:hAnsi="Times New Roman" w:cs="Times New Roman"/>
          <w:spacing w:val="-6"/>
          <w:sz w:val="28"/>
          <w:szCs w:val="28"/>
        </w:rPr>
        <w:t xml:space="preserve"> </w:t>
      </w:r>
      <w:r w:rsidRPr="00496999">
        <w:rPr>
          <w:rFonts w:ascii="Times New Roman" w:hAnsi="Times New Roman" w:cs="Times New Roman"/>
          <w:sz w:val="28"/>
          <w:szCs w:val="28"/>
        </w:rPr>
        <w:t>подлежит государственной регистрации в порядке, установленном федеральным законодательством и законодательством Липецкой области.</w:t>
      </w:r>
    </w:p>
    <w:p w:rsidR="00DE102C" w:rsidRPr="00496999" w:rsidRDefault="00DE102C" w:rsidP="00496999">
      <w:pPr>
        <w:tabs>
          <w:tab w:val="left" w:pos="1276"/>
        </w:tabs>
        <w:spacing w:after="0" w:line="240" w:lineRule="auto"/>
        <w:ind w:firstLine="284"/>
        <w:contextualSpacing/>
        <w:jc w:val="center"/>
        <w:rPr>
          <w:rFonts w:ascii="Times New Roman" w:hAnsi="Times New Roman" w:cs="Times New Roman"/>
          <w:sz w:val="28"/>
          <w:szCs w:val="28"/>
        </w:rPr>
      </w:pPr>
    </w:p>
    <w:p w:rsidR="00DE102C" w:rsidRPr="00496999" w:rsidRDefault="00DE102C" w:rsidP="00496999">
      <w:pPr>
        <w:tabs>
          <w:tab w:val="left" w:pos="284"/>
        </w:tabs>
        <w:spacing w:after="0" w:line="240" w:lineRule="auto"/>
        <w:ind w:left="709" w:firstLine="284"/>
        <w:contextualSpacing/>
        <w:jc w:val="center"/>
        <w:rPr>
          <w:rFonts w:ascii="Times New Roman" w:hAnsi="Times New Roman" w:cs="Times New Roman"/>
          <w:b/>
          <w:sz w:val="28"/>
          <w:szCs w:val="28"/>
        </w:rPr>
      </w:pPr>
      <w:r w:rsidRPr="00496999">
        <w:rPr>
          <w:rFonts w:ascii="Times New Roman" w:hAnsi="Times New Roman" w:cs="Times New Roman"/>
          <w:b/>
          <w:sz w:val="28"/>
          <w:szCs w:val="28"/>
        </w:rPr>
        <w:t>2. Геральдическое описание и обоснование символики герба Усманского</w:t>
      </w:r>
      <w:r w:rsidRPr="00496999">
        <w:rPr>
          <w:rFonts w:ascii="Times New Roman" w:hAnsi="Times New Roman" w:cs="Times New Roman"/>
          <w:b/>
          <w:spacing w:val="-6"/>
          <w:sz w:val="28"/>
          <w:szCs w:val="28"/>
        </w:rPr>
        <w:t xml:space="preserve"> муниципального округа</w:t>
      </w:r>
    </w:p>
    <w:p w:rsidR="00DE102C" w:rsidRPr="00496999" w:rsidRDefault="00DE102C" w:rsidP="00496999">
      <w:pPr>
        <w:tabs>
          <w:tab w:val="left" w:pos="284"/>
        </w:tabs>
        <w:spacing w:after="0" w:line="240" w:lineRule="auto"/>
        <w:ind w:firstLine="284"/>
        <w:contextualSpacing/>
        <w:jc w:val="both"/>
        <w:rPr>
          <w:rFonts w:ascii="Times New Roman" w:hAnsi="Times New Roman" w:cs="Times New Roman"/>
          <w:sz w:val="28"/>
          <w:szCs w:val="28"/>
        </w:rPr>
      </w:pPr>
    </w:p>
    <w:p w:rsidR="00DE102C" w:rsidRPr="00496999" w:rsidRDefault="00DE102C" w:rsidP="00496999">
      <w:pPr>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sz w:val="28"/>
          <w:szCs w:val="28"/>
        </w:rPr>
        <w:t xml:space="preserve">2.1. Геральдическое описание герба Усманского муниципального округа гласит: </w:t>
      </w:r>
      <w:r w:rsidRPr="00496999">
        <w:rPr>
          <w:rFonts w:ascii="Times New Roman" w:hAnsi="Times New Roman" w:cs="Times New Roman"/>
          <w:bCs/>
          <w:sz w:val="28"/>
          <w:szCs w:val="28"/>
        </w:rPr>
        <w:t>«В лазоревом (синем, голубом) поле на золотой земле хлебные снопы того же цвета, сложенные в копну».</w:t>
      </w:r>
    </w:p>
    <w:p w:rsidR="00DE102C" w:rsidRPr="00496999" w:rsidRDefault="00DE102C" w:rsidP="00496999">
      <w:pPr>
        <w:tabs>
          <w:tab w:val="left" w:pos="567"/>
          <w:tab w:val="left" w:pos="9356"/>
        </w:tabs>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sz w:val="28"/>
          <w:szCs w:val="28"/>
        </w:rPr>
        <w:t>2.2.Обоснование символики герба Усманского района.</w:t>
      </w:r>
      <w:r w:rsidR="00BF7A36">
        <w:rPr>
          <w:rFonts w:ascii="Times New Roman" w:hAnsi="Times New Roman" w:cs="Times New Roman"/>
          <w:sz w:val="28"/>
          <w:szCs w:val="28"/>
        </w:rPr>
        <w:t xml:space="preserve"> </w:t>
      </w:r>
      <w:r w:rsidRPr="00496999">
        <w:rPr>
          <w:rFonts w:ascii="Times New Roman" w:hAnsi="Times New Roman" w:cs="Times New Roman"/>
          <w:sz w:val="28"/>
          <w:szCs w:val="28"/>
        </w:rPr>
        <w:t xml:space="preserve">За основу герба Усманского муниципального округа взят исторический герб уездного города Усмани Тамбовского Наместничества, Высочайше утвержденный 16 августа 1781 года, подлинное описание которого гласит: «Въ верхней части щита - </w:t>
      </w:r>
      <w:r w:rsidRPr="00496999">
        <w:rPr>
          <w:rFonts w:ascii="Times New Roman" w:hAnsi="Times New Roman" w:cs="Times New Roman"/>
          <w:sz w:val="28"/>
          <w:szCs w:val="28"/>
        </w:rPr>
        <w:lastRenderedPageBreak/>
        <w:t>гербъ Тамбовский. Въ нижней - складенная копна въ снопахъ хлъба, въ голубомъ ноль, въ зпакъ изобилия онымъ страны сей».</w:t>
      </w:r>
    </w:p>
    <w:p w:rsidR="00DE102C" w:rsidRPr="00496999" w:rsidRDefault="00DE102C" w:rsidP="00496999">
      <w:pPr>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sz w:val="28"/>
          <w:szCs w:val="28"/>
        </w:rPr>
        <w:t xml:space="preserve">   Город Усмань, центр района, основан в 1645 г. воеводой Степаном Михайловичем Вельяминовым как крепость на Белгородской оборонительной черте, давший развитие современному городу и району.</w:t>
      </w:r>
    </w:p>
    <w:p w:rsidR="00DE102C" w:rsidRPr="00496999" w:rsidRDefault="00DE102C" w:rsidP="00496999">
      <w:pPr>
        <w:tabs>
          <w:tab w:val="left" w:pos="9523"/>
        </w:tabs>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sz w:val="28"/>
          <w:szCs w:val="28"/>
        </w:rPr>
        <w:t xml:space="preserve">Усмань являлась центром производства зерна, хлебной торговли, </w:t>
      </w:r>
      <w:r w:rsidRPr="00496999">
        <w:rPr>
          <w:rFonts w:ascii="Times New Roman" w:hAnsi="Times New Roman" w:cs="Times New Roman"/>
          <w:bCs/>
          <w:sz w:val="28"/>
          <w:szCs w:val="28"/>
        </w:rPr>
        <w:t>ч</w:t>
      </w:r>
      <w:r w:rsidRPr="00496999">
        <w:rPr>
          <w:rFonts w:ascii="Times New Roman" w:hAnsi="Times New Roman" w:cs="Times New Roman"/>
          <w:sz w:val="28"/>
          <w:szCs w:val="28"/>
        </w:rPr>
        <w:t xml:space="preserve">то и послужило </w:t>
      </w:r>
      <w:r w:rsidRPr="00496999">
        <w:rPr>
          <w:rFonts w:ascii="Times New Roman" w:hAnsi="Times New Roman" w:cs="Times New Roman"/>
          <w:bCs/>
          <w:sz w:val="28"/>
          <w:szCs w:val="28"/>
        </w:rPr>
        <w:t>мотивом,</w:t>
      </w:r>
      <w:r w:rsidRPr="00496999">
        <w:rPr>
          <w:rFonts w:ascii="Times New Roman" w:hAnsi="Times New Roman" w:cs="Times New Roman"/>
          <w:b/>
          <w:bCs/>
          <w:sz w:val="28"/>
          <w:szCs w:val="28"/>
        </w:rPr>
        <w:t xml:space="preserve"> </w:t>
      </w:r>
      <w:r w:rsidRPr="00496999">
        <w:rPr>
          <w:rFonts w:ascii="Times New Roman" w:hAnsi="Times New Roman" w:cs="Times New Roman"/>
          <w:sz w:val="28"/>
          <w:szCs w:val="28"/>
        </w:rPr>
        <w:t>для составления герба городу.</w:t>
      </w:r>
    </w:p>
    <w:p w:rsidR="00496999" w:rsidRDefault="00DE102C" w:rsidP="00496999">
      <w:pPr>
        <w:tabs>
          <w:tab w:val="left" w:pos="9523"/>
        </w:tabs>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iCs/>
          <w:sz w:val="28"/>
          <w:szCs w:val="28"/>
        </w:rPr>
        <w:t>Золото</w:t>
      </w:r>
      <w:r w:rsidRPr="00496999">
        <w:rPr>
          <w:rFonts w:ascii="Times New Roman" w:hAnsi="Times New Roman" w:cs="Times New Roman"/>
          <w:i/>
          <w:iCs/>
          <w:sz w:val="28"/>
          <w:szCs w:val="28"/>
        </w:rPr>
        <w:t xml:space="preserve"> </w:t>
      </w:r>
      <w:r w:rsidRPr="00496999">
        <w:rPr>
          <w:rFonts w:ascii="Times New Roman" w:hAnsi="Times New Roman" w:cs="Times New Roman"/>
          <w:sz w:val="28"/>
          <w:szCs w:val="28"/>
        </w:rPr>
        <w:t>символизирует прочность, величие, интеллект, великодушие, богатство</w:t>
      </w:r>
      <w:r w:rsidR="00496999">
        <w:rPr>
          <w:rFonts w:ascii="Times New Roman" w:hAnsi="Times New Roman" w:cs="Times New Roman"/>
          <w:sz w:val="28"/>
          <w:szCs w:val="28"/>
        </w:rPr>
        <w:t>.</w:t>
      </w:r>
    </w:p>
    <w:p w:rsidR="00DE102C" w:rsidRPr="00496999" w:rsidRDefault="00DE102C" w:rsidP="00496999">
      <w:pPr>
        <w:tabs>
          <w:tab w:val="left" w:pos="9523"/>
        </w:tabs>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iCs/>
          <w:sz w:val="28"/>
          <w:szCs w:val="28"/>
        </w:rPr>
        <w:t xml:space="preserve">Синий </w:t>
      </w:r>
      <w:r w:rsidRPr="00496999">
        <w:rPr>
          <w:rFonts w:ascii="Times New Roman" w:hAnsi="Times New Roman" w:cs="Times New Roman"/>
          <w:sz w:val="28"/>
          <w:szCs w:val="28"/>
        </w:rPr>
        <w:t>цвет поля герба дополняет символику и аллегорически показывает географическое расположение района на р. Усмань.</w:t>
      </w:r>
    </w:p>
    <w:p w:rsidR="00DE102C" w:rsidRPr="00496999" w:rsidRDefault="00DE102C" w:rsidP="00496999">
      <w:pPr>
        <w:tabs>
          <w:tab w:val="left" w:pos="9154"/>
          <w:tab w:val="left" w:pos="10008"/>
        </w:tabs>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i/>
          <w:sz w:val="28"/>
          <w:szCs w:val="28"/>
        </w:rPr>
        <w:t xml:space="preserve">   </w:t>
      </w:r>
      <w:r w:rsidRPr="00496999">
        <w:rPr>
          <w:rFonts w:ascii="Times New Roman" w:hAnsi="Times New Roman" w:cs="Times New Roman"/>
          <w:sz w:val="28"/>
          <w:szCs w:val="28"/>
        </w:rPr>
        <w:t>Л</w:t>
      </w:r>
      <w:r w:rsidRPr="00496999">
        <w:rPr>
          <w:rFonts w:ascii="Times New Roman" w:hAnsi="Times New Roman" w:cs="Times New Roman"/>
          <w:iCs/>
          <w:sz w:val="28"/>
          <w:szCs w:val="28"/>
        </w:rPr>
        <w:t>азурь</w:t>
      </w:r>
      <w:r w:rsidRPr="00496999">
        <w:rPr>
          <w:rFonts w:ascii="Times New Roman" w:hAnsi="Times New Roman" w:cs="Times New Roman"/>
          <w:i/>
          <w:iCs/>
          <w:sz w:val="28"/>
          <w:szCs w:val="28"/>
        </w:rPr>
        <w:t xml:space="preserve"> - </w:t>
      </w:r>
      <w:r w:rsidRPr="00496999">
        <w:rPr>
          <w:rFonts w:ascii="Times New Roman" w:hAnsi="Times New Roman" w:cs="Times New Roman"/>
          <w:sz w:val="28"/>
          <w:szCs w:val="28"/>
        </w:rPr>
        <w:t>символ мира, искренности, чести, славы, преданности, истины и добродетели.</w:t>
      </w:r>
    </w:p>
    <w:p w:rsidR="00DE102C" w:rsidRPr="00496999" w:rsidRDefault="00DE102C" w:rsidP="00496999">
      <w:pPr>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sz w:val="28"/>
          <w:szCs w:val="28"/>
        </w:rPr>
        <w:t>2.3. Авторская группа:</w:t>
      </w:r>
    </w:p>
    <w:p w:rsidR="00DE102C" w:rsidRPr="00496999" w:rsidRDefault="00DE102C" w:rsidP="00496999">
      <w:pPr>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sz w:val="28"/>
          <w:szCs w:val="28"/>
        </w:rPr>
        <w:t xml:space="preserve">реконструкция герба: Константин Мочёнов (г. Химки), </w:t>
      </w:r>
    </w:p>
    <w:p w:rsidR="00DE102C" w:rsidRPr="00496999" w:rsidRDefault="00DE102C" w:rsidP="00496999">
      <w:pPr>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sz w:val="28"/>
          <w:szCs w:val="28"/>
        </w:rPr>
        <w:t xml:space="preserve">обоснование символики: Галина Туник (г. Москва), </w:t>
      </w:r>
    </w:p>
    <w:p w:rsidR="00DE102C" w:rsidRPr="00496999" w:rsidRDefault="00DE102C" w:rsidP="00496999">
      <w:pPr>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sz w:val="28"/>
          <w:szCs w:val="28"/>
        </w:rPr>
        <w:t xml:space="preserve">художник: Роберт Маланичев (г. Москва), </w:t>
      </w:r>
    </w:p>
    <w:p w:rsidR="00DE102C" w:rsidRPr="00496999" w:rsidRDefault="00DE102C" w:rsidP="00496999">
      <w:pPr>
        <w:spacing w:after="0" w:line="240" w:lineRule="auto"/>
        <w:ind w:firstLine="284"/>
        <w:jc w:val="both"/>
        <w:rPr>
          <w:rFonts w:ascii="Times New Roman" w:hAnsi="Times New Roman" w:cs="Times New Roman"/>
          <w:sz w:val="28"/>
          <w:szCs w:val="28"/>
        </w:rPr>
      </w:pPr>
      <w:r w:rsidRPr="00496999">
        <w:rPr>
          <w:rFonts w:ascii="Times New Roman" w:hAnsi="Times New Roman" w:cs="Times New Roman"/>
          <w:sz w:val="28"/>
          <w:szCs w:val="28"/>
        </w:rPr>
        <w:t>компьютерный дизайн: Сергей Исаев (г. Москва).</w:t>
      </w:r>
    </w:p>
    <w:p w:rsidR="00DE102C" w:rsidRPr="00496999" w:rsidRDefault="00DE102C" w:rsidP="00496999">
      <w:pPr>
        <w:tabs>
          <w:tab w:val="left" w:pos="284"/>
        </w:tabs>
        <w:spacing w:after="0" w:line="240" w:lineRule="auto"/>
        <w:ind w:firstLine="284"/>
        <w:contextualSpacing/>
        <w:jc w:val="both"/>
        <w:rPr>
          <w:rFonts w:ascii="Times New Roman" w:hAnsi="Times New Roman" w:cs="Times New Roman"/>
          <w:sz w:val="28"/>
          <w:szCs w:val="28"/>
        </w:rPr>
      </w:pPr>
    </w:p>
    <w:p w:rsidR="00DE102C" w:rsidRPr="00496999" w:rsidRDefault="00DE102C" w:rsidP="00496999">
      <w:pPr>
        <w:tabs>
          <w:tab w:val="left" w:pos="284"/>
        </w:tabs>
        <w:spacing w:after="0" w:line="240" w:lineRule="auto"/>
        <w:ind w:firstLine="284"/>
        <w:contextualSpacing/>
        <w:jc w:val="center"/>
        <w:rPr>
          <w:rFonts w:ascii="Times New Roman" w:hAnsi="Times New Roman" w:cs="Times New Roman"/>
          <w:b/>
          <w:sz w:val="28"/>
          <w:szCs w:val="28"/>
        </w:rPr>
      </w:pPr>
      <w:r w:rsidRPr="00496999">
        <w:rPr>
          <w:rFonts w:ascii="Times New Roman" w:hAnsi="Times New Roman" w:cs="Times New Roman"/>
          <w:b/>
          <w:sz w:val="28"/>
          <w:szCs w:val="28"/>
        </w:rPr>
        <w:t>3. Порядок воспроизведения и размещения герба Усманского муниципального округа</w:t>
      </w:r>
    </w:p>
    <w:p w:rsidR="00DE102C" w:rsidRPr="00496999" w:rsidRDefault="00DE102C" w:rsidP="00496999">
      <w:pPr>
        <w:tabs>
          <w:tab w:val="left" w:pos="284"/>
        </w:tabs>
        <w:spacing w:after="0" w:line="240" w:lineRule="auto"/>
        <w:ind w:firstLine="284"/>
        <w:contextualSpacing/>
        <w:jc w:val="center"/>
        <w:rPr>
          <w:rFonts w:ascii="Times New Roman" w:hAnsi="Times New Roman" w:cs="Times New Roman"/>
          <w:b/>
          <w:sz w:val="28"/>
          <w:szCs w:val="28"/>
        </w:rPr>
      </w:pP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3.1. Герб Усманского муниципального округа может воспроизводиться: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1) в многоцветном варианте (</w:t>
      </w:r>
      <w:hyperlink r:id="rId10" w:anchor="/document/407812663/entry/88" w:history="1">
        <w:r w:rsidRPr="00BF7A36">
          <w:rPr>
            <w:rStyle w:val="a3"/>
            <w:color w:val="auto"/>
            <w:sz w:val="28"/>
            <w:szCs w:val="28"/>
            <w:u w:val="none"/>
          </w:rPr>
          <w:t>Приложение 1</w:t>
        </w:r>
      </w:hyperlink>
      <w:r w:rsidRPr="00496999">
        <w:rPr>
          <w:sz w:val="28"/>
          <w:szCs w:val="28"/>
        </w:rPr>
        <w:t>);</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2) в одноцветном контурном варианте (</w:t>
      </w:r>
      <w:hyperlink r:id="rId11" w:anchor="/document/407812663/entry/89" w:history="1">
        <w:r w:rsidRPr="00BF7A36">
          <w:rPr>
            <w:rStyle w:val="a3"/>
            <w:color w:val="auto"/>
            <w:sz w:val="28"/>
            <w:szCs w:val="28"/>
            <w:u w:val="none"/>
          </w:rPr>
          <w:t>Приложение 2</w:t>
        </w:r>
      </w:hyperlink>
      <w:r w:rsidRPr="00496999">
        <w:rPr>
          <w:sz w:val="28"/>
          <w:szCs w:val="28"/>
        </w:rPr>
        <w:t>);</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 в одноцветном контурном варианте с условной штриховкой для обозначения цветов (шафировкой) (</w:t>
      </w:r>
      <w:hyperlink r:id="rId12" w:anchor="/document/407812663/entry/90" w:history="1">
        <w:r w:rsidRPr="00BF7A36">
          <w:rPr>
            <w:rStyle w:val="a3"/>
            <w:color w:val="auto"/>
            <w:sz w:val="28"/>
            <w:szCs w:val="28"/>
            <w:u w:val="none"/>
          </w:rPr>
          <w:t>Приложение 3</w:t>
        </w:r>
      </w:hyperlink>
      <w:r w:rsidRPr="00496999">
        <w:rPr>
          <w:sz w:val="28"/>
          <w:szCs w:val="28"/>
        </w:rPr>
        <w:t>).</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3.2. Варианты герба Усманского муниципального округа, указанные в </w:t>
      </w:r>
      <w:hyperlink r:id="rId13" w:anchor="/document/407812663/entry/19" w:history="1">
        <w:r w:rsidRPr="00BF7A36">
          <w:rPr>
            <w:rStyle w:val="a3"/>
            <w:color w:val="auto"/>
            <w:sz w:val="28"/>
            <w:szCs w:val="28"/>
            <w:u w:val="none"/>
          </w:rPr>
          <w:t>пункте 3.1</w:t>
        </w:r>
      </w:hyperlink>
      <w:r w:rsidRPr="00496999">
        <w:rPr>
          <w:sz w:val="28"/>
          <w:szCs w:val="28"/>
        </w:rPr>
        <w:t>, - равно допустимы.</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3.3. Для обозначения региональной принадлежности и административного статуса герб Усманского муниципального округа может воспроизводиться со следующими дополнительными элементами:</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1) вольной частью в виде четырехугольника, примыкающего изнутри к верхнему правому</w:t>
      </w:r>
      <w:r w:rsidR="00496999">
        <w:rPr>
          <w:rStyle w:val="af1"/>
          <w:sz w:val="28"/>
          <w:szCs w:val="28"/>
        </w:rPr>
        <w:footnoteReference w:id="1"/>
      </w:r>
      <w:r w:rsidR="00496999">
        <w:rPr>
          <w:sz w:val="28"/>
          <w:szCs w:val="28"/>
        </w:rPr>
        <w:t xml:space="preserve"> </w:t>
      </w:r>
      <w:r w:rsidRPr="00496999">
        <w:rPr>
          <w:sz w:val="28"/>
          <w:szCs w:val="28"/>
        </w:rPr>
        <w:t>углу герба Усманского муниципального округа с воспроизведенными в нем фигурами из герба Липецкой области (</w:t>
      </w:r>
      <w:hyperlink r:id="rId14" w:anchor="/document/407812663/entry/91" w:history="1">
        <w:r w:rsidRPr="00496999">
          <w:rPr>
            <w:rStyle w:val="a3"/>
            <w:color w:val="auto"/>
            <w:sz w:val="28"/>
            <w:szCs w:val="28"/>
            <w:u w:val="none"/>
          </w:rPr>
          <w:t>приложения 4 - 6</w:t>
        </w:r>
      </w:hyperlink>
      <w:r w:rsidRPr="00496999">
        <w:rPr>
          <w:sz w:val="28"/>
          <w:szCs w:val="28"/>
        </w:rPr>
        <w:t>);</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2) короной, соответствующей статусу муниципального образования (приложение 7).</w:t>
      </w:r>
    </w:p>
    <w:p w:rsidR="00DE102C" w:rsidRPr="00496999" w:rsidRDefault="00424D06" w:rsidP="00496999">
      <w:pPr>
        <w:pStyle w:val="s1"/>
        <w:shd w:val="clear" w:color="auto" w:fill="FFFFFF"/>
        <w:spacing w:before="0" w:beforeAutospacing="0" w:after="0" w:afterAutospacing="0"/>
        <w:ind w:firstLine="284"/>
        <w:jc w:val="both"/>
        <w:rPr>
          <w:sz w:val="28"/>
          <w:szCs w:val="28"/>
        </w:rPr>
      </w:pPr>
      <w:hyperlink r:id="rId15" w:anchor="/document/407812663/entry/88" w:history="1">
        <w:r w:rsidR="00DE102C" w:rsidRPr="00496999">
          <w:rPr>
            <w:rStyle w:val="a3"/>
            <w:color w:val="auto"/>
            <w:sz w:val="28"/>
            <w:szCs w:val="28"/>
            <w:u w:val="none"/>
          </w:rPr>
          <w:t>Приложения 1 - 7</w:t>
        </w:r>
      </w:hyperlink>
      <w:r w:rsidR="00496999">
        <w:rPr>
          <w:rStyle w:val="a3"/>
          <w:color w:val="auto"/>
          <w:sz w:val="28"/>
          <w:szCs w:val="28"/>
          <w:u w:val="none"/>
        </w:rPr>
        <w:t xml:space="preserve"> </w:t>
      </w:r>
      <w:r w:rsidR="00DE102C" w:rsidRPr="00496999">
        <w:rPr>
          <w:sz w:val="28"/>
          <w:szCs w:val="28"/>
        </w:rPr>
        <w:t>к настоящему Положению, являются неотъемлемыми частями настоящего Положения.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 xml:space="preserve">3.4. Воспроизведение герба Усманского муниципального округа независимо от его размеров и техники исполнения, должно точно </w:t>
      </w:r>
      <w:r w:rsidRPr="00496999">
        <w:rPr>
          <w:sz w:val="28"/>
          <w:szCs w:val="28"/>
        </w:rPr>
        <w:lastRenderedPageBreak/>
        <w:t>соответствовать</w:t>
      </w:r>
      <w:r w:rsidR="00496999" w:rsidRPr="00496999">
        <w:rPr>
          <w:sz w:val="28"/>
          <w:szCs w:val="28"/>
        </w:rPr>
        <w:t xml:space="preserve"> </w:t>
      </w:r>
      <w:r w:rsidRPr="00496999">
        <w:rPr>
          <w:rStyle w:val="ae"/>
          <w:i w:val="0"/>
          <w:sz w:val="28"/>
          <w:szCs w:val="28"/>
        </w:rPr>
        <w:t>геральдическому</w:t>
      </w:r>
      <w:r w:rsidR="00496999" w:rsidRPr="00496999">
        <w:rPr>
          <w:rStyle w:val="ae"/>
          <w:sz w:val="28"/>
          <w:szCs w:val="28"/>
        </w:rPr>
        <w:t xml:space="preserve"> </w:t>
      </w:r>
      <w:r w:rsidRPr="00496999">
        <w:rPr>
          <w:sz w:val="28"/>
          <w:szCs w:val="28"/>
        </w:rPr>
        <w:t>описанию, приведенному в пункте 2.1 настоящего Положения.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 xml:space="preserve">Воспроизведение вольной части осуществляется в соответствии со статьей 10 </w:t>
      </w:r>
      <w:hyperlink r:id="rId16" w:anchor="/document/29702205/entry/0" w:history="1">
        <w:r w:rsidRPr="00496999">
          <w:rPr>
            <w:rStyle w:val="a3"/>
            <w:color w:val="auto"/>
            <w:sz w:val="28"/>
            <w:szCs w:val="28"/>
            <w:u w:val="none"/>
          </w:rPr>
          <w:t>Закона</w:t>
        </w:r>
      </w:hyperlink>
      <w:r w:rsidRPr="00496999">
        <w:rPr>
          <w:sz w:val="28"/>
          <w:szCs w:val="28"/>
        </w:rPr>
        <w:t> Липецкой области от 21 июля 2003 года N 60-ОЗ "О гербе и флаге Липецкой области".</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Корона воспроизводится согласно Методическим рекомендациями по </w:t>
      </w:r>
      <w:r w:rsidRPr="00496999">
        <w:rPr>
          <w:rStyle w:val="ae"/>
          <w:i w:val="0"/>
          <w:sz w:val="28"/>
          <w:szCs w:val="28"/>
        </w:rPr>
        <w:t>разработке</w:t>
      </w:r>
      <w:r w:rsidRPr="00496999">
        <w:rPr>
          <w:i/>
          <w:sz w:val="28"/>
          <w:szCs w:val="28"/>
        </w:rPr>
        <w:t> </w:t>
      </w:r>
      <w:r w:rsidRPr="00496999">
        <w:rPr>
          <w:sz w:val="28"/>
          <w:szCs w:val="28"/>
        </w:rPr>
        <w:t>и</w:t>
      </w:r>
      <w:r w:rsidRPr="00496999">
        <w:rPr>
          <w:i/>
          <w:sz w:val="28"/>
          <w:szCs w:val="28"/>
        </w:rPr>
        <w:t> </w:t>
      </w:r>
      <w:r w:rsidRPr="00496999">
        <w:rPr>
          <w:rStyle w:val="ae"/>
          <w:i w:val="0"/>
          <w:sz w:val="28"/>
          <w:szCs w:val="28"/>
        </w:rPr>
        <w:t>использованию</w:t>
      </w:r>
      <w:r w:rsidRPr="00496999">
        <w:rPr>
          <w:sz w:val="28"/>
          <w:szCs w:val="28"/>
        </w:rPr>
        <w:t xml:space="preserve"> официальных символов муниципальных образований (Раздел 2, Глава </w:t>
      </w:r>
      <w:r w:rsidRPr="00496999">
        <w:rPr>
          <w:rStyle w:val="ae"/>
          <w:i w:val="0"/>
          <w:sz w:val="28"/>
          <w:szCs w:val="28"/>
        </w:rPr>
        <w:t>VIII</w:t>
      </w:r>
      <w:r w:rsidRPr="00496999">
        <w:rPr>
          <w:rStyle w:val="ae"/>
          <w:sz w:val="28"/>
          <w:szCs w:val="28"/>
        </w:rPr>
        <w:t xml:space="preserve">, </w:t>
      </w:r>
      <w:r w:rsidRPr="00496999">
        <w:rPr>
          <w:rStyle w:val="ae"/>
          <w:i w:val="0"/>
          <w:sz w:val="28"/>
          <w:szCs w:val="28"/>
        </w:rPr>
        <w:t>пункты</w:t>
      </w:r>
      <w:r w:rsidRPr="00496999">
        <w:rPr>
          <w:rStyle w:val="ae"/>
          <w:sz w:val="28"/>
          <w:szCs w:val="28"/>
        </w:rPr>
        <w:t xml:space="preserve"> </w:t>
      </w:r>
      <w:r w:rsidRPr="00BF7A36">
        <w:rPr>
          <w:rStyle w:val="ae"/>
          <w:i w:val="0"/>
          <w:sz w:val="28"/>
          <w:szCs w:val="28"/>
        </w:rPr>
        <w:t>45</w:t>
      </w:r>
      <w:r w:rsidRPr="00BF7A36">
        <w:rPr>
          <w:i/>
          <w:sz w:val="28"/>
          <w:szCs w:val="28"/>
        </w:rPr>
        <w:t>,</w:t>
      </w:r>
      <w:r w:rsidR="00BF7A36">
        <w:rPr>
          <w:i/>
          <w:sz w:val="28"/>
          <w:szCs w:val="28"/>
        </w:rPr>
        <w:t xml:space="preserve"> </w:t>
      </w:r>
      <w:r w:rsidRPr="00BF7A36">
        <w:rPr>
          <w:rStyle w:val="ae"/>
          <w:i w:val="0"/>
          <w:sz w:val="28"/>
          <w:szCs w:val="28"/>
        </w:rPr>
        <w:t>46</w:t>
      </w:r>
      <w:r w:rsidR="00BF7A36">
        <w:rPr>
          <w:sz w:val="28"/>
          <w:szCs w:val="28"/>
        </w:rPr>
        <w:t xml:space="preserve">), утвержденными </w:t>
      </w:r>
      <w:r w:rsidRPr="00496999">
        <w:rPr>
          <w:rStyle w:val="ae"/>
          <w:i w:val="0"/>
          <w:sz w:val="28"/>
          <w:szCs w:val="28"/>
        </w:rPr>
        <w:t>Геральдическим</w:t>
      </w:r>
      <w:r w:rsidR="00BF7A36">
        <w:rPr>
          <w:rStyle w:val="ae"/>
          <w:i w:val="0"/>
          <w:sz w:val="28"/>
          <w:szCs w:val="28"/>
        </w:rPr>
        <w:t xml:space="preserve"> </w:t>
      </w:r>
      <w:r w:rsidRPr="00496999">
        <w:rPr>
          <w:rStyle w:val="ae"/>
          <w:i w:val="0"/>
          <w:sz w:val="28"/>
          <w:szCs w:val="28"/>
        </w:rPr>
        <w:t>Советом</w:t>
      </w:r>
      <w:r w:rsidR="00BF7A36">
        <w:rPr>
          <w:rStyle w:val="ae"/>
          <w:i w:val="0"/>
          <w:sz w:val="28"/>
          <w:szCs w:val="28"/>
        </w:rPr>
        <w:t xml:space="preserve"> </w:t>
      </w:r>
      <w:r w:rsidRPr="00496999">
        <w:rPr>
          <w:sz w:val="28"/>
          <w:szCs w:val="28"/>
        </w:rPr>
        <w:t>при Президенте Российской Федерации </w:t>
      </w:r>
      <w:r w:rsidRPr="00496999">
        <w:rPr>
          <w:rStyle w:val="ae"/>
          <w:i w:val="0"/>
          <w:sz w:val="28"/>
          <w:szCs w:val="28"/>
        </w:rPr>
        <w:t>28</w:t>
      </w:r>
      <w:r w:rsidRPr="00496999">
        <w:rPr>
          <w:i/>
          <w:sz w:val="28"/>
          <w:szCs w:val="28"/>
        </w:rPr>
        <w:t>.</w:t>
      </w:r>
      <w:r w:rsidRPr="00496999">
        <w:rPr>
          <w:rStyle w:val="ae"/>
          <w:i w:val="0"/>
          <w:sz w:val="28"/>
          <w:szCs w:val="28"/>
        </w:rPr>
        <w:t>06</w:t>
      </w:r>
      <w:r w:rsidRPr="00496999">
        <w:rPr>
          <w:i/>
          <w:sz w:val="28"/>
          <w:szCs w:val="28"/>
        </w:rPr>
        <w:t>.</w:t>
      </w:r>
      <w:r w:rsidRPr="00496999">
        <w:rPr>
          <w:rStyle w:val="ae"/>
          <w:i w:val="0"/>
          <w:sz w:val="28"/>
          <w:szCs w:val="28"/>
        </w:rPr>
        <w:t>2006</w:t>
      </w:r>
      <w:r w:rsidRPr="00496999">
        <w:rPr>
          <w:i/>
          <w:sz w:val="28"/>
          <w:szCs w:val="28"/>
        </w:rPr>
        <w:t>.</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3.5. Порядок одновременного размещения Государственного герба Российской Федерации, герба Липецкой области, герба Усманского муниципального округа, иных гербов устанавливается в соответствии с федеральным законодательством, законодательством Липецкой области, регулирующими правоотношения в сфере геральдического обеспечения.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 xml:space="preserve">3.6. При одновременном размещении Государственного герба Российской Федерации (или герба Липецкой области) и герба Усманского муниципального округа, герб Усманского муниципального округа располагается справа (размещение гербов по схеме 1 </w:t>
      </w:r>
      <w:r w:rsidR="00496999">
        <w:rPr>
          <w:sz w:val="28"/>
          <w:szCs w:val="28"/>
        </w:rPr>
        <w:t>- 2)</w:t>
      </w:r>
      <w:r w:rsidR="00496999">
        <w:rPr>
          <w:rStyle w:val="af1"/>
          <w:sz w:val="28"/>
          <w:szCs w:val="28"/>
        </w:rPr>
        <w:footnoteReference w:id="2"/>
      </w:r>
      <w:r w:rsidRPr="00496999">
        <w:rPr>
          <w:sz w:val="28"/>
          <w:szCs w:val="28"/>
        </w:rPr>
        <w:t>.</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3.7. При одновременном размещении Государственного герба Российской Федерации (1), герба Липецкой области (2) и герба Усманского муниципального округа (3), Государственный герб Российской Федерации располагается в центре. Слева от Государственного герба Российской Федерации располагается герб Липецкой области, справа от Государственного герба Российской Федерации располагается герб Усманского муниципального округа (размещение гербов: 2 - 1 - 3).</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3.8. При одновременном размещении четного числа гербов (например, 6-ти), Государственный герб Российской Федерации (1) располагается левее центра. Справа от Государственного герба Российской Федерации располагается герб Липецкой области (2), слева от Государственного герба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__Российской Федерации располагается герб Усманского муниципального округа (3) Справа от герба Липецкой области располагается герб Усманского муниципального округа (4). Гербы иных муниципальных образований, эмблемы, геральдические знаки общественных объединений, предприятий, учреждений или организаций располагаются далее поочередно слева и справа в порядке ранжирования (размещение гербов по схеме 5 - 3 - 1 - 2 - 4 - 6).</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 xml:space="preserve">3.9. При одновременном размещении нечетного числа гербов (например, 5-ти), Государственный герб Российской Федерации (1) располагается в центре. Слева от Государственного герба Российской Федерации располагается герб Липецкой области (2), справа от Государственного герба Российской Федерации располагается герб Усманского муниципального округа (3). Гербы иных муниципальных образований, эмблемы, </w:t>
      </w:r>
      <w:r w:rsidRPr="00496999">
        <w:rPr>
          <w:sz w:val="28"/>
          <w:szCs w:val="28"/>
        </w:rPr>
        <w:lastRenderedPageBreak/>
        <w:t>геральдические знаки общественных объединений, предприятий, учреждений или организаций располагаются далее поочередно слева и справа в порядке ранжирования (расположение гербов по схеме 4 - 2 - 1 - 3 - 5).</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3.10. Расположение гербов, установленное в </w:t>
      </w:r>
      <w:hyperlink r:id="rId17" w:anchor="/document/407812663/entry/29" w:history="1">
        <w:r w:rsidRPr="00496999">
          <w:rPr>
            <w:rStyle w:val="a3"/>
            <w:color w:val="auto"/>
            <w:sz w:val="28"/>
            <w:szCs w:val="28"/>
            <w:u w:val="none"/>
          </w:rPr>
          <w:t>пунктах 3.6 - 3.9</w:t>
        </w:r>
      </w:hyperlink>
      <w:r w:rsidRPr="00496999">
        <w:rPr>
          <w:sz w:val="28"/>
          <w:szCs w:val="28"/>
        </w:rPr>
        <w:t> указано "от зрителя".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3.11. При одновременном размещении Государственного герба Российской Федерации, герба Липецкой области, герба Усманского муниципального округа размер герба Усманского муниципального округа не может превышать размеры других гербов.</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3.12. При одновременном размещении Государственного герба Российской Федерации, герба Липецкой области, герба Усманского муниципального округа высота размещения герба Усманского муниципального округа не может превышать высоту размещения других гербов.</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3.13. При одновременном размещении Государственного герба Российской Федерации, герба Липецкой области, герба Усманского муниципального округа гербы должны быть выполнены в единой технике.</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3.14. Порядок изготовления, хранения и уничтожения бланков, печатей и иных носителей изображения герба Усманского муниципального округа устанавливается администрацией Усманского муниципального округа.</w:t>
      </w:r>
    </w:p>
    <w:p w:rsidR="00496999" w:rsidRDefault="00496999" w:rsidP="00496999">
      <w:pPr>
        <w:pStyle w:val="s3"/>
        <w:shd w:val="clear" w:color="auto" w:fill="FFFFFF"/>
        <w:spacing w:before="0" w:beforeAutospacing="0" w:after="0" w:afterAutospacing="0"/>
        <w:ind w:firstLine="284"/>
        <w:jc w:val="center"/>
        <w:rPr>
          <w:b/>
          <w:sz w:val="28"/>
          <w:szCs w:val="28"/>
        </w:rPr>
      </w:pPr>
    </w:p>
    <w:p w:rsidR="00DE102C" w:rsidRDefault="00DE102C" w:rsidP="00496999">
      <w:pPr>
        <w:pStyle w:val="s3"/>
        <w:shd w:val="clear" w:color="auto" w:fill="FFFFFF"/>
        <w:spacing w:before="0" w:beforeAutospacing="0" w:after="0" w:afterAutospacing="0"/>
        <w:ind w:firstLine="284"/>
        <w:jc w:val="center"/>
        <w:rPr>
          <w:b/>
          <w:sz w:val="28"/>
          <w:szCs w:val="28"/>
        </w:rPr>
      </w:pPr>
      <w:r w:rsidRPr="00496999">
        <w:rPr>
          <w:b/>
          <w:sz w:val="28"/>
          <w:szCs w:val="28"/>
        </w:rPr>
        <w:t>4. Порядок использования герба Усманского муниципального округа</w:t>
      </w:r>
    </w:p>
    <w:p w:rsidR="00496999" w:rsidRPr="00496999" w:rsidRDefault="00496999" w:rsidP="00496999">
      <w:pPr>
        <w:pStyle w:val="s3"/>
        <w:shd w:val="clear" w:color="auto" w:fill="FFFFFF"/>
        <w:spacing w:before="0" w:beforeAutospacing="0" w:after="0" w:afterAutospacing="0"/>
        <w:ind w:firstLine="284"/>
        <w:jc w:val="center"/>
        <w:rPr>
          <w:b/>
          <w:sz w:val="28"/>
          <w:szCs w:val="28"/>
        </w:rPr>
      </w:pP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4.1. Герб Усманского муниципального округа в многоцветном варианте размещается: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1) на вывесках, фасадах зданий органов местного самоуправления, муниципальных предприятий и учреждений, необходимых для осуществления полномочий по решению вопросов местного значения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2) в залах заседаний органов местного самоуправления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 xml:space="preserve">3) в рабочих кабинетах главы Усманского муниципального округа, выборных должностных лиц местного самоуправления Усманского муниципального округа, </w:t>
      </w:r>
      <w:r w:rsidRPr="00496999">
        <w:rPr>
          <w:sz w:val="28"/>
          <w:szCs w:val="28"/>
          <w:shd w:val="clear" w:color="auto" w:fill="FFFFFF"/>
        </w:rPr>
        <w:t xml:space="preserve">должностного лица, исполняющего полномочия главы администрации </w:t>
      </w:r>
      <w:r w:rsidRPr="00496999">
        <w:rPr>
          <w:sz w:val="28"/>
          <w:szCs w:val="28"/>
        </w:rPr>
        <w:t xml:space="preserve">Усманского муниципального округа </w:t>
      </w:r>
      <w:r w:rsidRPr="00496999">
        <w:rPr>
          <w:sz w:val="28"/>
          <w:szCs w:val="28"/>
          <w:shd w:val="clear" w:color="auto" w:fill="FFFFFF"/>
        </w:rPr>
        <w:t>(далее - глава администрации).</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4.2. Герб Усманского муниципального округа в многоцветном варианте может размещаться: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1) в кабинетах заместителей главы администрации Усманского муниципального округа, руководителей и их заместителей отраслевых, структурных подразделений администрации Усманского муниципального округа, руководителей и их заместителей муниципальных предприятий, учреждений и организаций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2) на форме спортивных команд и отдельных спортсменов, представляющих Усманский муниципальный округ;</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lastRenderedPageBreak/>
        <w:t>3) на пассажирском транспорте и другом имуществе, предназначенном для транспортного обслуживания населения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4) в заставках местных телевизионных программ;</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5) на официальных сайтах органов местного самоуправления Усманского муниципального округа в информационно-коммуникационной сети "Интернет";</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6) на стелах, указателях, знаках, обозначающих границу Усманского муниципального округа при въезде на территорию Усманского муниципального округа и выезде из нее.</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4.3. Герб Усманского муниципального округа может воспроизводиться на бланках:</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1) Главы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2) администрации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 Совета депутатов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4) депутатов Совета депутатов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5) Избирательной комиссии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6) должностных лиц органов местного самоуправления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7) удостоверений лиц, осуществляющих службу на должностях в органах местного самоуправления, муниципальных служащих, депутатов Совета депутатов Усманского муниципального округа, членов иных органов местного самоуправления, служащих (работников) муниципальных предприятий, учреждений и организаций;</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8) удостоверений к знакам различия, знакам отличия, установленных муниципальными правовыми актами.</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4.4. Герб Усманского муниципального округа может воспроизводиться: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1) на визитных карточках лиц, осуществляющих службу на должностях в органах местного самоуправления, на визитных карточках муниципальных служащих, на визитных карточках депутатов Совета депутатов Усманского муниципального округа, на визитных карточках членов иных органов местного самоуправления, служащих (работников) муниципальных предприятий, учреждений и организаций;</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2) на знаках различия, знаках отличия, установленных муниципальными правовыми актами;</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 xml:space="preserve">3) на официальных периодических печатных изданиях, учредителями которых являются органы местного самоуправления Усманского муниципального округа, предприятия, учреждения и организации, находящиеся в муниципальной собственности Усманского муниципального округа, муниципальные унитарные предприятия Усманского муниципального округа; </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 xml:space="preserve">4) на конвертах, открытках, приглашениях, календарях, а также на представительской продукции (значки, вымпелы, буклеты и иная продукция) органов местного самоуправления и муниципальных органов Усманского муниципального округа.      </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lastRenderedPageBreak/>
        <w:t>4.5. Герб Усманского муниципального округа может быть использован в качестве геральдической основы для разработки наград и почетных званий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4.6. Многоцветное изображение герба Усманского муниципального округа может использоваться при проведении:</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1) протокольных мероприятий;</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2) торжественных мероприятий, церемоний с участием должностных лиц органов государственной власти области и государственных органов области, главы Усманского муниципального округа, официальных представителей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 иных официальных мероприятий.</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4.7. Изображение герба Усманского муниципального округа в одноцветном контурном варианте помещается на гербовых печатях органов местного самоуправления; предприятий, учреждений и организаций, находящихся в муниципальной собственности.</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4.8. Использование герба Усманского муниципального округа или его воспроизведение в случаях, не предусмотренных </w:t>
      </w:r>
      <w:hyperlink r:id="rId18" w:anchor="/document/407812663/entry/39" w:history="1">
        <w:r w:rsidRPr="00496999">
          <w:rPr>
            <w:rStyle w:val="a3"/>
            <w:color w:val="auto"/>
            <w:sz w:val="28"/>
            <w:szCs w:val="28"/>
            <w:u w:val="none"/>
          </w:rPr>
          <w:t>пунктами 4.1 -</w:t>
        </w:r>
        <w:r w:rsidRPr="00496999">
          <w:rPr>
            <w:rStyle w:val="a3"/>
            <w:color w:val="auto"/>
            <w:sz w:val="28"/>
            <w:szCs w:val="28"/>
          </w:rPr>
          <w:t xml:space="preserve"> </w:t>
        </w:r>
        <w:r w:rsidRPr="00496999">
          <w:rPr>
            <w:rStyle w:val="a3"/>
            <w:color w:val="auto"/>
            <w:sz w:val="28"/>
            <w:szCs w:val="28"/>
            <w:u w:val="none"/>
          </w:rPr>
          <w:t>4.7</w:t>
        </w:r>
      </w:hyperlink>
      <w:r w:rsidRPr="00496999">
        <w:rPr>
          <w:sz w:val="28"/>
          <w:szCs w:val="28"/>
        </w:rPr>
        <w:t> настоящего Положения, является неофициальным использованием герба Усманского муниципального округа.</w:t>
      </w:r>
    </w:p>
    <w:p w:rsidR="00DE102C"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4.9. Использование герба Усманского муниципального округа или его воспроизведение в случаях, не предусмотренных </w:t>
      </w:r>
      <w:hyperlink r:id="rId19" w:anchor="/document/407812663/entry/39" w:history="1">
        <w:r w:rsidRPr="00496999">
          <w:rPr>
            <w:rStyle w:val="a3"/>
            <w:color w:val="auto"/>
            <w:sz w:val="28"/>
            <w:szCs w:val="28"/>
            <w:u w:val="none"/>
          </w:rPr>
          <w:t>пунктами 4.1 - 4.7</w:t>
        </w:r>
      </w:hyperlink>
      <w:r w:rsidRPr="00496999">
        <w:rPr>
          <w:sz w:val="28"/>
          <w:szCs w:val="28"/>
        </w:rPr>
        <w:t> настоящего Положения, осуществляется по согласованию с администрацией Усманского муниципального округа, в порядке, установленном муниципальными правовыми актами Усманского муниципального округа.</w:t>
      </w:r>
    </w:p>
    <w:p w:rsidR="00496999" w:rsidRPr="00496999" w:rsidRDefault="00496999" w:rsidP="00496999">
      <w:pPr>
        <w:pStyle w:val="s1"/>
        <w:shd w:val="clear" w:color="auto" w:fill="FFFFFF"/>
        <w:spacing w:before="0" w:beforeAutospacing="0" w:after="0" w:afterAutospacing="0"/>
        <w:ind w:firstLine="284"/>
        <w:jc w:val="both"/>
        <w:rPr>
          <w:sz w:val="28"/>
          <w:szCs w:val="28"/>
        </w:rPr>
      </w:pPr>
    </w:p>
    <w:p w:rsidR="00DE102C" w:rsidRDefault="00DE102C" w:rsidP="00496999">
      <w:pPr>
        <w:pStyle w:val="s3"/>
        <w:shd w:val="clear" w:color="auto" w:fill="FFFFFF"/>
        <w:spacing w:before="0" w:beforeAutospacing="0" w:after="0" w:afterAutospacing="0"/>
        <w:ind w:firstLine="284"/>
        <w:jc w:val="center"/>
        <w:rPr>
          <w:b/>
          <w:sz w:val="28"/>
          <w:szCs w:val="28"/>
        </w:rPr>
      </w:pPr>
      <w:r w:rsidRPr="00496999">
        <w:rPr>
          <w:b/>
          <w:sz w:val="28"/>
          <w:szCs w:val="28"/>
        </w:rPr>
        <w:t>5. Контроль и ответственность за нарушение настоящего Положения</w:t>
      </w:r>
    </w:p>
    <w:p w:rsidR="00496999" w:rsidRPr="00496999" w:rsidRDefault="00496999" w:rsidP="00496999">
      <w:pPr>
        <w:pStyle w:val="s3"/>
        <w:shd w:val="clear" w:color="auto" w:fill="FFFFFF"/>
        <w:spacing w:before="0" w:beforeAutospacing="0" w:after="0" w:afterAutospacing="0"/>
        <w:ind w:firstLine="284"/>
        <w:jc w:val="center"/>
        <w:rPr>
          <w:b/>
          <w:sz w:val="28"/>
          <w:szCs w:val="28"/>
        </w:rPr>
      </w:pP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5.1. Контроль соблюдения установленных настоящим Положением норм возлагается на уполномоченное структурное подразделение администрации Усманского муниципального округа.</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5.2. Ответственность за искажение рисунка герба, установленного настоящим Положением, несет исполнитель допущенных искажений.</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5.3. Нарушениями норм воспроизведения и использования герба Усманского муниципального округа являются: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1) использование герба Усманского муниципального округа, в качестве геральдической основы гербов и флагов общественных объединений и муниципальных учреждений, организаций, предприятий, независимо от их организационно-правовой формы;</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2) использование в качестве средства визуальной идентификации и рекламы товаров, работ и услуг, если реклама этих товаров, работ и услуг запрещена или ограничена в соответствии с федеральным законодательством;</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3) искажение рисунка герба, установленного в </w:t>
      </w:r>
      <w:hyperlink r:id="rId20" w:anchor="/document/407812663/entry/15" w:history="1">
        <w:r w:rsidRPr="00496999">
          <w:rPr>
            <w:rStyle w:val="a3"/>
            <w:color w:val="auto"/>
            <w:sz w:val="28"/>
            <w:szCs w:val="28"/>
            <w:u w:val="none"/>
          </w:rPr>
          <w:t>пункте 2.1 части</w:t>
        </w:r>
        <w:r w:rsidRPr="00496999">
          <w:rPr>
            <w:rStyle w:val="a3"/>
            <w:color w:val="auto"/>
            <w:sz w:val="28"/>
            <w:szCs w:val="28"/>
          </w:rPr>
          <w:t xml:space="preserve"> </w:t>
        </w:r>
        <w:r w:rsidRPr="00496999">
          <w:rPr>
            <w:rStyle w:val="a3"/>
            <w:color w:val="auto"/>
            <w:sz w:val="28"/>
            <w:szCs w:val="28"/>
            <w:u w:val="none"/>
          </w:rPr>
          <w:t>2</w:t>
        </w:r>
      </w:hyperlink>
      <w:r w:rsidRPr="00496999">
        <w:rPr>
          <w:sz w:val="28"/>
          <w:szCs w:val="28"/>
        </w:rPr>
        <w:t> настоящего Положения;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lastRenderedPageBreak/>
        <w:t>4) использование герба Усманского муниципального округа или его воспроизведение с нарушением норм, установленных настоящим Положением;</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5) воспроизведение герба Усманского муниципального округа с искажением или изменением композиции, или цвета, выходящим за пределы геральдически допустимого;</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6) надругательство над гербом Усманского муниципального округа или его воспроизведением, в том числе путем нанесения надписей, рисунков оскорбительного содержания, использования в оскорбляющем нравственность качестве;</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7) умышленное повреждение герба Усманского муниципального округа.</w:t>
      </w:r>
    </w:p>
    <w:p w:rsidR="00DE102C"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5.4. Производство по делам об административных правонарушениях, предусмотренных </w:t>
      </w:r>
      <w:hyperlink r:id="rId21" w:anchor="/document/407812663/entry/75" w:history="1">
        <w:r w:rsidRPr="00496999">
          <w:rPr>
            <w:rStyle w:val="a3"/>
            <w:color w:val="auto"/>
            <w:sz w:val="28"/>
            <w:szCs w:val="28"/>
            <w:u w:val="none"/>
          </w:rPr>
          <w:t>пунктом 5.3</w:t>
        </w:r>
      </w:hyperlink>
      <w:r w:rsidRPr="00496999">
        <w:rPr>
          <w:sz w:val="28"/>
          <w:szCs w:val="28"/>
        </w:rPr>
        <w:t>, осуществляется в порядке, установленном </w:t>
      </w:r>
      <w:hyperlink r:id="rId22" w:anchor="/document/12125267/entry/0" w:history="1">
        <w:r w:rsidRPr="00496999">
          <w:rPr>
            <w:rStyle w:val="a3"/>
            <w:color w:val="auto"/>
            <w:sz w:val="28"/>
            <w:szCs w:val="28"/>
            <w:u w:val="none"/>
          </w:rPr>
          <w:t>Кодексом</w:t>
        </w:r>
      </w:hyperlink>
      <w:r w:rsidRPr="00496999">
        <w:rPr>
          <w:sz w:val="28"/>
          <w:szCs w:val="28"/>
        </w:rPr>
        <w:t> Российской Федерации об административных правонарушениях и </w:t>
      </w:r>
      <w:hyperlink r:id="rId23" w:anchor="/document/46015890/entry/0" w:history="1">
        <w:r w:rsidRPr="00496999">
          <w:rPr>
            <w:rStyle w:val="a3"/>
            <w:color w:val="auto"/>
            <w:sz w:val="28"/>
            <w:szCs w:val="28"/>
            <w:u w:val="none"/>
          </w:rPr>
          <w:t>Кодексом</w:t>
        </w:r>
      </w:hyperlink>
      <w:r w:rsidRPr="00496999">
        <w:rPr>
          <w:sz w:val="28"/>
          <w:szCs w:val="28"/>
        </w:rPr>
        <w:t> Липецкой области об административных правонарушениях от 19 июня 2017 года N 83-ОЗ.</w:t>
      </w:r>
    </w:p>
    <w:p w:rsidR="00496999" w:rsidRPr="00496999" w:rsidRDefault="00496999" w:rsidP="00496999">
      <w:pPr>
        <w:pStyle w:val="s1"/>
        <w:shd w:val="clear" w:color="auto" w:fill="FFFFFF"/>
        <w:spacing w:before="0" w:beforeAutospacing="0" w:after="0" w:afterAutospacing="0"/>
        <w:ind w:firstLine="284"/>
        <w:jc w:val="both"/>
        <w:rPr>
          <w:sz w:val="28"/>
          <w:szCs w:val="28"/>
        </w:rPr>
      </w:pPr>
    </w:p>
    <w:p w:rsidR="00DE102C" w:rsidRDefault="00DE102C" w:rsidP="00496999">
      <w:pPr>
        <w:pStyle w:val="s3"/>
        <w:shd w:val="clear" w:color="auto" w:fill="FFFFFF"/>
        <w:spacing w:before="0" w:beforeAutospacing="0" w:after="0" w:afterAutospacing="0"/>
        <w:ind w:firstLine="284"/>
        <w:jc w:val="center"/>
        <w:rPr>
          <w:b/>
          <w:sz w:val="28"/>
          <w:szCs w:val="28"/>
        </w:rPr>
      </w:pPr>
      <w:r w:rsidRPr="00496999">
        <w:rPr>
          <w:b/>
          <w:sz w:val="28"/>
          <w:szCs w:val="28"/>
        </w:rPr>
        <w:t>6. Заключительные положения</w:t>
      </w:r>
    </w:p>
    <w:p w:rsidR="00496999" w:rsidRPr="00496999" w:rsidRDefault="00496999" w:rsidP="00496999">
      <w:pPr>
        <w:pStyle w:val="s3"/>
        <w:shd w:val="clear" w:color="auto" w:fill="FFFFFF"/>
        <w:spacing w:before="0" w:beforeAutospacing="0" w:after="0" w:afterAutospacing="0"/>
        <w:ind w:firstLine="284"/>
        <w:jc w:val="center"/>
        <w:rPr>
          <w:b/>
          <w:sz w:val="28"/>
          <w:szCs w:val="28"/>
        </w:rPr>
      </w:pP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6.1. Внесение в композицию герба Усманского муниципального округа каких-либо изменений допустимо в соответствии с законодательством, регулирующим правоотношения в сфере геральдического обеспечения.</w:t>
      </w:r>
    </w:p>
    <w:p w:rsidR="00DE102C" w:rsidRPr="00496999" w:rsidRDefault="00DE102C" w:rsidP="00496999">
      <w:pPr>
        <w:pStyle w:val="s1"/>
        <w:shd w:val="clear" w:color="auto" w:fill="FFFFFF"/>
        <w:spacing w:before="0" w:beforeAutospacing="0" w:after="0" w:afterAutospacing="0"/>
        <w:ind w:firstLine="284"/>
        <w:jc w:val="both"/>
        <w:rPr>
          <w:sz w:val="28"/>
          <w:szCs w:val="28"/>
        </w:rPr>
      </w:pPr>
      <w:r w:rsidRPr="00496999">
        <w:rPr>
          <w:sz w:val="28"/>
          <w:szCs w:val="28"/>
        </w:rPr>
        <w:t>6.2. Право использования герба Усманского муниципального округа, с момента утверждения его депутатами Совета депутатов Усманского муниципального округа в качестве официального символа, принадлежит органам местного самоуправления Усманского муниципального округа.</w:t>
      </w:r>
    </w:p>
    <w:p w:rsidR="00DF0656" w:rsidRPr="00496999" w:rsidRDefault="00DE102C" w:rsidP="00496999">
      <w:pPr>
        <w:pStyle w:val="ConsPlusNormal"/>
        <w:ind w:firstLine="284"/>
        <w:jc w:val="both"/>
        <w:rPr>
          <w:rFonts w:ascii="Times New Roman" w:hAnsi="Times New Roman" w:cs="Times New Roman"/>
          <w:sz w:val="28"/>
          <w:szCs w:val="28"/>
        </w:rPr>
      </w:pPr>
      <w:r w:rsidRPr="00496999">
        <w:rPr>
          <w:rFonts w:ascii="Times New Roman" w:hAnsi="Times New Roman" w:cs="Times New Roman"/>
          <w:sz w:val="28"/>
          <w:szCs w:val="28"/>
        </w:rPr>
        <w:t>6.3. Герб Усманского муниципального округа, с момента утверждения его депутатами Совета депутатов Усманского муниципального округа в качестве официального символа, согласно </w:t>
      </w:r>
      <w:hyperlink r:id="rId24" w:anchor="/document/10164072/entry/4125962" w:history="1">
        <w:r w:rsidRPr="00BF7A36">
          <w:rPr>
            <w:rStyle w:val="a3"/>
            <w:rFonts w:ascii="Times New Roman" w:hAnsi="Times New Roman" w:cs="Times New Roman"/>
            <w:color w:val="auto"/>
            <w:sz w:val="28"/>
            <w:szCs w:val="28"/>
            <w:u w:val="none"/>
          </w:rPr>
          <w:t>п. 2 ч. 6 ст. 1259</w:t>
        </w:r>
      </w:hyperlink>
      <w:r w:rsidRPr="00496999">
        <w:rPr>
          <w:rFonts w:ascii="Times New Roman" w:hAnsi="Times New Roman" w:cs="Times New Roman"/>
          <w:sz w:val="28"/>
          <w:szCs w:val="28"/>
        </w:rPr>
        <w:t> Гражданского кодекса Российской Федерации, авторским правом не охраняется.</w:t>
      </w:r>
    </w:p>
    <w:p w:rsidR="00DE102C" w:rsidRDefault="00DE102C" w:rsidP="00DF0656">
      <w:pPr>
        <w:pStyle w:val="ConsPlusNormal"/>
        <w:jc w:val="both"/>
        <w:rPr>
          <w:rFonts w:ascii="Times New Roman" w:hAnsi="Times New Roman" w:cs="Times New Roman"/>
          <w:sz w:val="28"/>
          <w:szCs w:val="28"/>
        </w:rPr>
      </w:pPr>
    </w:p>
    <w:p w:rsidR="00496999" w:rsidRDefault="00496999" w:rsidP="00DF0656">
      <w:pPr>
        <w:pStyle w:val="ConsPlusNormal"/>
        <w:jc w:val="both"/>
        <w:rPr>
          <w:rFonts w:ascii="Times New Roman" w:hAnsi="Times New Roman" w:cs="Times New Roman"/>
          <w:sz w:val="28"/>
          <w:szCs w:val="28"/>
        </w:rPr>
      </w:pPr>
    </w:p>
    <w:p w:rsidR="00496999" w:rsidRDefault="00496999" w:rsidP="00DF0656">
      <w:pPr>
        <w:pStyle w:val="ConsPlusNormal"/>
        <w:jc w:val="both"/>
        <w:rPr>
          <w:rFonts w:ascii="Times New Roman" w:hAnsi="Times New Roman" w:cs="Times New Roman"/>
          <w:sz w:val="28"/>
          <w:szCs w:val="28"/>
        </w:rPr>
      </w:pPr>
    </w:p>
    <w:p w:rsidR="00560325" w:rsidRDefault="00560325" w:rsidP="00DF0656">
      <w:pPr>
        <w:pStyle w:val="ConsPlusNormal"/>
        <w:rPr>
          <w:rFonts w:ascii="Times New Roman" w:hAnsi="Times New Roman" w:cs="Times New Roman"/>
          <w:b/>
          <w:sz w:val="28"/>
          <w:szCs w:val="28"/>
        </w:rPr>
      </w:pPr>
      <w:r w:rsidRPr="001611BC">
        <w:rPr>
          <w:rFonts w:ascii="Times New Roman" w:hAnsi="Times New Roman" w:cs="Times New Roman"/>
          <w:b/>
          <w:sz w:val="28"/>
          <w:szCs w:val="28"/>
        </w:rPr>
        <w:t xml:space="preserve">Глава Усманского </w:t>
      </w:r>
    </w:p>
    <w:p w:rsidR="00560325" w:rsidRPr="001611BC" w:rsidRDefault="00560325" w:rsidP="00DF0656">
      <w:pPr>
        <w:pStyle w:val="ConsPlusNormal"/>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Pr="001611BC">
        <w:rPr>
          <w:rFonts w:ascii="Times New Roman" w:hAnsi="Times New Roman" w:cs="Times New Roman"/>
          <w:b/>
          <w:sz w:val="28"/>
          <w:szCs w:val="28"/>
        </w:rPr>
        <w:t xml:space="preserve">района           </w:t>
      </w:r>
      <w:r w:rsidR="00496999">
        <w:rPr>
          <w:rFonts w:ascii="Times New Roman" w:hAnsi="Times New Roman" w:cs="Times New Roman"/>
          <w:b/>
          <w:sz w:val="28"/>
          <w:szCs w:val="28"/>
        </w:rPr>
        <w:t xml:space="preserve">                 </w:t>
      </w:r>
      <w:r w:rsidRPr="001611B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611BC">
        <w:rPr>
          <w:rFonts w:ascii="Times New Roman" w:hAnsi="Times New Roman" w:cs="Times New Roman"/>
          <w:b/>
          <w:sz w:val="28"/>
          <w:szCs w:val="28"/>
        </w:rPr>
        <w:t xml:space="preserve">    В.М. Мазо</w:t>
      </w:r>
    </w:p>
    <w:p w:rsidR="00560325" w:rsidRDefault="00560325" w:rsidP="00DF0656">
      <w:pPr>
        <w:pStyle w:val="ConsPlusNormal"/>
        <w:jc w:val="both"/>
        <w:rPr>
          <w:rFonts w:ascii="Times New Roman" w:hAnsi="Times New Roman" w:cs="Times New Roman"/>
          <w:sz w:val="28"/>
          <w:szCs w:val="28"/>
        </w:rPr>
      </w:pPr>
    </w:p>
    <w:p w:rsidR="00DF0656" w:rsidRDefault="00DF0656" w:rsidP="00DF0656">
      <w:pPr>
        <w:pStyle w:val="ConsPlusNormal"/>
        <w:jc w:val="both"/>
        <w:rPr>
          <w:rFonts w:ascii="Times New Roman" w:hAnsi="Times New Roman" w:cs="Times New Roman"/>
          <w:sz w:val="28"/>
          <w:szCs w:val="28"/>
        </w:rPr>
      </w:pPr>
    </w:p>
    <w:p w:rsidR="00560325" w:rsidRPr="005A041A" w:rsidRDefault="00560325" w:rsidP="00DF0656">
      <w:pPr>
        <w:pStyle w:val="ConsPlusNormal"/>
        <w:jc w:val="both"/>
        <w:rPr>
          <w:rFonts w:ascii="Times New Roman" w:hAnsi="Times New Roman" w:cs="Times New Roman"/>
          <w:sz w:val="28"/>
          <w:szCs w:val="28"/>
        </w:rPr>
      </w:pPr>
      <w:r>
        <w:rPr>
          <w:rFonts w:ascii="Times New Roman" w:hAnsi="Times New Roman" w:cs="Times New Roman"/>
          <w:sz w:val="28"/>
          <w:szCs w:val="28"/>
        </w:rPr>
        <w:t>г. Усмань</w:t>
      </w:r>
    </w:p>
    <w:p w:rsidR="0066260D" w:rsidRPr="0066260D" w:rsidRDefault="0066260D" w:rsidP="0066260D">
      <w:pPr>
        <w:spacing w:after="60" w:line="240" w:lineRule="auto"/>
        <w:rPr>
          <w:rFonts w:ascii="Times New Roman" w:hAnsi="Times New Roman" w:cs="Times New Roman"/>
          <w:sz w:val="28"/>
          <w:szCs w:val="28"/>
        </w:rPr>
      </w:pPr>
      <w:r w:rsidRPr="0066260D">
        <w:rPr>
          <w:rFonts w:ascii="Times New Roman" w:hAnsi="Times New Roman" w:cs="Times New Roman"/>
          <w:sz w:val="28"/>
          <w:szCs w:val="28"/>
        </w:rPr>
        <w:t>«</w:t>
      </w:r>
      <w:r w:rsidR="00DE102C">
        <w:rPr>
          <w:rFonts w:ascii="Times New Roman" w:hAnsi="Times New Roman" w:cs="Times New Roman"/>
          <w:sz w:val="28"/>
          <w:szCs w:val="28"/>
        </w:rPr>
        <w:t>___</w:t>
      </w:r>
      <w:r w:rsidRPr="0066260D">
        <w:rPr>
          <w:rFonts w:ascii="Times New Roman" w:hAnsi="Times New Roman" w:cs="Times New Roman"/>
          <w:sz w:val="28"/>
          <w:szCs w:val="28"/>
        </w:rPr>
        <w:t xml:space="preserve">» </w:t>
      </w:r>
      <w:r w:rsidR="00DE102C">
        <w:rPr>
          <w:rFonts w:ascii="Times New Roman" w:hAnsi="Times New Roman" w:cs="Times New Roman"/>
          <w:sz w:val="28"/>
          <w:szCs w:val="28"/>
        </w:rPr>
        <w:t>_____________</w:t>
      </w:r>
      <w:r w:rsidRPr="0066260D">
        <w:rPr>
          <w:rFonts w:ascii="Times New Roman" w:hAnsi="Times New Roman" w:cs="Times New Roman"/>
          <w:sz w:val="28"/>
          <w:szCs w:val="28"/>
        </w:rPr>
        <w:t xml:space="preserve"> 2025 г.</w:t>
      </w:r>
    </w:p>
    <w:p w:rsidR="00BF7A36" w:rsidRDefault="00DE102C" w:rsidP="0066260D">
      <w:pPr>
        <w:spacing w:after="0" w:line="240" w:lineRule="auto"/>
        <w:rPr>
          <w:rFonts w:ascii="Times New Roman" w:hAnsi="Times New Roman" w:cs="Times New Roman"/>
          <w:sz w:val="28"/>
          <w:szCs w:val="28"/>
        </w:rPr>
      </w:pPr>
      <w:r>
        <w:rPr>
          <w:rFonts w:ascii="Times New Roman" w:hAnsi="Times New Roman" w:cs="Times New Roman"/>
          <w:sz w:val="28"/>
          <w:szCs w:val="28"/>
        </w:rPr>
        <w:t>№ _________</w:t>
      </w:r>
    </w:p>
    <w:p w:rsidR="00BF7A36" w:rsidRDefault="00BF7A36">
      <w:pPr>
        <w:rPr>
          <w:rFonts w:ascii="Times New Roman" w:hAnsi="Times New Roman" w:cs="Times New Roman"/>
          <w:sz w:val="28"/>
          <w:szCs w:val="28"/>
        </w:rPr>
      </w:pPr>
      <w:r>
        <w:rPr>
          <w:rFonts w:ascii="Times New Roman" w:hAnsi="Times New Roman" w:cs="Times New Roman"/>
          <w:sz w:val="28"/>
          <w:szCs w:val="28"/>
        </w:rPr>
        <w:br w:type="page"/>
      </w:r>
    </w:p>
    <w:p w:rsidR="00BF7A36" w:rsidRPr="000709AA" w:rsidRDefault="00BF7A36" w:rsidP="00BF7A36">
      <w:pPr>
        <w:pStyle w:val="indent1"/>
        <w:shd w:val="clear" w:color="auto" w:fill="FFFFFF"/>
        <w:spacing w:before="0" w:beforeAutospacing="0" w:after="0" w:afterAutospacing="0"/>
        <w:jc w:val="right"/>
        <w:rPr>
          <w:sz w:val="28"/>
          <w:szCs w:val="28"/>
        </w:rPr>
      </w:pPr>
      <w:r w:rsidRPr="000709AA">
        <w:rPr>
          <w:rStyle w:val="s10"/>
          <w:bCs/>
          <w:sz w:val="28"/>
          <w:szCs w:val="28"/>
        </w:rPr>
        <w:lastRenderedPageBreak/>
        <w:t>Приложение 1</w:t>
      </w:r>
      <w:r w:rsidRPr="000709AA">
        <w:rPr>
          <w:bCs/>
          <w:sz w:val="28"/>
          <w:szCs w:val="28"/>
        </w:rPr>
        <w:br/>
      </w:r>
      <w:r w:rsidRPr="000709AA">
        <w:rPr>
          <w:rStyle w:val="s10"/>
          <w:bCs/>
          <w:sz w:val="28"/>
          <w:szCs w:val="28"/>
        </w:rPr>
        <w:t xml:space="preserve">к Положению </w:t>
      </w:r>
      <w:r w:rsidRPr="000709AA">
        <w:rPr>
          <w:sz w:val="28"/>
          <w:szCs w:val="28"/>
        </w:rPr>
        <w:t xml:space="preserve">«О гербе </w:t>
      </w:r>
    </w:p>
    <w:p w:rsidR="00BF7A36" w:rsidRPr="000709AA" w:rsidRDefault="00BF7A36" w:rsidP="00BF7A36">
      <w:pPr>
        <w:pStyle w:val="indent1"/>
        <w:shd w:val="clear" w:color="auto" w:fill="FFFFFF"/>
        <w:spacing w:before="0" w:beforeAutospacing="0" w:after="0" w:afterAutospacing="0"/>
        <w:jc w:val="right"/>
        <w:rPr>
          <w:sz w:val="28"/>
          <w:szCs w:val="28"/>
        </w:rPr>
      </w:pPr>
      <w:r w:rsidRPr="000709AA">
        <w:rPr>
          <w:sz w:val="28"/>
          <w:szCs w:val="28"/>
        </w:rPr>
        <w:t xml:space="preserve">Усманского муниципального округа </w:t>
      </w:r>
    </w:p>
    <w:p w:rsidR="00BF7A36" w:rsidRPr="000709AA" w:rsidRDefault="00BF7A36" w:rsidP="00BF7A36">
      <w:pPr>
        <w:pStyle w:val="indent1"/>
        <w:shd w:val="clear" w:color="auto" w:fill="FFFFFF"/>
        <w:spacing w:before="0" w:beforeAutospacing="0" w:after="0" w:afterAutospacing="0"/>
        <w:jc w:val="right"/>
        <w:rPr>
          <w:sz w:val="28"/>
          <w:szCs w:val="28"/>
        </w:rPr>
      </w:pPr>
      <w:r w:rsidRPr="000709AA">
        <w:rPr>
          <w:sz w:val="28"/>
          <w:szCs w:val="28"/>
        </w:rPr>
        <w:t xml:space="preserve">Липецкой области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Российской Федерации»</w:t>
      </w:r>
    </w:p>
    <w:p w:rsidR="00BF7A36" w:rsidRPr="00070AC6" w:rsidRDefault="00BF7A36" w:rsidP="00BF7A36">
      <w:pPr>
        <w:pStyle w:val="indent1"/>
        <w:shd w:val="clear" w:color="auto" w:fill="FFFFFF"/>
        <w:spacing w:before="0" w:beforeAutospacing="0" w:after="0" w:afterAutospacing="0"/>
        <w:jc w:val="right"/>
        <w:rPr>
          <w:sz w:val="32"/>
          <w:szCs w:val="32"/>
        </w:rPr>
      </w:pPr>
    </w:p>
    <w:p w:rsidR="00BF7A36" w:rsidRPr="00070AC6" w:rsidRDefault="00BF7A36" w:rsidP="00BF7A36">
      <w:pPr>
        <w:pStyle w:val="indent1"/>
        <w:shd w:val="clear" w:color="auto" w:fill="FFFFFF"/>
        <w:spacing w:before="0" w:beforeAutospacing="0" w:after="0" w:afterAutospacing="0"/>
        <w:jc w:val="center"/>
        <w:rPr>
          <w:sz w:val="32"/>
          <w:szCs w:val="32"/>
        </w:rPr>
      </w:pPr>
      <w:r w:rsidRPr="00070AC6">
        <w:rPr>
          <w:sz w:val="32"/>
          <w:szCs w:val="32"/>
        </w:rPr>
        <w:t>Многоцветный рисунок герба Усманского муниципального округа</w:t>
      </w:r>
    </w:p>
    <w:p w:rsidR="00BF7A36" w:rsidRPr="00070AC6" w:rsidRDefault="00BF7A36" w:rsidP="00BF7A36">
      <w:pPr>
        <w:pStyle w:val="indent1"/>
        <w:shd w:val="clear" w:color="auto" w:fill="FFFFFF"/>
        <w:spacing w:before="0" w:beforeAutospacing="0" w:after="0" w:afterAutospacing="0"/>
        <w:jc w:val="center"/>
        <w:rPr>
          <w:sz w:val="32"/>
          <w:szCs w:val="32"/>
        </w:rPr>
      </w:pPr>
      <w:r w:rsidRPr="00070AC6">
        <w:rPr>
          <w:sz w:val="32"/>
          <w:szCs w:val="32"/>
        </w:rPr>
        <w:t>Липецкой области Российской Федерации</w:t>
      </w:r>
      <w:r w:rsidRPr="00070AC6">
        <w:rPr>
          <w:sz w:val="32"/>
          <w:szCs w:val="32"/>
        </w:rPr>
        <w:br/>
        <w:t>(гербовый щит без вольной части)</w:t>
      </w:r>
    </w:p>
    <w:p w:rsidR="00BF7A36" w:rsidRPr="00070AC6" w:rsidRDefault="00BF7A36" w:rsidP="00BF7A36">
      <w:pPr>
        <w:pStyle w:val="indent1"/>
        <w:shd w:val="clear" w:color="auto" w:fill="FFFFFF"/>
        <w:spacing w:before="0" w:beforeAutospacing="0" w:after="0" w:afterAutospacing="0"/>
        <w:jc w:val="center"/>
        <w:rPr>
          <w:sz w:val="32"/>
          <w:szCs w:val="32"/>
        </w:rPr>
      </w:pPr>
    </w:p>
    <w:p w:rsidR="00BF7A36" w:rsidRPr="00070AC6" w:rsidRDefault="00BF7A36" w:rsidP="00BF7A36">
      <w:pPr>
        <w:pStyle w:val="indent1"/>
        <w:shd w:val="clear" w:color="auto" w:fill="FFFFFF"/>
        <w:spacing w:before="0" w:beforeAutospacing="0" w:after="0" w:afterAutospacing="0"/>
        <w:rPr>
          <w:rStyle w:val="s10"/>
          <w:bCs/>
          <w:sz w:val="32"/>
          <w:szCs w:val="32"/>
        </w:rPr>
      </w:pPr>
      <w:r w:rsidRPr="00070AC6">
        <w:rPr>
          <w:rStyle w:val="s10"/>
          <w:bCs/>
          <w:sz w:val="32"/>
          <w:szCs w:val="32"/>
        </w:rPr>
        <w:t xml:space="preserve">Рисунок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rStyle w:val="s10"/>
          <w:bCs/>
          <w:sz w:val="28"/>
          <w:szCs w:val="28"/>
        </w:rPr>
        <w:t>Приложение 2</w:t>
      </w:r>
      <w:r w:rsidRPr="00070AC6">
        <w:rPr>
          <w:bCs/>
          <w:sz w:val="28"/>
          <w:szCs w:val="28"/>
        </w:rPr>
        <w:br/>
      </w:r>
      <w:r w:rsidRPr="00070AC6">
        <w:rPr>
          <w:rStyle w:val="s10"/>
          <w:bCs/>
          <w:sz w:val="28"/>
          <w:szCs w:val="28"/>
        </w:rPr>
        <w:t xml:space="preserve">к Положению </w:t>
      </w:r>
      <w:r w:rsidRPr="00070AC6">
        <w:rPr>
          <w:sz w:val="28"/>
          <w:szCs w:val="28"/>
        </w:rPr>
        <w:t xml:space="preserve">«О гербе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Усманского муниципального округа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Липецкой области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Российской Федерации»</w:t>
      </w:r>
    </w:p>
    <w:p w:rsidR="00BF7A36" w:rsidRPr="00070AC6" w:rsidRDefault="00BF7A36" w:rsidP="00BF7A36">
      <w:pPr>
        <w:pStyle w:val="indent1"/>
        <w:shd w:val="clear" w:color="auto" w:fill="FFFFFF"/>
        <w:spacing w:before="0" w:beforeAutospacing="0" w:after="0" w:afterAutospacing="0"/>
        <w:jc w:val="center"/>
        <w:rPr>
          <w:sz w:val="32"/>
          <w:szCs w:val="32"/>
        </w:rPr>
      </w:pPr>
    </w:p>
    <w:p w:rsidR="00BF7A36" w:rsidRPr="00070AC6" w:rsidRDefault="00BF7A36" w:rsidP="00BF7A36">
      <w:pPr>
        <w:pStyle w:val="indent1"/>
        <w:shd w:val="clear" w:color="auto" w:fill="FFFFFF"/>
        <w:spacing w:before="0" w:beforeAutospacing="0" w:after="0" w:afterAutospacing="0"/>
        <w:jc w:val="center"/>
        <w:rPr>
          <w:sz w:val="32"/>
          <w:szCs w:val="32"/>
        </w:rPr>
      </w:pPr>
      <w:r w:rsidRPr="00070AC6">
        <w:rPr>
          <w:sz w:val="32"/>
          <w:szCs w:val="32"/>
        </w:rPr>
        <w:t>Одноцветный рисунок герба Усманского муниципального округа Липецкой области Российской Федерации</w:t>
      </w:r>
      <w:r w:rsidRPr="00070AC6">
        <w:rPr>
          <w:sz w:val="32"/>
          <w:szCs w:val="32"/>
        </w:rPr>
        <w:br/>
        <w:t>(гербовый щит без вольной части)</w:t>
      </w:r>
    </w:p>
    <w:p w:rsidR="00BF7A36" w:rsidRPr="00070AC6" w:rsidRDefault="00BF7A36" w:rsidP="00BF7A36">
      <w:pPr>
        <w:pStyle w:val="indent1"/>
        <w:shd w:val="clear" w:color="auto" w:fill="FFFFFF"/>
        <w:spacing w:before="0" w:beforeAutospacing="0" w:after="0" w:afterAutospacing="0"/>
        <w:jc w:val="center"/>
        <w:rPr>
          <w:sz w:val="32"/>
          <w:szCs w:val="32"/>
        </w:rPr>
      </w:pPr>
    </w:p>
    <w:p w:rsidR="00BF7A36" w:rsidRPr="00070AC6" w:rsidRDefault="00BF7A36" w:rsidP="00BF7A36">
      <w:pPr>
        <w:pStyle w:val="indent1"/>
        <w:shd w:val="clear" w:color="auto" w:fill="FFFFFF"/>
        <w:spacing w:before="0" w:beforeAutospacing="0" w:after="0" w:afterAutospacing="0"/>
        <w:rPr>
          <w:rStyle w:val="s10"/>
          <w:bCs/>
          <w:sz w:val="32"/>
          <w:szCs w:val="32"/>
        </w:rPr>
      </w:pPr>
      <w:r w:rsidRPr="00070AC6">
        <w:rPr>
          <w:rStyle w:val="s10"/>
          <w:bCs/>
          <w:sz w:val="32"/>
          <w:szCs w:val="32"/>
        </w:rPr>
        <w:t xml:space="preserve">Рисунок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rStyle w:val="s10"/>
          <w:bCs/>
          <w:sz w:val="28"/>
          <w:szCs w:val="28"/>
        </w:rPr>
        <w:t>Приложение 3</w:t>
      </w:r>
      <w:r w:rsidRPr="00070AC6">
        <w:rPr>
          <w:bCs/>
          <w:sz w:val="28"/>
          <w:szCs w:val="28"/>
        </w:rPr>
        <w:br/>
      </w:r>
      <w:r w:rsidRPr="00070AC6">
        <w:rPr>
          <w:rStyle w:val="s10"/>
          <w:bCs/>
          <w:sz w:val="28"/>
          <w:szCs w:val="28"/>
        </w:rPr>
        <w:t xml:space="preserve">к Положению </w:t>
      </w:r>
      <w:r w:rsidRPr="00070AC6">
        <w:rPr>
          <w:sz w:val="28"/>
          <w:szCs w:val="28"/>
        </w:rPr>
        <w:t xml:space="preserve">«О гербе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Усманского муниципального округа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Липецкой области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Российской Федерации»</w:t>
      </w:r>
    </w:p>
    <w:p w:rsidR="00BF7A36" w:rsidRPr="00070AC6" w:rsidRDefault="00BF7A36" w:rsidP="00BF7A36">
      <w:pPr>
        <w:pStyle w:val="s3"/>
        <w:shd w:val="clear" w:color="auto" w:fill="FFFFFF"/>
        <w:jc w:val="center"/>
        <w:rPr>
          <w:sz w:val="32"/>
          <w:szCs w:val="32"/>
        </w:rPr>
      </w:pPr>
      <w:r w:rsidRPr="00070AC6">
        <w:rPr>
          <w:sz w:val="32"/>
          <w:szCs w:val="32"/>
        </w:rPr>
        <w:t>Одноцветный рисунок с условной штриховкой для обозначения цвета герба Усманского муниципального округа Липецкой области Российской Федерации</w:t>
      </w:r>
      <w:r w:rsidRPr="00070AC6">
        <w:rPr>
          <w:sz w:val="32"/>
          <w:szCs w:val="32"/>
        </w:rPr>
        <w:br/>
        <w:t>(гербовый щит без вольной части)</w:t>
      </w:r>
    </w:p>
    <w:p w:rsidR="00BF7A36" w:rsidRPr="00070AC6" w:rsidRDefault="00BF7A36" w:rsidP="00BF7A36">
      <w:pPr>
        <w:pStyle w:val="indent1"/>
        <w:shd w:val="clear" w:color="auto" w:fill="FFFFFF"/>
        <w:spacing w:before="0" w:beforeAutospacing="0" w:after="0" w:afterAutospacing="0"/>
        <w:rPr>
          <w:rStyle w:val="s10"/>
          <w:bCs/>
          <w:sz w:val="32"/>
          <w:szCs w:val="32"/>
        </w:rPr>
      </w:pPr>
      <w:r w:rsidRPr="00070AC6">
        <w:rPr>
          <w:rStyle w:val="s10"/>
          <w:bCs/>
          <w:sz w:val="32"/>
          <w:szCs w:val="32"/>
        </w:rPr>
        <w:t xml:space="preserve">Рисунок </w:t>
      </w:r>
    </w:p>
    <w:p w:rsidR="00BF7A36" w:rsidRPr="00070AC6" w:rsidRDefault="00BF7A36" w:rsidP="00BF7A36">
      <w:pPr>
        <w:pStyle w:val="indent1"/>
        <w:shd w:val="clear" w:color="auto" w:fill="FFFFFF"/>
        <w:spacing w:before="0" w:beforeAutospacing="0" w:after="0" w:afterAutospacing="0"/>
        <w:jc w:val="right"/>
        <w:rPr>
          <w:rStyle w:val="s10"/>
          <w:bCs/>
          <w:sz w:val="32"/>
          <w:szCs w:val="32"/>
        </w:rPr>
      </w:pP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rStyle w:val="s10"/>
          <w:bCs/>
          <w:sz w:val="28"/>
          <w:szCs w:val="28"/>
        </w:rPr>
        <w:t>Приложение 4</w:t>
      </w:r>
      <w:r w:rsidRPr="00070AC6">
        <w:rPr>
          <w:bCs/>
          <w:sz w:val="28"/>
          <w:szCs w:val="28"/>
        </w:rPr>
        <w:br/>
      </w:r>
      <w:r w:rsidRPr="00070AC6">
        <w:rPr>
          <w:rStyle w:val="s10"/>
          <w:bCs/>
          <w:sz w:val="28"/>
          <w:szCs w:val="28"/>
        </w:rPr>
        <w:t xml:space="preserve">к Положению </w:t>
      </w:r>
      <w:r w:rsidRPr="00070AC6">
        <w:rPr>
          <w:sz w:val="28"/>
          <w:szCs w:val="28"/>
        </w:rPr>
        <w:t xml:space="preserve">«О гербе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Усманского муниципального округа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Липецкой области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Российской Федерации»</w:t>
      </w:r>
    </w:p>
    <w:p w:rsidR="00BF7A36" w:rsidRPr="00070AC6" w:rsidRDefault="00BF7A36" w:rsidP="00BF7A36">
      <w:pPr>
        <w:pStyle w:val="s3"/>
        <w:shd w:val="clear" w:color="auto" w:fill="FFFFFF"/>
        <w:jc w:val="center"/>
        <w:rPr>
          <w:sz w:val="32"/>
          <w:szCs w:val="32"/>
        </w:rPr>
      </w:pPr>
      <w:r w:rsidRPr="00070AC6">
        <w:rPr>
          <w:sz w:val="32"/>
          <w:szCs w:val="32"/>
        </w:rPr>
        <w:lastRenderedPageBreak/>
        <w:t>Многоцветный рисунок герба Усманского муниципального округа Липецкой области Российской Федерации</w:t>
      </w:r>
      <w:r w:rsidRPr="00070AC6">
        <w:rPr>
          <w:sz w:val="32"/>
          <w:szCs w:val="32"/>
        </w:rPr>
        <w:br/>
        <w:t>(гербовый щит с вольной частью)</w:t>
      </w:r>
    </w:p>
    <w:p w:rsidR="00BF7A36" w:rsidRPr="00070AC6" w:rsidRDefault="00BF7A36" w:rsidP="00BF7A36">
      <w:pPr>
        <w:pStyle w:val="indent1"/>
        <w:shd w:val="clear" w:color="auto" w:fill="FFFFFF"/>
        <w:spacing w:before="0" w:beforeAutospacing="0" w:after="0" w:afterAutospacing="0"/>
        <w:rPr>
          <w:rStyle w:val="s10"/>
          <w:bCs/>
          <w:sz w:val="32"/>
          <w:szCs w:val="32"/>
        </w:rPr>
      </w:pPr>
      <w:r w:rsidRPr="00070AC6">
        <w:rPr>
          <w:rStyle w:val="s10"/>
          <w:bCs/>
          <w:sz w:val="32"/>
          <w:szCs w:val="32"/>
        </w:rPr>
        <w:t xml:space="preserve">Рисунок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rStyle w:val="s10"/>
          <w:bCs/>
          <w:sz w:val="28"/>
          <w:szCs w:val="28"/>
        </w:rPr>
        <w:t>Приложение 5</w:t>
      </w:r>
      <w:r w:rsidRPr="00070AC6">
        <w:rPr>
          <w:bCs/>
          <w:sz w:val="28"/>
          <w:szCs w:val="28"/>
        </w:rPr>
        <w:br/>
      </w:r>
      <w:r w:rsidRPr="00070AC6">
        <w:rPr>
          <w:rStyle w:val="s10"/>
          <w:bCs/>
          <w:sz w:val="28"/>
          <w:szCs w:val="28"/>
        </w:rPr>
        <w:t xml:space="preserve">к Положению </w:t>
      </w:r>
      <w:r w:rsidRPr="00070AC6">
        <w:rPr>
          <w:sz w:val="28"/>
          <w:szCs w:val="28"/>
        </w:rPr>
        <w:t xml:space="preserve">«О гербе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Усманского муниципального округа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Липецкой области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Российской Федерации»</w:t>
      </w:r>
    </w:p>
    <w:p w:rsidR="00BF7A36" w:rsidRPr="00070AC6" w:rsidRDefault="00BF7A36" w:rsidP="00BF7A36">
      <w:pPr>
        <w:pStyle w:val="s3"/>
        <w:shd w:val="clear" w:color="auto" w:fill="FFFFFF"/>
        <w:jc w:val="center"/>
        <w:rPr>
          <w:sz w:val="32"/>
          <w:szCs w:val="32"/>
        </w:rPr>
      </w:pPr>
      <w:r w:rsidRPr="00070AC6">
        <w:rPr>
          <w:sz w:val="32"/>
          <w:szCs w:val="32"/>
        </w:rPr>
        <w:t>Одноцветный рисунок герба Усманского муниципального округа Липецкой области Российской Федерации</w:t>
      </w:r>
      <w:r w:rsidRPr="00070AC6">
        <w:rPr>
          <w:sz w:val="32"/>
          <w:szCs w:val="32"/>
        </w:rPr>
        <w:br/>
        <w:t>(гербовый щит с вольной частью)</w:t>
      </w:r>
    </w:p>
    <w:p w:rsidR="00BF7A36" w:rsidRPr="00070AC6" w:rsidRDefault="00BF7A36" w:rsidP="00BF7A36">
      <w:pPr>
        <w:pStyle w:val="indent1"/>
        <w:shd w:val="clear" w:color="auto" w:fill="FFFFFF"/>
        <w:spacing w:before="0" w:beforeAutospacing="0" w:after="0" w:afterAutospacing="0"/>
        <w:rPr>
          <w:rStyle w:val="s10"/>
          <w:bCs/>
          <w:sz w:val="32"/>
          <w:szCs w:val="32"/>
        </w:rPr>
      </w:pPr>
      <w:r w:rsidRPr="00070AC6">
        <w:rPr>
          <w:rStyle w:val="s10"/>
          <w:bCs/>
          <w:sz w:val="32"/>
          <w:szCs w:val="32"/>
        </w:rPr>
        <w:t xml:space="preserve">Рисунок </w:t>
      </w:r>
    </w:p>
    <w:p w:rsidR="00BF7A36" w:rsidRPr="00070AC6" w:rsidRDefault="00BF7A36" w:rsidP="00BF7A36">
      <w:pPr>
        <w:pStyle w:val="indent1"/>
        <w:shd w:val="clear" w:color="auto" w:fill="FFFFFF"/>
        <w:spacing w:before="0" w:beforeAutospacing="0" w:after="0" w:afterAutospacing="0"/>
        <w:jc w:val="right"/>
        <w:rPr>
          <w:rStyle w:val="s10"/>
          <w:bCs/>
          <w:sz w:val="32"/>
          <w:szCs w:val="32"/>
        </w:rPr>
      </w:pP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rStyle w:val="s10"/>
          <w:bCs/>
          <w:sz w:val="28"/>
          <w:szCs w:val="28"/>
        </w:rPr>
        <w:t>Приложение 6</w:t>
      </w:r>
      <w:r w:rsidRPr="00070AC6">
        <w:rPr>
          <w:bCs/>
          <w:sz w:val="28"/>
          <w:szCs w:val="28"/>
        </w:rPr>
        <w:br/>
      </w:r>
      <w:r w:rsidRPr="00070AC6">
        <w:rPr>
          <w:rStyle w:val="s10"/>
          <w:bCs/>
          <w:sz w:val="28"/>
          <w:szCs w:val="28"/>
        </w:rPr>
        <w:t xml:space="preserve">к Положению </w:t>
      </w:r>
      <w:r w:rsidRPr="00070AC6">
        <w:rPr>
          <w:sz w:val="28"/>
          <w:szCs w:val="28"/>
        </w:rPr>
        <w:t xml:space="preserve">«О гербе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Усманского муниципального округа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Липецкой области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Российской Федерации»</w:t>
      </w:r>
    </w:p>
    <w:p w:rsidR="00BF7A36" w:rsidRPr="00070AC6" w:rsidRDefault="00BF7A36" w:rsidP="00BF7A36">
      <w:pPr>
        <w:pStyle w:val="s3"/>
        <w:shd w:val="clear" w:color="auto" w:fill="FFFFFF"/>
        <w:jc w:val="center"/>
        <w:rPr>
          <w:sz w:val="32"/>
          <w:szCs w:val="32"/>
        </w:rPr>
      </w:pPr>
      <w:r w:rsidRPr="00070AC6">
        <w:rPr>
          <w:sz w:val="32"/>
          <w:szCs w:val="32"/>
        </w:rPr>
        <w:t>Одноцветный рисунок с условной штриховкой для обозначения цвета герба Усманского муниципального округа Липецкой области Российской Федерации</w:t>
      </w:r>
      <w:r w:rsidRPr="00070AC6">
        <w:rPr>
          <w:sz w:val="32"/>
          <w:szCs w:val="32"/>
        </w:rPr>
        <w:br/>
        <w:t>(гербовый щит с вольной частью)</w:t>
      </w:r>
    </w:p>
    <w:p w:rsidR="00BF7A36" w:rsidRPr="00070AC6" w:rsidRDefault="00BF7A36" w:rsidP="00BF7A36">
      <w:pPr>
        <w:pStyle w:val="indent1"/>
        <w:shd w:val="clear" w:color="auto" w:fill="FFFFFF"/>
        <w:spacing w:before="0" w:beforeAutospacing="0" w:after="0" w:afterAutospacing="0"/>
        <w:rPr>
          <w:sz w:val="32"/>
          <w:szCs w:val="32"/>
        </w:rPr>
      </w:pPr>
      <w:r w:rsidRPr="00070AC6">
        <w:rPr>
          <w:rStyle w:val="s10"/>
          <w:bCs/>
          <w:sz w:val="32"/>
          <w:szCs w:val="32"/>
        </w:rPr>
        <w:t xml:space="preserve">Рисунок </w:t>
      </w:r>
    </w:p>
    <w:p w:rsidR="00BF7A36" w:rsidRPr="00070AC6" w:rsidRDefault="00BF7A36" w:rsidP="00BF7A36">
      <w:pPr>
        <w:pStyle w:val="indent1"/>
        <w:shd w:val="clear" w:color="auto" w:fill="FFFFFF"/>
        <w:spacing w:before="0" w:beforeAutospacing="0" w:after="0" w:afterAutospacing="0"/>
        <w:jc w:val="right"/>
        <w:rPr>
          <w:rStyle w:val="s10"/>
          <w:bCs/>
          <w:sz w:val="32"/>
          <w:szCs w:val="32"/>
        </w:rPr>
      </w:pP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rStyle w:val="s10"/>
          <w:bCs/>
          <w:sz w:val="28"/>
          <w:szCs w:val="28"/>
        </w:rPr>
        <w:t>Приложение 7</w:t>
      </w:r>
      <w:r w:rsidRPr="00070AC6">
        <w:rPr>
          <w:bCs/>
          <w:sz w:val="28"/>
          <w:szCs w:val="28"/>
        </w:rPr>
        <w:br/>
      </w:r>
      <w:r w:rsidRPr="00070AC6">
        <w:rPr>
          <w:rStyle w:val="s10"/>
          <w:bCs/>
          <w:sz w:val="28"/>
          <w:szCs w:val="28"/>
        </w:rPr>
        <w:t xml:space="preserve">к Положению </w:t>
      </w:r>
      <w:r w:rsidRPr="00070AC6">
        <w:rPr>
          <w:sz w:val="28"/>
          <w:szCs w:val="28"/>
        </w:rPr>
        <w:t xml:space="preserve">«О гербе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Усманского муниципального округа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 xml:space="preserve">Липецкой области </w:t>
      </w:r>
    </w:p>
    <w:p w:rsidR="00BF7A36" w:rsidRPr="00070AC6" w:rsidRDefault="00BF7A36" w:rsidP="00BF7A36">
      <w:pPr>
        <w:pStyle w:val="indent1"/>
        <w:shd w:val="clear" w:color="auto" w:fill="FFFFFF"/>
        <w:spacing w:before="0" w:beforeAutospacing="0" w:after="0" w:afterAutospacing="0"/>
        <w:jc w:val="right"/>
        <w:rPr>
          <w:sz w:val="28"/>
          <w:szCs w:val="28"/>
        </w:rPr>
      </w:pPr>
      <w:r w:rsidRPr="00070AC6">
        <w:rPr>
          <w:sz w:val="28"/>
          <w:szCs w:val="28"/>
        </w:rPr>
        <w:t>Российской Федерации»</w:t>
      </w:r>
    </w:p>
    <w:p w:rsidR="00BF7A36" w:rsidRPr="00070AC6" w:rsidRDefault="00BF7A36" w:rsidP="00BF7A36">
      <w:pPr>
        <w:pStyle w:val="s3"/>
        <w:shd w:val="clear" w:color="auto" w:fill="FFFFFF"/>
        <w:jc w:val="center"/>
        <w:rPr>
          <w:sz w:val="32"/>
          <w:szCs w:val="32"/>
        </w:rPr>
      </w:pPr>
      <w:r w:rsidRPr="00070AC6">
        <w:rPr>
          <w:sz w:val="32"/>
          <w:szCs w:val="32"/>
        </w:rPr>
        <w:t>Многоцветный рисунок герба Усманского муниципального округа Липецкой области Российской Федерации</w:t>
      </w:r>
      <w:r w:rsidRPr="00070AC6">
        <w:rPr>
          <w:sz w:val="32"/>
          <w:szCs w:val="32"/>
        </w:rPr>
        <w:br/>
        <w:t>(коронованный щит с вольной частью)</w:t>
      </w:r>
    </w:p>
    <w:p w:rsidR="00BF7A36" w:rsidRPr="00070AC6" w:rsidRDefault="00BF7A36" w:rsidP="00BF7A36">
      <w:pPr>
        <w:pStyle w:val="indent1"/>
        <w:shd w:val="clear" w:color="auto" w:fill="FFFFFF"/>
        <w:spacing w:before="0" w:beforeAutospacing="0" w:after="0" w:afterAutospacing="0"/>
        <w:rPr>
          <w:rStyle w:val="s10"/>
          <w:bCs/>
          <w:sz w:val="32"/>
          <w:szCs w:val="32"/>
        </w:rPr>
      </w:pPr>
      <w:r w:rsidRPr="00070AC6">
        <w:rPr>
          <w:rStyle w:val="s10"/>
          <w:bCs/>
          <w:sz w:val="32"/>
          <w:szCs w:val="32"/>
        </w:rPr>
        <w:t xml:space="preserve">Рисунок </w:t>
      </w:r>
    </w:p>
    <w:p w:rsidR="00BF7A36" w:rsidRPr="00070AC6" w:rsidRDefault="00BF7A36" w:rsidP="00BF7A36">
      <w:pPr>
        <w:spacing w:after="0" w:line="240" w:lineRule="auto"/>
        <w:ind w:firstLine="567"/>
        <w:jc w:val="both"/>
        <w:rPr>
          <w:rFonts w:ascii="Times New Roman" w:hAnsi="Times New Roman"/>
          <w:sz w:val="32"/>
          <w:szCs w:val="32"/>
        </w:rPr>
      </w:pPr>
    </w:p>
    <w:p w:rsidR="00BF7A36" w:rsidRPr="00070AC6" w:rsidRDefault="00BF7A36" w:rsidP="00BF7A36">
      <w:pPr>
        <w:pStyle w:val="af2"/>
        <w:ind w:firstLine="709"/>
        <w:contextualSpacing/>
        <w:jc w:val="right"/>
        <w:rPr>
          <w:sz w:val="28"/>
          <w:szCs w:val="28"/>
        </w:rPr>
      </w:pPr>
    </w:p>
    <w:p w:rsidR="00BF7A36" w:rsidRDefault="00BF7A36" w:rsidP="00BF7A36">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BF7A36" w:rsidRDefault="00BF7A36" w:rsidP="00BF7A36">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rsidR="00BF7A36" w:rsidRDefault="00BF7A36" w:rsidP="00BF7A36">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Усманского муниципального округа</w:t>
      </w:r>
    </w:p>
    <w:p w:rsidR="00BF7A36" w:rsidRDefault="00BF7A36" w:rsidP="00BF7A36">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от «24» сентября 2025 г. №1-11н</w:t>
      </w:r>
    </w:p>
    <w:p w:rsidR="00BF7A36" w:rsidRDefault="00BF7A36" w:rsidP="00BF7A36">
      <w:pPr>
        <w:spacing w:after="0" w:line="240" w:lineRule="auto"/>
        <w:ind w:firstLine="709"/>
        <w:contextualSpacing/>
        <w:jc w:val="right"/>
        <w:rPr>
          <w:rFonts w:ascii="Times New Roman" w:hAnsi="Times New Roman" w:cs="Times New Roman"/>
          <w:sz w:val="28"/>
          <w:szCs w:val="28"/>
        </w:rPr>
      </w:pPr>
    </w:p>
    <w:p w:rsidR="00BF7A36" w:rsidRPr="00BF7A36" w:rsidRDefault="00BF7A36" w:rsidP="00BF7A36">
      <w:pPr>
        <w:pStyle w:val="ConsPlusTitle"/>
        <w:jc w:val="center"/>
        <w:outlineLvl w:val="0"/>
        <w:rPr>
          <w:rFonts w:ascii="Times New Roman" w:hAnsi="Times New Roman" w:cs="Times New Roman"/>
          <w:sz w:val="28"/>
          <w:szCs w:val="28"/>
        </w:rPr>
      </w:pPr>
      <w:r w:rsidRPr="00BF7A36">
        <w:rPr>
          <w:rFonts w:ascii="Times New Roman" w:hAnsi="Times New Roman" w:cs="Times New Roman"/>
          <w:sz w:val="28"/>
          <w:szCs w:val="28"/>
        </w:rPr>
        <w:t>Положение</w:t>
      </w:r>
      <w:r w:rsidRPr="00BF7A36">
        <w:rPr>
          <w:rFonts w:ascii="Times New Roman" w:hAnsi="Times New Roman" w:cs="Times New Roman"/>
          <w:sz w:val="28"/>
          <w:szCs w:val="28"/>
        </w:rPr>
        <w:br/>
      </w:r>
      <w:r>
        <w:rPr>
          <w:rFonts w:ascii="Times New Roman" w:hAnsi="Times New Roman" w:cs="Times New Roman"/>
          <w:sz w:val="28"/>
          <w:szCs w:val="28"/>
        </w:rPr>
        <w:t>«О</w:t>
      </w:r>
      <w:r w:rsidRPr="00BF7A36">
        <w:rPr>
          <w:rFonts w:ascii="Times New Roman" w:hAnsi="Times New Roman" w:cs="Times New Roman"/>
          <w:sz w:val="28"/>
          <w:szCs w:val="28"/>
        </w:rPr>
        <w:t xml:space="preserve"> флаге Усманского муниципального округа Липецкой области Российской Федерации</w:t>
      </w:r>
      <w:r>
        <w:rPr>
          <w:rFonts w:ascii="Times New Roman" w:hAnsi="Times New Roman" w:cs="Times New Roman"/>
          <w:sz w:val="28"/>
          <w:szCs w:val="28"/>
        </w:rPr>
        <w:t>»</w:t>
      </w:r>
    </w:p>
    <w:p w:rsidR="00BF7A36" w:rsidRDefault="00BF7A36" w:rsidP="00BF7A3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Принято решением </w:t>
      </w:r>
    </w:p>
    <w:p w:rsidR="00BF7A36" w:rsidRDefault="00BF7A36" w:rsidP="00BF7A36">
      <w:pPr>
        <w:pStyle w:val="ConsPlusNormal"/>
        <w:jc w:val="both"/>
        <w:rPr>
          <w:rFonts w:ascii="Times New Roman" w:hAnsi="Times New Roman" w:cs="Times New Roman"/>
          <w:sz w:val="28"/>
          <w:szCs w:val="28"/>
        </w:rPr>
      </w:pPr>
      <w:r>
        <w:rPr>
          <w:rFonts w:ascii="Times New Roman" w:hAnsi="Times New Roman" w:cs="Times New Roman"/>
          <w:sz w:val="28"/>
          <w:szCs w:val="28"/>
        </w:rPr>
        <w:t>Совета депутатов Усманского</w:t>
      </w:r>
    </w:p>
    <w:p w:rsidR="00BF7A36" w:rsidRDefault="00BF7A36" w:rsidP="00BF7A36">
      <w:pPr>
        <w:pStyle w:val="ConsPlusNormal"/>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rsidR="00BF7A36" w:rsidRDefault="00BF7A36" w:rsidP="00BF7A36">
      <w:pPr>
        <w:pStyle w:val="ConsPlusNormal"/>
        <w:jc w:val="both"/>
        <w:rPr>
          <w:rFonts w:ascii="Times New Roman" w:hAnsi="Times New Roman" w:cs="Times New Roman"/>
          <w:sz w:val="28"/>
          <w:szCs w:val="28"/>
        </w:rPr>
      </w:pPr>
      <w:r>
        <w:rPr>
          <w:rFonts w:ascii="Times New Roman" w:hAnsi="Times New Roman" w:cs="Times New Roman"/>
          <w:sz w:val="28"/>
          <w:szCs w:val="28"/>
        </w:rPr>
        <w:t>от «24» сентября 2025 г. №1-11н</w:t>
      </w:r>
    </w:p>
    <w:p w:rsidR="00F421C9" w:rsidRDefault="00F421C9" w:rsidP="0066260D">
      <w:pPr>
        <w:spacing w:after="0" w:line="240" w:lineRule="auto"/>
        <w:rPr>
          <w:rFonts w:ascii="Times New Roman" w:eastAsia="Times New Roman" w:hAnsi="Times New Roman" w:cs="Times New Roman"/>
          <w:sz w:val="24"/>
          <w:szCs w:val="24"/>
          <w:lang w:eastAsia="ru-RU"/>
        </w:rPr>
      </w:pPr>
    </w:p>
    <w:p w:rsidR="00BF7A36" w:rsidRDefault="00BF7A36" w:rsidP="00BF7A36">
      <w:pPr>
        <w:pStyle w:val="s1"/>
        <w:shd w:val="clear" w:color="auto" w:fill="FFFFFF"/>
        <w:spacing w:before="0" w:beforeAutospacing="0" w:after="0" w:afterAutospacing="0"/>
        <w:ind w:firstLine="284"/>
        <w:jc w:val="both"/>
        <w:rPr>
          <w:sz w:val="28"/>
          <w:szCs w:val="28"/>
        </w:rPr>
      </w:pPr>
      <w:r w:rsidRPr="00070AC6">
        <w:rPr>
          <w:sz w:val="28"/>
          <w:szCs w:val="28"/>
        </w:rPr>
        <w:t xml:space="preserve">   </w:t>
      </w:r>
      <w:r w:rsidRPr="00BF7A36">
        <w:rPr>
          <w:sz w:val="28"/>
          <w:szCs w:val="28"/>
        </w:rPr>
        <w:t>Настоящее Положение о флаге Усманского муниципального округа Липецкой области Российской Федерации (далее – Положение) устанавливает описание, обоснование и порядок использования флага муниципального образования Усманский муниципальный округ Липецкой области Российской Федерации (далее - Усманский муниципальный округ).</w:t>
      </w:r>
    </w:p>
    <w:p w:rsidR="00BF7A36" w:rsidRPr="00BF7A36" w:rsidRDefault="00BF7A36" w:rsidP="00BF7A36">
      <w:pPr>
        <w:pStyle w:val="s1"/>
        <w:shd w:val="clear" w:color="auto" w:fill="FFFFFF"/>
        <w:spacing w:before="0" w:beforeAutospacing="0" w:after="0" w:afterAutospacing="0"/>
        <w:ind w:firstLine="284"/>
        <w:jc w:val="both"/>
        <w:rPr>
          <w:sz w:val="28"/>
          <w:szCs w:val="28"/>
        </w:rPr>
      </w:pPr>
    </w:p>
    <w:p w:rsidR="00BF7A36" w:rsidRDefault="00BF7A36" w:rsidP="00BF7A36">
      <w:pPr>
        <w:pStyle w:val="s3"/>
        <w:numPr>
          <w:ilvl w:val="0"/>
          <w:numId w:val="4"/>
        </w:numPr>
        <w:shd w:val="clear" w:color="auto" w:fill="FFFFFF"/>
        <w:tabs>
          <w:tab w:val="left" w:pos="284"/>
        </w:tabs>
        <w:spacing w:before="0" w:beforeAutospacing="0" w:after="0" w:afterAutospacing="0"/>
        <w:ind w:left="0" w:firstLine="0"/>
        <w:jc w:val="center"/>
        <w:rPr>
          <w:b/>
          <w:sz w:val="28"/>
          <w:szCs w:val="28"/>
        </w:rPr>
      </w:pPr>
      <w:r w:rsidRPr="00BF7A36">
        <w:rPr>
          <w:b/>
          <w:sz w:val="28"/>
          <w:szCs w:val="28"/>
        </w:rPr>
        <w:t>Общие положения</w:t>
      </w:r>
    </w:p>
    <w:p w:rsidR="00BF7A36" w:rsidRPr="00BF7A36" w:rsidRDefault="00BF7A36" w:rsidP="00BF7A36">
      <w:pPr>
        <w:pStyle w:val="s3"/>
        <w:shd w:val="clear" w:color="auto" w:fill="FFFFFF"/>
        <w:spacing w:before="0" w:beforeAutospacing="0" w:after="0" w:afterAutospacing="0"/>
        <w:ind w:left="644"/>
        <w:jc w:val="both"/>
        <w:rPr>
          <w:b/>
          <w:sz w:val="28"/>
          <w:szCs w:val="28"/>
        </w:rPr>
      </w:pP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1.1. Флаг Усманского муниципального округа является официальным символом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1.2. Флаг Усманского муниципального округа отражает исторические, культурные, социально-экономические, национальные и иные местные традиции.</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1.3. Положение о флаге Усманского муниципального округа с приложением на бумажном и электронном носителях хранится в архиве Усманского муниципального округа и доступно для ознакомления всем заинтересованным лицам.</w:t>
      </w:r>
    </w:p>
    <w:p w:rsid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1.4. Флаг Усманского муниципального округа подлежит государственной регистрации в порядке, установленном федеральным законодательством и законодательством Липецкой области.</w:t>
      </w:r>
    </w:p>
    <w:p w:rsidR="00BF7A36" w:rsidRPr="00BF7A36" w:rsidRDefault="00BF7A36" w:rsidP="00BF7A36">
      <w:pPr>
        <w:pStyle w:val="s1"/>
        <w:shd w:val="clear" w:color="auto" w:fill="FFFFFF"/>
        <w:spacing w:before="0" w:beforeAutospacing="0" w:after="0" w:afterAutospacing="0"/>
        <w:ind w:firstLine="284"/>
        <w:jc w:val="both"/>
        <w:rPr>
          <w:sz w:val="28"/>
          <w:szCs w:val="28"/>
        </w:rPr>
      </w:pPr>
    </w:p>
    <w:p w:rsidR="00BF7A36" w:rsidRDefault="00BF7A36" w:rsidP="00BF7A36">
      <w:pPr>
        <w:pStyle w:val="s3"/>
        <w:numPr>
          <w:ilvl w:val="0"/>
          <w:numId w:val="4"/>
        </w:numPr>
        <w:shd w:val="clear" w:color="auto" w:fill="FFFFFF"/>
        <w:tabs>
          <w:tab w:val="left" w:pos="284"/>
        </w:tabs>
        <w:spacing w:before="0" w:beforeAutospacing="0" w:after="0" w:afterAutospacing="0"/>
        <w:ind w:left="0" w:firstLine="0"/>
        <w:jc w:val="center"/>
        <w:rPr>
          <w:b/>
          <w:sz w:val="28"/>
          <w:szCs w:val="28"/>
        </w:rPr>
      </w:pPr>
      <w:r w:rsidRPr="00BF7A36">
        <w:rPr>
          <w:b/>
          <w:sz w:val="28"/>
          <w:szCs w:val="28"/>
        </w:rPr>
        <w:t>Описание и обоснование символики флага Усманского муниципального округа</w:t>
      </w:r>
    </w:p>
    <w:p w:rsidR="00BF7A36" w:rsidRPr="00BF7A36" w:rsidRDefault="00BF7A36" w:rsidP="00BF7A36">
      <w:pPr>
        <w:pStyle w:val="s3"/>
        <w:shd w:val="clear" w:color="auto" w:fill="FFFFFF"/>
        <w:spacing w:before="0" w:beforeAutospacing="0" w:after="0" w:afterAutospacing="0"/>
        <w:ind w:left="644"/>
        <w:jc w:val="both"/>
        <w:rPr>
          <w:b/>
          <w:sz w:val="28"/>
          <w:szCs w:val="28"/>
        </w:rPr>
      </w:pP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31"/>
          <w:b w:val="0"/>
          <w:sz w:val="28"/>
          <w:szCs w:val="28"/>
        </w:rPr>
        <w:t>2.1.</w:t>
      </w:r>
      <w:r w:rsidRPr="00BF7A36">
        <w:rPr>
          <w:rStyle w:val="FontStyle31"/>
          <w:b w:val="0"/>
          <w:sz w:val="28"/>
          <w:szCs w:val="28"/>
        </w:rPr>
        <w:tab/>
        <w:t xml:space="preserve">Описание флага </w:t>
      </w:r>
      <w:r w:rsidRPr="00BF7A36">
        <w:rPr>
          <w:b w:val="0"/>
          <w:sz w:val="28"/>
          <w:szCs w:val="28"/>
        </w:rPr>
        <w:t>Усманского муниципального округа</w:t>
      </w:r>
      <w:r w:rsidRPr="00BF7A36">
        <w:rPr>
          <w:rStyle w:val="FontStyle31"/>
          <w:b w:val="0"/>
          <w:sz w:val="28"/>
          <w:szCs w:val="28"/>
        </w:rPr>
        <w:t>:</w:t>
      </w:r>
    </w:p>
    <w:p w:rsidR="00BF7A36" w:rsidRPr="00BF7A36" w:rsidRDefault="00BF7A36" w:rsidP="00BF7A36">
      <w:pPr>
        <w:pStyle w:val="af3"/>
        <w:spacing w:line="240" w:lineRule="auto"/>
        <w:ind w:firstLine="284"/>
        <w:jc w:val="both"/>
        <w:rPr>
          <w:rStyle w:val="FontStyle30"/>
          <w:bCs w:val="0"/>
          <w:sz w:val="28"/>
          <w:szCs w:val="28"/>
        </w:rPr>
      </w:pPr>
      <w:r w:rsidRPr="00BF7A36">
        <w:rPr>
          <w:rStyle w:val="FontStyle30"/>
          <w:sz w:val="28"/>
          <w:szCs w:val="28"/>
        </w:rPr>
        <w:t xml:space="preserve">«Флаг </w:t>
      </w:r>
      <w:r w:rsidRPr="00BF7A36">
        <w:rPr>
          <w:b w:val="0"/>
          <w:sz w:val="28"/>
          <w:szCs w:val="28"/>
        </w:rPr>
        <w:t>Усманского муниципального округа</w:t>
      </w:r>
      <w:r w:rsidRPr="00BF7A36">
        <w:rPr>
          <w:rStyle w:val="FontStyle30"/>
          <w:sz w:val="28"/>
          <w:szCs w:val="28"/>
        </w:rPr>
        <w:t xml:space="preserve"> представляет собой прямоугольное полотнище с со</w:t>
      </w:r>
      <w:r w:rsidRPr="00BF7A36">
        <w:rPr>
          <w:rStyle w:val="FontStyle30"/>
          <w:sz w:val="28"/>
          <w:szCs w:val="28"/>
        </w:rPr>
        <w:softHyphen/>
        <w:t>отношением ширины к длине 2:3, разделенное по горизонтали на три неравные поло</w:t>
      </w:r>
      <w:r w:rsidRPr="00BF7A36">
        <w:rPr>
          <w:rStyle w:val="FontStyle30"/>
          <w:sz w:val="28"/>
          <w:szCs w:val="28"/>
        </w:rPr>
        <w:softHyphen/>
        <w:t xml:space="preserve">сы: верхнюю красную и нижнюю жёлтую в 1/6 ширины полотнища каждая и синюю (среднюю) </w:t>
      </w:r>
      <w:r w:rsidRPr="00BF7A36">
        <w:rPr>
          <w:rStyle w:val="FontStyle31"/>
          <w:b w:val="0"/>
          <w:sz w:val="28"/>
          <w:szCs w:val="28"/>
        </w:rPr>
        <w:t xml:space="preserve">в 2/3 </w:t>
      </w:r>
      <w:r w:rsidRPr="00BF7A36">
        <w:rPr>
          <w:rStyle w:val="FontStyle30"/>
          <w:sz w:val="28"/>
          <w:szCs w:val="28"/>
        </w:rPr>
        <w:t>ширины полотнища, воспроизводящую фигуру из гербовой композиции: жёлтые хлебные снопы, сложенные в копны».</w:t>
      </w:r>
    </w:p>
    <w:p w:rsidR="00BF7A36" w:rsidRPr="00BF7A36" w:rsidRDefault="00BF7A36" w:rsidP="00BF7A36">
      <w:pPr>
        <w:spacing w:after="0" w:line="240" w:lineRule="auto"/>
        <w:ind w:firstLine="284"/>
        <w:jc w:val="both"/>
        <w:rPr>
          <w:rStyle w:val="FontStyle31"/>
          <w:sz w:val="28"/>
          <w:szCs w:val="28"/>
        </w:rPr>
      </w:pPr>
    </w:p>
    <w:p w:rsidR="00BF7A36" w:rsidRPr="00BF7A36" w:rsidRDefault="00BF7A36" w:rsidP="00BF7A36">
      <w:pPr>
        <w:spacing w:after="0" w:line="240" w:lineRule="auto"/>
        <w:ind w:firstLine="284"/>
        <w:jc w:val="both"/>
        <w:rPr>
          <w:rStyle w:val="FontStyle31"/>
          <w:sz w:val="28"/>
          <w:szCs w:val="28"/>
        </w:rPr>
      </w:pPr>
      <w:r w:rsidRPr="00BF7A36">
        <w:rPr>
          <w:rStyle w:val="FontStyle31"/>
          <w:sz w:val="28"/>
          <w:szCs w:val="28"/>
        </w:rPr>
        <w:lastRenderedPageBreak/>
        <w:t>2.2.</w:t>
      </w:r>
      <w:r w:rsidRPr="00BF7A36">
        <w:rPr>
          <w:rStyle w:val="FontStyle31"/>
          <w:sz w:val="28"/>
          <w:szCs w:val="28"/>
        </w:rPr>
        <w:tab/>
        <w:t xml:space="preserve">Обоснование символики флага </w:t>
      </w:r>
      <w:r w:rsidRPr="00BF7A36">
        <w:rPr>
          <w:rFonts w:ascii="Times New Roman" w:hAnsi="Times New Roman" w:cs="Times New Roman"/>
          <w:sz w:val="28"/>
          <w:szCs w:val="28"/>
        </w:rPr>
        <w:t>Усманского муниципального округа</w:t>
      </w:r>
      <w:r w:rsidRPr="00BF7A36">
        <w:rPr>
          <w:rStyle w:val="FontStyle31"/>
          <w:sz w:val="28"/>
          <w:szCs w:val="28"/>
        </w:rPr>
        <w:t>.</w:t>
      </w: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31"/>
          <w:sz w:val="28"/>
          <w:szCs w:val="28"/>
        </w:rPr>
        <w:t xml:space="preserve">   </w:t>
      </w:r>
      <w:r w:rsidRPr="00BF7A36">
        <w:rPr>
          <w:rStyle w:val="FontStyle31"/>
          <w:b w:val="0"/>
          <w:sz w:val="28"/>
          <w:szCs w:val="28"/>
        </w:rPr>
        <w:t>Город Усмань, центр района, основан в 1645 г. воеводой Степаном Вельяминовым как крепость на Белгородской оборонительной черте, давшая развитие современному городу и району.</w:t>
      </w: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31"/>
          <w:b w:val="0"/>
          <w:sz w:val="28"/>
          <w:szCs w:val="28"/>
        </w:rPr>
        <w:t xml:space="preserve">   Усмань являлась центром производства зерна и хлебной торговли, что и послужило мотивом для составления герба городу.</w:t>
      </w: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40"/>
          <w:b w:val="0"/>
          <w:sz w:val="28"/>
          <w:szCs w:val="28"/>
        </w:rPr>
        <w:t xml:space="preserve">   Жёлтый цвет </w:t>
      </w:r>
      <w:r w:rsidRPr="00BF7A36">
        <w:rPr>
          <w:rStyle w:val="FontStyle41"/>
          <w:b w:val="0"/>
          <w:sz w:val="28"/>
          <w:szCs w:val="28"/>
        </w:rPr>
        <w:t xml:space="preserve">(золото) </w:t>
      </w:r>
      <w:r w:rsidRPr="00BF7A36">
        <w:rPr>
          <w:rStyle w:val="FontStyle31"/>
          <w:b w:val="0"/>
          <w:sz w:val="28"/>
          <w:szCs w:val="28"/>
        </w:rPr>
        <w:t>символизирует прочность, величие, интеллект, великодушие, богатство.</w:t>
      </w: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40"/>
          <w:sz w:val="28"/>
          <w:szCs w:val="28"/>
        </w:rPr>
        <w:t xml:space="preserve">   </w:t>
      </w:r>
      <w:r w:rsidRPr="00BF7A36">
        <w:rPr>
          <w:rStyle w:val="FontStyle40"/>
          <w:b w:val="0"/>
          <w:sz w:val="28"/>
          <w:szCs w:val="28"/>
        </w:rPr>
        <w:t xml:space="preserve">Синий цвет </w:t>
      </w:r>
      <w:r w:rsidRPr="00BF7A36">
        <w:rPr>
          <w:rStyle w:val="FontStyle31"/>
          <w:b w:val="0"/>
          <w:sz w:val="28"/>
          <w:szCs w:val="28"/>
        </w:rPr>
        <w:t>поля герба дополняет символику и аллегорически показывает географическое расположение района на реке Усмань.</w:t>
      </w: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40"/>
          <w:b w:val="0"/>
          <w:sz w:val="28"/>
          <w:szCs w:val="28"/>
        </w:rPr>
        <w:t xml:space="preserve">   Лазурь - </w:t>
      </w:r>
      <w:r w:rsidRPr="00BF7A36">
        <w:rPr>
          <w:rStyle w:val="FontStyle31"/>
          <w:b w:val="0"/>
          <w:sz w:val="28"/>
          <w:szCs w:val="28"/>
        </w:rPr>
        <w:t xml:space="preserve">символ мира, искренности, чести, славы, преданности, истины и добродетели. </w:t>
      </w:r>
      <w:r w:rsidRPr="00BF7A36">
        <w:rPr>
          <w:rStyle w:val="FontStyle41"/>
          <w:b w:val="0"/>
          <w:sz w:val="28"/>
          <w:szCs w:val="28"/>
        </w:rPr>
        <w:t xml:space="preserve">Красный цвет </w:t>
      </w:r>
      <w:r w:rsidRPr="00BF7A36">
        <w:rPr>
          <w:rStyle w:val="FontStyle31"/>
          <w:b w:val="0"/>
          <w:sz w:val="28"/>
          <w:szCs w:val="28"/>
        </w:rPr>
        <w:t>символизирует труд, жизнеутверждающую силу, мужество, праздник, красоту.</w:t>
      </w: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31"/>
          <w:b w:val="0"/>
          <w:sz w:val="28"/>
          <w:szCs w:val="28"/>
        </w:rPr>
        <w:t xml:space="preserve">   Административно-территориальная принадлежность Усманского муниципального округа к Липецкой области обозначается путем включения во флаг муниципального образования «Усманский муниципальный округ» красной полосы вдоль верхнего края полотнища (согласно статье 24 Закона Липецкой области от 21 июля 2003г. № 60-ОЗ «О гербе и флаге Липецкой области»: «Во флаге муниципальных образований может быть использован цвет гербового щита - красная полоса не более 1/4 полотнища вдоль верхнего края или вдоль древка»). </w:t>
      </w: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31"/>
          <w:b w:val="0"/>
          <w:sz w:val="28"/>
          <w:szCs w:val="28"/>
        </w:rPr>
        <w:t>2.3. Авторская группа:</w:t>
      </w: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31"/>
          <w:b w:val="0"/>
          <w:sz w:val="28"/>
          <w:szCs w:val="28"/>
        </w:rPr>
        <w:t xml:space="preserve">Идея флага: Константин Мочёнов (г. Химки); </w:t>
      </w: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31"/>
          <w:b w:val="0"/>
          <w:sz w:val="28"/>
          <w:szCs w:val="28"/>
        </w:rPr>
        <w:t>обоснование символики: Юрий Коржик (г. Воронеж);</w:t>
      </w:r>
    </w:p>
    <w:p w:rsidR="00BF7A36" w:rsidRPr="00BF7A36" w:rsidRDefault="00BF7A36" w:rsidP="00BF7A36">
      <w:pPr>
        <w:pStyle w:val="af3"/>
        <w:spacing w:line="240" w:lineRule="auto"/>
        <w:ind w:firstLine="284"/>
        <w:jc w:val="both"/>
        <w:rPr>
          <w:rStyle w:val="FontStyle31"/>
          <w:b w:val="0"/>
          <w:sz w:val="28"/>
          <w:szCs w:val="28"/>
        </w:rPr>
      </w:pPr>
      <w:r w:rsidRPr="00BF7A36">
        <w:rPr>
          <w:rStyle w:val="FontStyle31"/>
          <w:b w:val="0"/>
          <w:sz w:val="28"/>
          <w:szCs w:val="28"/>
        </w:rPr>
        <w:t>художник: Роберт Маланичев (г. Москва);</w:t>
      </w:r>
    </w:p>
    <w:p w:rsidR="00BF7A36" w:rsidRDefault="00BF7A36" w:rsidP="00BF7A36">
      <w:pPr>
        <w:pStyle w:val="af3"/>
        <w:spacing w:line="240" w:lineRule="auto"/>
        <w:ind w:firstLine="284"/>
        <w:jc w:val="both"/>
        <w:rPr>
          <w:rStyle w:val="FontStyle31"/>
          <w:b w:val="0"/>
          <w:sz w:val="28"/>
          <w:szCs w:val="28"/>
        </w:rPr>
      </w:pPr>
      <w:r w:rsidRPr="00BF7A36">
        <w:rPr>
          <w:rStyle w:val="FontStyle31"/>
          <w:b w:val="0"/>
          <w:sz w:val="28"/>
          <w:szCs w:val="28"/>
        </w:rPr>
        <w:t>компьютерный дизайн: Оксана Афанасьева (г. Москва)</w:t>
      </w:r>
    </w:p>
    <w:p w:rsidR="00BF7A36" w:rsidRPr="00BF7A36" w:rsidRDefault="00BF7A36" w:rsidP="00BF7A36">
      <w:pPr>
        <w:pStyle w:val="af3"/>
        <w:spacing w:line="240" w:lineRule="auto"/>
        <w:ind w:firstLine="284"/>
        <w:jc w:val="both"/>
        <w:rPr>
          <w:rStyle w:val="FontStyle31"/>
          <w:b w:val="0"/>
          <w:sz w:val="28"/>
          <w:szCs w:val="28"/>
        </w:rPr>
      </w:pPr>
    </w:p>
    <w:p w:rsidR="00BF7A36" w:rsidRDefault="00BF7A36" w:rsidP="00BF7A36">
      <w:pPr>
        <w:pStyle w:val="s3"/>
        <w:numPr>
          <w:ilvl w:val="0"/>
          <w:numId w:val="4"/>
        </w:numPr>
        <w:shd w:val="clear" w:color="auto" w:fill="FFFFFF"/>
        <w:tabs>
          <w:tab w:val="left" w:pos="284"/>
        </w:tabs>
        <w:spacing w:before="0" w:beforeAutospacing="0" w:after="0" w:afterAutospacing="0"/>
        <w:ind w:left="0" w:firstLine="0"/>
        <w:jc w:val="center"/>
        <w:rPr>
          <w:b/>
          <w:sz w:val="28"/>
          <w:szCs w:val="28"/>
        </w:rPr>
      </w:pPr>
      <w:r w:rsidRPr="00BF7A36">
        <w:rPr>
          <w:b/>
          <w:sz w:val="28"/>
          <w:szCs w:val="28"/>
        </w:rPr>
        <w:t>Порядок воспроизведения и размещения флага Усманского муниципального округа</w:t>
      </w:r>
    </w:p>
    <w:p w:rsidR="00BF7A36" w:rsidRPr="00BF7A36" w:rsidRDefault="00BF7A36" w:rsidP="00BF7A36">
      <w:pPr>
        <w:pStyle w:val="s3"/>
        <w:shd w:val="clear" w:color="auto" w:fill="FFFFFF"/>
        <w:spacing w:before="0" w:beforeAutospacing="0" w:after="0" w:afterAutospacing="0"/>
        <w:ind w:left="644"/>
        <w:jc w:val="both"/>
        <w:rPr>
          <w:b/>
          <w:sz w:val="28"/>
          <w:szCs w:val="28"/>
        </w:rPr>
      </w:pP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3.1. Воспроизведение флага Усманского муниципального округа, независимо от его размеров и техники исполнения, должно точно соответствовать описанию, приведенному в </w:t>
      </w:r>
      <w:hyperlink r:id="rId25" w:anchor="/document/407812663/entry/107" w:history="1">
        <w:r w:rsidRPr="00BF7A36">
          <w:rPr>
            <w:rStyle w:val="a3"/>
            <w:color w:val="auto"/>
            <w:sz w:val="28"/>
            <w:szCs w:val="28"/>
            <w:u w:val="none"/>
          </w:rPr>
          <w:t>пункте 2.1</w:t>
        </w:r>
      </w:hyperlink>
      <w:r w:rsidRPr="00BF7A36">
        <w:rPr>
          <w:sz w:val="28"/>
          <w:szCs w:val="28"/>
        </w:rPr>
        <w:t> настоящего Положения.</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3.2. Порядок одновременного размещения Государственного флага Российской Федерации, флага Липецкой области, флага Усманского муниципального округа, иных флагов устанавливается в соответствии с федеральным законодательством, законодательством Липецкой области, регулирующими правоотношения в сфере геральдического обеспечения.</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3.3. При одновременном размещении Государственного флага Российской Федерации (или флага Липецкой области) и флага Усманского муниципального округа флаг Усманского муниципального округа располагается справа (размещение флагов: 1 - 2).</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lastRenderedPageBreak/>
        <w:t>3.4. При одновременном размещении Государственного флага Российской Федерации (1), флага Липецкой области (2) и флага Усманского муниципального округа (3), Государственный флаг Российской Федерации располагается в центре. Слева от Государственного флага Российской Федерации располагается флаг Липецкой области, справа от Государственного флага Российской Федерации располагается флаг Усманского муниципального округа (размещение флагов: 2 - 1 - 3).</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3.5. При одновременном размещении четного числа флагов (например, 8-ми), Государственный флаг Российской Федерации (1) располагается левее центра. Справа от Государственного флага Российской Федерации располагается флаг Липецкой области (2), слева от Государственного флага Российской Федерации располагается флаг Усманского муниципального округа (3). Остальные флаги располагаются далее поочередно слева и справа в порядке ранжирования (размещение флагов: 7 - 5 - 3 - 1 - 2 - 4 - 6 - 8).</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3.6. При одновременном размещении нечетного числа флагов (например, 9-ти), Государственный флаг Российской Федерации (1) располагается в центре. Слева от Государственного флага Российской Федерации располагается флаг Липецкой области (2), справа от Государственного флага Российской Федерации располагается флаг Усманского муниципального округа (3). Остальные флаги располагаются далее поочередно справа и слева в порядке ранжирования (расположение флагов: 8 - 6 - 4 - 2 - 1 - 3 - 5 - 7 - 9).</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3.7. Расположение флагов, установленное в </w:t>
      </w:r>
      <w:hyperlink r:id="rId26" w:anchor="/document/407812663/entry/114" w:history="1">
        <w:r w:rsidRPr="00BF7A36">
          <w:rPr>
            <w:rStyle w:val="a3"/>
            <w:color w:val="auto"/>
            <w:sz w:val="28"/>
            <w:szCs w:val="28"/>
            <w:u w:val="none"/>
          </w:rPr>
          <w:t>пунктах 3.3 - 3.6</w:t>
        </w:r>
      </w:hyperlink>
      <w:r w:rsidRPr="00BF7A36">
        <w:rPr>
          <w:sz w:val="28"/>
          <w:szCs w:val="28"/>
        </w:rPr>
        <w:t> указано "от зрителя".</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3.8. При одновременном размещении Государственного флага Российской Федерации, флага Липецкой области, флага Усманского муниципального округа размер флага Усманского муниципального округа не может превышать размеры других флагов.</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3.9. При одновременном размещении Государственного флага Российской Федерации, флага Липецкой области, флага Усманского муниципального округа высота размещения флага Усманского муниципального округа не может превышать высоту размещения других флагов.</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3.10. При одновременном размещении Государственного флага Российской Федерации, флага Липецкой области, флага Усманского муниципального округа все флаги должны быть выполнены в единой технике.</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3.11. В знак траура флаг Усманского муниципального округа приспускается до половины высоты флагштока (мачты). При невозможности приспустить флаг, а также, если флаг установлен в помещении, к верхней части древка выше полотнища флага крепится черная сложенная пополам и прикрепленная за место сложения лента, общая длина которой равна длине полотнища флага, а ширина составляет не менее 1/10 от ширины полотнища флага.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3.12. При вертикальном вывешивании флага Усманского муниципального округа, флаг должен быть обращен лицевой стороной к зрителям, а свободным краем вниз.</w:t>
      </w:r>
    </w:p>
    <w:p w:rsid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lastRenderedPageBreak/>
        <w:t>3.13. Порядок изготовления, хранения и уничтожения флага Усманского муниципального округа, бланков и иных носителей изображения флага Усманского муниципального округа устанавливается администрацией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p>
    <w:p w:rsidR="00BF7A36" w:rsidRDefault="00BF7A36" w:rsidP="00BF7A36">
      <w:pPr>
        <w:pStyle w:val="s3"/>
        <w:numPr>
          <w:ilvl w:val="0"/>
          <w:numId w:val="4"/>
        </w:numPr>
        <w:shd w:val="clear" w:color="auto" w:fill="FFFFFF"/>
        <w:spacing w:before="0" w:beforeAutospacing="0" w:after="0" w:afterAutospacing="0"/>
        <w:jc w:val="center"/>
        <w:rPr>
          <w:b/>
          <w:sz w:val="28"/>
          <w:szCs w:val="28"/>
        </w:rPr>
      </w:pPr>
      <w:r w:rsidRPr="00BF7A36">
        <w:rPr>
          <w:b/>
          <w:sz w:val="28"/>
          <w:szCs w:val="28"/>
        </w:rPr>
        <w:t>Порядок использования флага Усманского муниципального округа</w:t>
      </w:r>
    </w:p>
    <w:p w:rsidR="00BF7A36" w:rsidRPr="00BF7A36" w:rsidRDefault="00BF7A36" w:rsidP="00BF7A36">
      <w:pPr>
        <w:pStyle w:val="s3"/>
        <w:shd w:val="clear" w:color="auto" w:fill="FFFFFF"/>
        <w:spacing w:before="0" w:beforeAutospacing="0" w:after="0" w:afterAutospacing="0"/>
        <w:ind w:left="644"/>
        <w:jc w:val="both"/>
        <w:rPr>
          <w:b/>
          <w:sz w:val="28"/>
          <w:szCs w:val="28"/>
        </w:rPr>
      </w:pP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4.1. Флаг Усманского муниципального округа установлен (поднят, размещен, вывешен) постоянно:</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1) на зданиях органов местного самоуправления Усманского муниципального округа, муниципальных предприятий и учреждений, необходимых для осуществления полномочий по решению вопросов местного значения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2) в залах заседаний органов местного самоуправления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 в кабинетах главы местного самоуправления Усманского муниципального округа, выборных должностных лиц местного самоуправления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4.2. Флаг Усманского муниципального округа устанавливается при проведении:</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1) протокольных мероприятий;</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2) торжественных мероприятий, церемоний с участием должностных лиц органов государственной власти области и государственных органов Липецкой области, главы Усманского муниципального округа, официальных представителей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 иных официальных мероприятий.</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4.3. Флаг Усманского муниципального округа может устанавливаться:</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1) в кабинетах заместителей главы администрации Усманского муниципального округа; в кабинетах руководителей структурных и отраслевых подразделений администрации Усманского муниципального округа; в кабинетах руководителей муниципальных предприятий, учреждений и организаций;</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2) на транспортных средствах главы Усманского муниципального округа, пассажирском транспорте и другом имуществе, предназначенном для транспортного обслуживания населения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 на жилых домах, зданиях предприятий и учреждений в дни государственных праздников, торжественных мероприятий, проводимых органами местного самоуправления Усманского муниципального округа, общественными объединениями, предприятиями, учреждениями и организациями независимо от организационно-правовой формы, а также во время семейных торжеств.</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4.4. Изображение флага Усманского муниципального округа может размещаться:</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1) на форме спортивных команд и отдельных спортсменов, представляющих Усманский муниципальный округ.</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lastRenderedPageBreak/>
        <w:t>2) на заставках местных телевизионных программ;</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 на официальных сайтах органов местного самоуправления Усманского муниципального округа в информационно-коммуникационной сети "Интернет";</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4) на пассажирском транспорте и другом имуществе, предназначенном для транспортного обслуживания населения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5) на бланках удостоверений лиц, осуществляющих службу на должностях в органах местного самоуправления, муниципальных служащих, депутатов Совета депутатов Усманского муниципального округа, членов иных органов местного самоуправления, служащих (работников) муниципальных предприятий, учреждений и организаций;</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6) на бланках удостоверений к знакам различия, знакам отличия, установленных муниципальными правовыми актами;</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7) на визитных карточках лиц, осуществляющих службу на должностях в органах местного самоуправления, муниципальных служащих, депутатов Совета депутатов Усманского муниципального округа, членов иных органов местного самоуправления, служащих (работников) муниципальных предприятий, учреждений и организаций;</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 xml:space="preserve">8) на официальных периодических печатных изданиях, учредителями которых являются органы местного самоуправления Усманского муниципального округа, предприятия, учреждения и организации, находящиеся в муниципальной собственности Усманского муниципального округа, муниципальные унитарные предприятия Усманского муниципального округа; </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9) на знаках различия, знаках отличия, установленных муниципальными правовыми актами;</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10) на конвертах, открытках, приглашениях, календарях, а также на представительской продукции (значки, вымпелы, буклеты и иная продукция) органов местного самоуправления и муниципальных органов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4.5. Флаг Усманского муниципального округа может быть использован в качестве основы для разработки наград и почетных званий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4.6. Размещение флага Усманского муниципального округа или его изображения в случаях, не предусмотренных </w:t>
      </w:r>
      <w:hyperlink r:id="rId27" w:anchor="/document/407812663/entry/126" w:history="1">
        <w:r w:rsidRPr="00BF7A36">
          <w:rPr>
            <w:rStyle w:val="a3"/>
            <w:color w:val="auto"/>
            <w:sz w:val="28"/>
            <w:szCs w:val="28"/>
            <w:u w:val="none"/>
          </w:rPr>
          <w:t>пунктами 4.1 - 4.5</w:t>
        </w:r>
      </w:hyperlink>
      <w:r w:rsidRPr="00BF7A36">
        <w:rPr>
          <w:sz w:val="28"/>
          <w:szCs w:val="28"/>
        </w:rPr>
        <w:t> настоящего Положения, является неофициальным использованием флага Усманского муниципального округа.</w:t>
      </w:r>
    </w:p>
    <w:p w:rsid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4.7. Размещение флага Усманского муниципального округа или его изображения в случаях, не предусмотренных </w:t>
      </w:r>
      <w:hyperlink r:id="rId28" w:anchor="/document/407812663/entry/126" w:history="1">
        <w:r w:rsidRPr="00BF7A36">
          <w:rPr>
            <w:rStyle w:val="a3"/>
            <w:color w:val="auto"/>
            <w:sz w:val="28"/>
            <w:szCs w:val="28"/>
            <w:u w:val="none"/>
          </w:rPr>
          <w:t>пунктами 4.1 - 4.5</w:t>
        </w:r>
      </w:hyperlink>
      <w:r w:rsidRPr="00BF7A36">
        <w:rPr>
          <w:sz w:val="28"/>
          <w:szCs w:val="28"/>
        </w:rPr>
        <w:t> настоящего Положения, осуществляется по согласованию с администрацией Усманского муниципального округа, в порядке, установленном муниципальными правовыми актами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p>
    <w:p w:rsidR="00BF7A36" w:rsidRPr="00BF7A36" w:rsidRDefault="00BF7A36" w:rsidP="00BF7A36">
      <w:pPr>
        <w:pStyle w:val="s3"/>
        <w:shd w:val="clear" w:color="auto" w:fill="FFFFFF"/>
        <w:spacing w:before="0" w:beforeAutospacing="0" w:after="0" w:afterAutospacing="0"/>
        <w:ind w:firstLine="284"/>
        <w:jc w:val="center"/>
        <w:rPr>
          <w:b/>
          <w:sz w:val="28"/>
          <w:szCs w:val="28"/>
        </w:rPr>
      </w:pPr>
      <w:r w:rsidRPr="00BF7A36">
        <w:rPr>
          <w:b/>
          <w:sz w:val="28"/>
          <w:szCs w:val="28"/>
        </w:rPr>
        <w:t>5. Контроль и ответственность за нарушение настоящего Положения</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lastRenderedPageBreak/>
        <w:t>5.1. Контроль соблюдения установленных настоящим Положением норм возлагается на уполномоченное структурное подразделение администрации Усманского муниципального округа.</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5.2. Ответственность за искажение флага Усманского муниципального округа или его изображения, установленного настоящим Положением, несет исполнитель допущенных искажений.</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5.3. Нарушениями норм использования и (или) размещения флага Усманского муниципального округа или его изображения являются:</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1) использование флага Усманского муниципального округа, в качестве основы гербов, эмблем и флагов общественных объединений, муниципальных учреждений, унитарных предприятий, организаций независимо от их организационно-правовой формы;</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2) использование в качестве средства визуальной идентификации и рекламы товаров, работ и услуг, если реклама этих товаров, работ и услуг запрещена или ограничена в соответствии с федеральным законодательством;</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3) искажение флага Усманского муниципального округа или его изображения, установленного в </w:t>
      </w:r>
      <w:hyperlink r:id="rId29" w:anchor="/document/407812663/entry/107" w:history="1">
        <w:r w:rsidRPr="00BF7A36">
          <w:rPr>
            <w:rStyle w:val="a3"/>
            <w:color w:val="auto"/>
            <w:sz w:val="28"/>
            <w:szCs w:val="28"/>
            <w:u w:val="none"/>
          </w:rPr>
          <w:t>пункте 2.1 части 2</w:t>
        </w:r>
      </w:hyperlink>
      <w:r w:rsidRPr="00BF7A36">
        <w:rPr>
          <w:sz w:val="28"/>
          <w:szCs w:val="28"/>
        </w:rPr>
        <w:t> настоящего Положения;</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4) использование флага Усманского муниципального округа или его изображения с нарушением норм, установленных настоящим Положением;</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5) изготовление флага Усманского муниципального округа или его изображения с искажением и (или) изменением композиции или цветов, выходящим за пределы геральдически допустимого;</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6) надругательство над флагом Усманского муниципального округа или его изображением, в том числе путем нанесения надписей, рисунков оскорбительного содержания, использования в оскорбляющем нравственность качестве;</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7) умышленное повреждение флага Усманского муниципального округа.</w:t>
      </w:r>
    </w:p>
    <w:p w:rsid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5.4. Производство по делам об административных правонарушениях, предусмотренных </w:t>
      </w:r>
      <w:hyperlink r:id="rId30" w:anchor="/document/407812663/entry/155" w:history="1">
        <w:r w:rsidRPr="00BF7A36">
          <w:rPr>
            <w:rStyle w:val="a3"/>
            <w:color w:val="auto"/>
            <w:sz w:val="28"/>
            <w:szCs w:val="28"/>
            <w:u w:val="none"/>
          </w:rPr>
          <w:t>пунктом 5.3</w:t>
        </w:r>
      </w:hyperlink>
      <w:r w:rsidRPr="00BF7A36">
        <w:rPr>
          <w:sz w:val="28"/>
          <w:szCs w:val="28"/>
        </w:rPr>
        <w:t>, осуществляется в порядке, установленном </w:t>
      </w:r>
      <w:hyperlink r:id="rId31" w:anchor="/document/12125267/entry/0" w:history="1">
        <w:r w:rsidRPr="00BF7A36">
          <w:rPr>
            <w:rStyle w:val="a3"/>
            <w:color w:val="auto"/>
            <w:sz w:val="28"/>
            <w:szCs w:val="28"/>
            <w:u w:val="none"/>
          </w:rPr>
          <w:t>Кодексом</w:t>
        </w:r>
      </w:hyperlink>
      <w:r w:rsidRPr="00BF7A36">
        <w:rPr>
          <w:sz w:val="28"/>
          <w:szCs w:val="28"/>
        </w:rPr>
        <w:t> Российской Федерации об административных правонарушениях и </w:t>
      </w:r>
      <w:hyperlink r:id="rId32" w:anchor="/document/46015890/entry/0" w:history="1">
        <w:r w:rsidRPr="00BF7A36">
          <w:rPr>
            <w:rStyle w:val="a3"/>
            <w:color w:val="auto"/>
            <w:sz w:val="28"/>
            <w:szCs w:val="28"/>
            <w:u w:val="none"/>
          </w:rPr>
          <w:t>Кодексом</w:t>
        </w:r>
      </w:hyperlink>
      <w:r w:rsidRPr="00BF7A36">
        <w:rPr>
          <w:sz w:val="28"/>
          <w:szCs w:val="28"/>
        </w:rPr>
        <w:t> Липецкой области об административных правонарушениях от 19 июня 2017 года N 83-ОЗ.</w:t>
      </w:r>
    </w:p>
    <w:p w:rsidR="00BF7A36" w:rsidRPr="00BF7A36" w:rsidRDefault="00BF7A36" w:rsidP="00BF7A36">
      <w:pPr>
        <w:pStyle w:val="s1"/>
        <w:shd w:val="clear" w:color="auto" w:fill="FFFFFF"/>
        <w:spacing w:before="0" w:beforeAutospacing="0" w:after="0" w:afterAutospacing="0"/>
        <w:ind w:firstLine="284"/>
        <w:jc w:val="both"/>
        <w:rPr>
          <w:sz w:val="28"/>
          <w:szCs w:val="28"/>
        </w:rPr>
      </w:pPr>
    </w:p>
    <w:p w:rsidR="00BF7A36" w:rsidRDefault="00BF7A36" w:rsidP="00BF7A36">
      <w:pPr>
        <w:pStyle w:val="s3"/>
        <w:numPr>
          <w:ilvl w:val="0"/>
          <w:numId w:val="4"/>
        </w:numPr>
        <w:shd w:val="clear" w:color="auto" w:fill="FFFFFF"/>
        <w:spacing w:before="0" w:beforeAutospacing="0" w:after="0" w:afterAutospacing="0"/>
        <w:jc w:val="center"/>
        <w:rPr>
          <w:b/>
          <w:sz w:val="28"/>
          <w:szCs w:val="28"/>
        </w:rPr>
      </w:pPr>
      <w:r w:rsidRPr="00BF7A36">
        <w:rPr>
          <w:b/>
          <w:sz w:val="28"/>
          <w:szCs w:val="28"/>
        </w:rPr>
        <w:t>Заключительные положения</w:t>
      </w:r>
    </w:p>
    <w:p w:rsidR="00BF7A36" w:rsidRPr="00BF7A36" w:rsidRDefault="00BF7A36" w:rsidP="00BF7A36">
      <w:pPr>
        <w:pStyle w:val="s3"/>
        <w:shd w:val="clear" w:color="auto" w:fill="FFFFFF"/>
        <w:spacing w:before="0" w:beforeAutospacing="0" w:after="0" w:afterAutospacing="0"/>
        <w:ind w:left="644"/>
        <w:jc w:val="both"/>
        <w:rPr>
          <w:b/>
          <w:sz w:val="28"/>
          <w:szCs w:val="28"/>
        </w:rPr>
      </w:pP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6.1. Внесение в композицию флага Усманского муниципального округа каких-либо изменений допустимо в соответствии с законодательством, регулирующим правоотношения в сфере геральдического обеспечения.</w:t>
      </w:r>
    </w:p>
    <w:p w:rsidR="00BF7A36" w:rsidRPr="00BF7A36" w:rsidRDefault="00BF7A36" w:rsidP="00BF7A36">
      <w:pPr>
        <w:pStyle w:val="s1"/>
        <w:shd w:val="clear" w:color="auto" w:fill="FFFFFF"/>
        <w:spacing w:before="0" w:beforeAutospacing="0" w:after="0" w:afterAutospacing="0"/>
        <w:ind w:firstLine="284"/>
        <w:jc w:val="both"/>
        <w:rPr>
          <w:sz w:val="28"/>
          <w:szCs w:val="28"/>
        </w:rPr>
      </w:pPr>
      <w:r w:rsidRPr="00BF7A36">
        <w:rPr>
          <w:sz w:val="28"/>
          <w:szCs w:val="28"/>
        </w:rPr>
        <w:t>6.2. Право использования флага Усманского муниципального округа, с момента утверждения его депутатами Совета депутатов Усманского муниципального округа в качестве официального символа, принадлежит органам местного самоуправления Усманского муниципального округа.</w:t>
      </w:r>
    </w:p>
    <w:p w:rsidR="00BF7A36" w:rsidRDefault="00BF7A36" w:rsidP="00BF7A36">
      <w:pPr>
        <w:spacing w:after="0" w:line="240" w:lineRule="auto"/>
        <w:ind w:firstLine="284"/>
        <w:jc w:val="both"/>
        <w:rPr>
          <w:rFonts w:ascii="Times New Roman" w:hAnsi="Times New Roman" w:cs="Times New Roman"/>
          <w:sz w:val="28"/>
          <w:szCs w:val="28"/>
        </w:rPr>
      </w:pPr>
      <w:r w:rsidRPr="00BF7A36">
        <w:rPr>
          <w:rFonts w:ascii="Times New Roman" w:hAnsi="Times New Roman" w:cs="Times New Roman"/>
          <w:sz w:val="28"/>
          <w:szCs w:val="28"/>
        </w:rPr>
        <w:t xml:space="preserve">6.3. Флаг Усманского муниципального округа, с момента утверждения его депутатами Совета депутатов Усманского муниципального округа в качестве </w:t>
      </w:r>
      <w:r w:rsidRPr="00BF7A36">
        <w:rPr>
          <w:rFonts w:ascii="Times New Roman" w:hAnsi="Times New Roman" w:cs="Times New Roman"/>
          <w:sz w:val="28"/>
          <w:szCs w:val="28"/>
        </w:rPr>
        <w:lastRenderedPageBreak/>
        <w:t>официального символа, согласно </w:t>
      </w:r>
      <w:hyperlink r:id="rId33" w:anchor="/document/10164072/entry/4125962" w:history="1">
        <w:r w:rsidRPr="00BF7A36">
          <w:rPr>
            <w:rStyle w:val="a3"/>
            <w:rFonts w:ascii="Times New Roman" w:hAnsi="Times New Roman" w:cs="Times New Roman"/>
            <w:color w:val="auto"/>
            <w:sz w:val="28"/>
            <w:szCs w:val="28"/>
            <w:u w:val="none"/>
          </w:rPr>
          <w:t>п. 2 ч. 6 ст. 1259</w:t>
        </w:r>
      </w:hyperlink>
      <w:r w:rsidRPr="00BF7A36">
        <w:rPr>
          <w:rFonts w:ascii="Times New Roman" w:hAnsi="Times New Roman" w:cs="Times New Roman"/>
          <w:sz w:val="28"/>
          <w:szCs w:val="28"/>
        </w:rPr>
        <w:t> Гражданского кодекса Российской Федерации, авторским правом не охраняется.</w:t>
      </w:r>
    </w:p>
    <w:p w:rsidR="00BF7A36" w:rsidRDefault="00BF7A36" w:rsidP="00BF7A36">
      <w:pPr>
        <w:spacing w:after="0" w:line="240" w:lineRule="auto"/>
        <w:ind w:firstLine="284"/>
        <w:jc w:val="both"/>
        <w:rPr>
          <w:rFonts w:ascii="Times New Roman" w:hAnsi="Times New Roman" w:cs="Times New Roman"/>
          <w:sz w:val="28"/>
          <w:szCs w:val="28"/>
        </w:rPr>
      </w:pPr>
    </w:p>
    <w:p w:rsidR="00BF7A36" w:rsidRDefault="00BF7A36" w:rsidP="00BF7A36">
      <w:pPr>
        <w:spacing w:after="0" w:line="240" w:lineRule="auto"/>
        <w:ind w:firstLine="284"/>
        <w:jc w:val="both"/>
        <w:rPr>
          <w:rFonts w:ascii="Times New Roman" w:hAnsi="Times New Roman" w:cs="Times New Roman"/>
          <w:sz w:val="28"/>
          <w:szCs w:val="28"/>
        </w:rPr>
      </w:pPr>
    </w:p>
    <w:p w:rsidR="00BF7A36" w:rsidRDefault="00BF7A36" w:rsidP="00BF7A36">
      <w:pPr>
        <w:spacing w:after="0" w:line="240" w:lineRule="auto"/>
        <w:ind w:firstLine="284"/>
        <w:jc w:val="both"/>
        <w:rPr>
          <w:rFonts w:ascii="Times New Roman" w:hAnsi="Times New Roman" w:cs="Times New Roman"/>
          <w:sz w:val="28"/>
          <w:szCs w:val="28"/>
        </w:rPr>
      </w:pPr>
    </w:p>
    <w:p w:rsidR="00BF7A36" w:rsidRDefault="00B1446D" w:rsidP="00BF7A36">
      <w:pPr>
        <w:pStyle w:val="ConsPlusNormal"/>
        <w:rPr>
          <w:rFonts w:ascii="Times New Roman" w:hAnsi="Times New Roman" w:cs="Times New Roman"/>
          <w:b/>
          <w:sz w:val="28"/>
          <w:szCs w:val="28"/>
        </w:rPr>
      </w:pPr>
      <w:r>
        <w:rPr>
          <w:rFonts w:ascii="Times New Roman" w:hAnsi="Times New Roman" w:cs="Times New Roman"/>
          <w:b/>
          <w:sz w:val="28"/>
          <w:szCs w:val="28"/>
        </w:rPr>
        <w:t xml:space="preserve">   </w:t>
      </w:r>
      <w:r w:rsidR="00BF7A36" w:rsidRPr="001611BC">
        <w:rPr>
          <w:rFonts w:ascii="Times New Roman" w:hAnsi="Times New Roman" w:cs="Times New Roman"/>
          <w:b/>
          <w:sz w:val="28"/>
          <w:szCs w:val="28"/>
        </w:rPr>
        <w:t xml:space="preserve">Глава Усманского </w:t>
      </w:r>
    </w:p>
    <w:p w:rsidR="00BF7A36" w:rsidRPr="001611BC" w:rsidRDefault="00BF7A36" w:rsidP="00BF7A36">
      <w:pPr>
        <w:pStyle w:val="ConsPlusNormal"/>
        <w:rPr>
          <w:rFonts w:ascii="Times New Roman" w:hAnsi="Times New Roman" w:cs="Times New Roman"/>
          <w:b/>
          <w:sz w:val="28"/>
          <w:szCs w:val="28"/>
        </w:rPr>
      </w:pPr>
      <w:r>
        <w:rPr>
          <w:rFonts w:ascii="Times New Roman" w:hAnsi="Times New Roman" w:cs="Times New Roman"/>
          <w:b/>
          <w:sz w:val="28"/>
          <w:szCs w:val="28"/>
        </w:rPr>
        <w:t xml:space="preserve">муниципального </w:t>
      </w:r>
      <w:r w:rsidRPr="001611BC">
        <w:rPr>
          <w:rFonts w:ascii="Times New Roman" w:hAnsi="Times New Roman" w:cs="Times New Roman"/>
          <w:b/>
          <w:sz w:val="28"/>
          <w:szCs w:val="28"/>
        </w:rPr>
        <w:t xml:space="preserve">района           </w:t>
      </w:r>
      <w:r>
        <w:rPr>
          <w:rFonts w:ascii="Times New Roman" w:hAnsi="Times New Roman" w:cs="Times New Roman"/>
          <w:b/>
          <w:sz w:val="28"/>
          <w:szCs w:val="28"/>
        </w:rPr>
        <w:t xml:space="preserve">                 </w:t>
      </w:r>
      <w:r w:rsidRPr="001611B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611BC">
        <w:rPr>
          <w:rFonts w:ascii="Times New Roman" w:hAnsi="Times New Roman" w:cs="Times New Roman"/>
          <w:b/>
          <w:sz w:val="28"/>
          <w:szCs w:val="28"/>
        </w:rPr>
        <w:t xml:space="preserve">    В.М. Мазо</w:t>
      </w:r>
    </w:p>
    <w:p w:rsidR="00BF7A36" w:rsidRDefault="00BF7A36" w:rsidP="00BF7A36">
      <w:pPr>
        <w:pStyle w:val="ConsPlusNormal"/>
        <w:jc w:val="both"/>
        <w:rPr>
          <w:rFonts w:ascii="Times New Roman" w:hAnsi="Times New Roman" w:cs="Times New Roman"/>
          <w:sz w:val="28"/>
          <w:szCs w:val="28"/>
        </w:rPr>
      </w:pPr>
    </w:p>
    <w:p w:rsidR="00BF7A36" w:rsidRDefault="00BF7A36" w:rsidP="00BF7A36">
      <w:pPr>
        <w:pStyle w:val="ConsPlusNormal"/>
        <w:jc w:val="both"/>
        <w:rPr>
          <w:rFonts w:ascii="Times New Roman" w:hAnsi="Times New Roman" w:cs="Times New Roman"/>
          <w:sz w:val="28"/>
          <w:szCs w:val="28"/>
        </w:rPr>
      </w:pPr>
    </w:p>
    <w:p w:rsidR="00BF7A36" w:rsidRPr="005A041A" w:rsidRDefault="00BF7A36" w:rsidP="00BF7A36">
      <w:pPr>
        <w:pStyle w:val="ConsPlusNormal"/>
        <w:jc w:val="both"/>
        <w:rPr>
          <w:rFonts w:ascii="Times New Roman" w:hAnsi="Times New Roman" w:cs="Times New Roman"/>
          <w:sz w:val="28"/>
          <w:szCs w:val="28"/>
        </w:rPr>
      </w:pPr>
      <w:r>
        <w:rPr>
          <w:rFonts w:ascii="Times New Roman" w:hAnsi="Times New Roman" w:cs="Times New Roman"/>
          <w:sz w:val="28"/>
          <w:szCs w:val="28"/>
        </w:rPr>
        <w:t>г. Усмань</w:t>
      </w:r>
    </w:p>
    <w:p w:rsidR="00BF7A36" w:rsidRPr="0066260D" w:rsidRDefault="00BF7A36" w:rsidP="00BF7A36">
      <w:pPr>
        <w:spacing w:after="60" w:line="240" w:lineRule="auto"/>
        <w:rPr>
          <w:rFonts w:ascii="Times New Roman" w:hAnsi="Times New Roman" w:cs="Times New Roman"/>
          <w:sz w:val="28"/>
          <w:szCs w:val="28"/>
        </w:rPr>
      </w:pPr>
      <w:r w:rsidRPr="0066260D">
        <w:rPr>
          <w:rFonts w:ascii="Times New Roman" w:hAnsi="Times New Roman" w:cs="Times New Roman"/>
          <w:sz w:val="28"/>
          <w:szCs w:val="28"/>
        </w:rPr>
        <w:t>«</w:t>
      </w:r>
      <w:r>
        <w:rPr>
          <w:rFonts w:ascii="Times New Roman" w:hAnsi="Times New Roman" w:cs="Times New Roman"/>
          <w:sz w:val="28"/>
          <w:szCs w:val="28"/>
        </w:rPr>
        <w:t>___</w:t>
      </w:r>
      <w:r w:rsidRPr="0066260D">
        <w:rPr>
          <w:rFonts w:ascii="Times New Roman" w:hAnsi="Times New Roman" w:cs="Times New Roman"/>
          <w:sz w:val="28"/>
          <w:szCs w:val="28"/>
        </w:rPr>
        <w:t xml:space="preserve">» </w:t>
      </w:r>
      <w:r>
        <w:rPr>
          <w:rFonts w:ascii="Times New Roman" w:hAnsi="Times New Roman" w:cs="Times New Roman"/>
          <w:sz w:val="28"/>
          <w:szCs w:val="28"/>
        </w:rPr>
        <w:t>_____________</w:t>
      </w:r>
      <w:r w:rsidRPr="0066260D">
        <w:rPr>
          <w:rFonts w:ascii="Times New Roman" w:hAnsi="Times New Roman" w:cs="Times New Roman"/>
          <w:sz w:val="28"/>
          <w:szCs w:val="28"/>
        </w:rPr>
        <w:t xml:space="preserve"> 2025 г.</w:t>
      </w:r>
    </w:p>
    <w:p w:rsidR="00BF7A36" w:rsidRDefault="00BF7A36" w:rsidP="00BF7A36">
      <w:pPr>
        <w:spacing w:after="0" w:line="240" w:lineRule="auto"/>
        <w:rPr>
          <w:rFonts w:ascii="Times New Roman" w:hAnsi="Times New Roman" w:cs="Times New Roman"/>
          <w:sz w:val="28"/>
          <w:szCs w:val="28"/>
        </w:rPr>
      </w:pPr>
      <w:r>
        <w:rPr>
          <w:rFonts w:ascii="Times New Roman" w:hAnsi="Times New Roman" w:cs="Times New Roman"/>
          <w:sz w:val="28"/>
          <w:szCs w:val="28"/>
        </w:rPr>
        <w:t>№ _________</w:t>
      </w:r>
    </w:p>
    <w:p w:rsidR="00B1446D" w:rsidRDefault="00B144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1446D" w:rsidRPr="002C1F50" w:rsidRDefault="00B1446D" w:rsidP="00B1446D">
      <w:pPr>
        <w:pStyle w:val="indent1"/>
        <w:shd w:val="clear" w:color="auto" w:fill="FFFFFF"/>
        <w:spacing w:before="0" w:beforeAutospacing="0" w:after="0" w:afterAutospacing="0"/>
        <w:jc w:val="right"/>
        <w:rPr>
          <w:sz w:val="28"/>
          <w:szCs w:val="28"/>
        </w:rPr>
      </w:pPr>
      <w:r w:rsidRPr="002C1F50">
        <w:rPr>
          <w:color w:val="22272F"/>
          <w:sz w:val="28"/>
          <w:szCs w:val="28"/>
        </w:rPr>
        <w:lastRenderedPageBreak/>
        <w:t>Приложение 1</w:t>
      </w:r>
      <w:r w:rsidRPr="002C1F50">
        <w:rPr>
          <w:color w:val="22272F"/>
          <w:sz w:val="28"/>
          <w:szCs w:val="28"/>
        </w:rPr>
        <w:br/>
      </w:r>
      <w:r w:rsidRPr="002C1F50">
        <w:rPr>
          <w:rStyle w:val="s10"/>
          <w:bCs/>
          <w:sz w:val="28"/>
          <w:szCs w:val="28"/>
        </w:rPr>
        <w:t xml:space="preserve">к Положению </w:t>
      </w:r>
      <w:r w:rsidRPr="002C1F50">
        <w:rPr>
          <w:sz w:val="28"/>
          <w:szCs w:val="28"/>
        </w:rPr>
        <w:t xml:space="preserve">«О флаге </w:t>
      </w:r>
    </w:p>
    <w:p w:rsidR="00B1446D" w:rsidRPr="002C1F50" w:rsidRDefault="00B1446D" w:rsidP="00B1446D">
      <w:pPr>
        <w:pStyle w:val="indent1"/>
        <w:shd w:val="clear" w:color="auto" w:fill="FFFFFF"/>
        <w:spacing w:before="0" w:beforeAutospacing="0" w:after="0" w:afterAutospacing="0"/>
        <w:jc w:val="right"/>
        <w:rPr>
          <w:sz w:val="28"/>
          <w:szCs w:val="28"/>
        </w:rPr>
      </w:pPr>
      <w:r w:rsidRPr="002C1F50">
        <w:rPr>
          <w:sz w:val="28"/>
          <w:szCs w:val="28"/>
        </w:rPr>
        <w:t xml:space="preserve">Усманского муниципального округа </w:t>
      </w:r>
    </w:p>
    <w:p w:rsidR="00B1446D" w:rsidRPr="002C1F50" w:rsidRDefault="00B1446D" w:rsidP="00B1446D">
      <w:pPr>
        <w:pStyle w:val="indent1"/>
        <w:shd w:val="clear" w:color="auto" w:fill="FFFFFF"/>
        <w:spacing w:before="0" w:beforeAutospacing="0" w:after="0" w:afterAutospacing="0"/>
        <w:jc w:val="right"/>
        <w:rPr>
          <w:sz w:val="28"/>
          <w:szCs w:val="28"/>
        </w:rPr>
      </w:pPr>
      <w:r w:rsidRPr="002C1F50">
        <w:rPr>
          <w:sz w:val="28"/>
          <w:szCs w:val="28"/>
        </w:rPr>
        <w:t xml:space="preserve">Липецкой области </w:t>
      </w:r>
    </w:p>
    <w:p w:rsidR="00B1446D" w:rsidRPr="002C1F50" w:rsidRDefault="00B1446D" w:rsidP="00B1446D">
      <w:pPr>
        <w:pStyle w:val="indent1"/>
        <w:shd w:val="clear" w:color="auto" w:fill="FFFFFF"/>
        <w:spacing w:before="0" w:beforeAutospacing="0" w:after="0" w:afterAutospacing="0"/>
        <w:jc w:val="right"/>
        <w:rPr>
          <w:sz w:val="28"/>
          <w:szCs w:val="28"/>
        </w:rPr>
      </w:pPr>
      <w:r w:rsidRPr="002C1F50">
        <w:rPr>
          <w:sz w:val="28"/>
          <w:szCs w:val="28"/>
        </w:rPr>
        <w:t>Российской Федерации»</w:t>
      </w:r>
    </w:p>
    <w:p w:rsidR="00B1446D" w:rsidRPr="00417AAD" w:rsidRDefault="00B1446D" w:rsidP="00B1446D">
      <w:pPr>
        <w:pStyle w:val="s37"/>
        <w:shd w:val="clear" w:color="auto" w:fill="FFFFFF"/>
        <w:jc w:val="right"/>
        <w:rPr>
          <w:color w:val="22272F"/>
          <w:sz w:val="28"/>
          <w:szCs w:val="28"/>
        </w:rPr>
      </w:pPr>
      <w:r w:rsidRPr="00417AAD">
        <w:rPr>
          <w:color w:val="22272F"/>
          <w:sz w:val="28"/>
          <w:szCs w:val="28"/>
        </w:rPr>
        <w:br/>
      </w:r>
    </w:p>
    <w:p w:rsidR="00B1446D" w:rsidRPr="002C1F50" w:rsidRDefault="00B1446D" w:rsidP="00B1446D">
      <w:pPr>
        <w:pStyle w:val="s3"/>
        <w:shd w:val="clear" w:color="auto" w:fill="FFFFFF"/>
        <w:jc w:val="center"/>
        <w:rPr>
          <w:color w:val="22272F"/>
          <w:sz w:val="32"/>
          <w:szCs w:val="32"/>
        </w:rPr>
      </w:pPr>
      <w:r w:rsidRPr="002C1F50">
        <w:rPr>
          <w:color w:val="22272F"/>
          <w:sz w:val="32"/>
          <w:szCs w:val="32"/>
        </w:rPr>
        <w:t>Рисунок флага Усманского муниципального округа Липецкой области Российской Федерации</w:t>
      </w:r>
    </w:p>
    <w:p w:rsidR="00B1446D" w:rsidRDefault="00B1446D" w:rsidP="00B1446D">
      <w:pPr>
        <w:pStyle w:val="s1"/>
        <w:shd w:val="clear" w:color="auto" w:fill="FFFFFF"/>
        <w:jc w:val="both"/>
        <w:rPr>
          <w:color w:val="22272F"/>
          <w:sz w:val="28"/>
          <w:szCs w:val="28"/>
        </w:rPr>
      </w:pPr>
    </w:p>
    <w:p w:rsidR="00B1446D" w:rsidRDefault="00B1446D" w:rsidP="00B1446D">
      <w:pPr>
        <w:pStyle w:val="s1"/>
        <w:shd w:val="clear" w:color="auto" w:fill="FFFFFF"/>
        <w:jc w:val="both"/>
        <w:rPr>
          <w:color w:val="22272F"/>
          <w:sz w:val="28"/>
          <w:szCs w:val="28"/>
        </w:rPr>
      </w:pPr>
    </w:p>
    <w:p w:rsidR="00B1446D" w:rsidRPr="00417AAD" w:rsidRDefault="00B1446D" w:rsidP="00B1446D">
      <w:pPr>
        <w:pStyle w:val="s1"/>
        <w:shd w:val="clear" w:color="auto" w:fill="FFFFFF"/>
        <w:jc w:val="both"/>
        <w:rPr>
          <w:color w:val="22272F"/>
          <w:sz w:val="28"/>
          <w:szCs w:val="28"/>
        </w:rPr>
      </w:pPr>
      <w:r w:rsidRPr="00417AAD">
        <w:rPr>
          <w:color w:val="22272F"/>
          <w:sz w:val="28"/>
          <w:szCs w:val="28"/>
        </w:rPr>
        <w:t>(лицевая сторона)</w:t>
      </w:r>
    </w:p>
    <w:p w:rsidR="00B1446D" w:rsidRDefault="00B1446D" w:rsidP="00B1446D">
      <w:pPr>
        <w:pStyle w:val="s1"/>
        <w:shd w:val="clear" w:color="auto" w:fill="FFFFFF"/>
        <w:jc w:val="both"/>
        <w:rPr>
          <w:color w:val="22272F"/>
          <w:sz w:val="28"/>
          <w:szCs w:val="28"/>
        </w:rPr>
      </w:pPr>
    </w:p>
    <w:p w:rsidR="00B1446D" w:rsidRDefault="00B1446D" w:rsidP="00B1446D">
      <w:pPr>
        <w:pStyle w:val="s1"/>
        <w:shd w:val="clear" w:color="auto" w:fill="FFFFFF"/>
        <w:jc w:val="both"/>
        <w:rPr>
          <w:color w:val="22272F"/>
          <w:sz w:val="28"/>
          <w:szCs w:val="28"/>
        </w:rPr>
      </w:pPr>
    </w:p>
    <w:p w:rsidR="00B1446D" w:rsidRPr="00417AAD" w:rsidRDefault="00B1446D" w:rsidP="00B1446D">
      <w:pPr>
        <w:pStyle w:val="s1"/>
        <w:shd w:val="clear" w:color="auto" w:fill="FFFFFF"/>
        <w:jc w:val="both"/>
        <w:rPr>
          <w:color w:val="22272F"/>
          <w:sz w:val="28"/>
          <w:szCs w:val="28"/>
        </w:rPr>
      </w:pPr>
      <w:r w:rsidRPr="00417AAD">
        <w:rPr>
          <w:color w:val="22272F"/>
          <w:sz w:val="28"/>
          <w:szCs w:val="28"/>
        </w:rPr>
        <w:t>(оборотная сторона)</w:t>
      </w:r>
    </w:p>
    <w:p w:rsidR="00BF7A36" w:rsidRPr="00BF7A36" w:rsidRDefault="00BF7A36" w:rsidP="00BF7A36">
      <w:pPr>
        <w:spacing w:after="0" w:line="240" w:lineRule="auto"/>
        <w:ind w:firstLine="284"/>
        <w:jc w:val="both"/>
        <w:rPr>
          <w:rFonts w:ascii="Times New Roman" w:eastAsia="Times New Roman" w:hAnsi="Times New Roman" w:cs="Times New Roman"/>
          <w:sz w:val="28"/>
          <w:szCs w:val="28"/>
          <w:lang w:eastAsia="ru-RU"/>
        </w:rPr>
      </w:pPr>
    </w:p>
    <w:sectPr w:rsidR="00BF7A36" w:rsidRPr="00BF7A36" w:rsidSect="004350BD">
      <w:headerReference w:type="default" r:id="rId3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D06" w:rsidRDefault="00424D06" w:rsidP="00E12ABC">
      <w:pPr>
        <w:spacing w:after="0" w:line="240" w:lineRule="auto"/>
      </w:pPr>
      <w:r>
        <w:separator/>
      </w:r>
    </w:p>
  </w:endnote>
  <w:endnote w:type="continuationSeparator" w:id="0">
    <w:p w:rsidR="00424D06" w:rsidRDefault="00424D06" w:rsidP="00E1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D06" w:rsidRDefault="00424D06" w:rsidP="00E12ABC">
      <w:pPr>
        <w:spacing w:after="0" w:line="240" w:lineRule="auto"/>
      </w:pPr>
      <w:r>
        <w:separator/>
      </w:r>
    </w:p>
  </w:footnote>
  <w:footnote w:type="continuationSeparator" w:id="0">
    <w:p w:rsidR="00424D06" w:rsidRDefault="00424D06" w:rsidP="00E12ABC">
      <w:pPr>
        <w:spacing w:after="0" w:line="240" w:lineRule="auto"/>
      </w:pPr>
      <w:r>
        <w:continuationSeparator/>
      </w:r>
    </w:p>
  </w:footnote>
  <w:footnote w:id="1">
    <w:p w:rsidR="00496999" w:rsidRDefault="00496999">
      <w:pPr>
        <w:pStyle w:val="af"/>
      </w:pPr>
      <w:r>
        <w:rPr>
          <w:rStyle w:val="af1"/>
        </w:rPr>
        <w:footnoteRef/>
      </w:r>
      <w:r>
        <w:t xml:space="preserve"> </w:t>
      </w:r>
      <w:r w:rsidRPr="00496999">
        <w:rPr>
          <w:rFonts w:ascii="Times New Roman" w:hAnsi="Times New Roman" w:cs="Times New Roman"/>
        </w:rPr>
        <w:t>в геральдике правой именуется сторона, находящаяся слева от зрителя, и наоборот</w:t>
      </w:r>
    </w:p>
  </w:footnote>
  <w:footnote w:id="2">
    <w:p w:rsidR="00496999" w:rsidRDefault="00496999">
      <w:pPr>
        <w:pStyle w:val="af"/>
      </w:pPr>
      <w:r>
        <w:rPr>
          <w:rStyle w:val="af1"/>
        </w:rPr>
        <w:footnoteRef/>
      </w:r>
      <w:r>
        <w:t xml:space="preserve"> </w:t>
      </w:r>
      <w:r w:rsidRPr="00496999">
        <w:rPr>
          <w:rFonts w:ascii="Times New Roman" w:hAnsi="Times New Roman" w:cs="Times New Roman"/>
        </w:rPr>
        <w:t>Размещение гербов: 1 - герб РФ или субъекта РФ, 2 - герб муниципального образования, где цифровые обозначения указывают на степень почетности места размещения герба при взгляде от зрителя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FE" w:rsidRPr="000327DD" w:rsidRDefault="00C047FE" w:rsidP="00A80409">
    <w:pPr>
      <w:pStyle w:val="a9"/>
      <w:jc w:val="center"/>
      <w:rPr>
        <w:rFonts w:ascii="Times New Roman" w:hAnsi="Times New Roman" w:cs="Times New Roman"/>
        <w:sz w:val="24"/>
        <w:szCs w:val="24"/>
      </w:rPr>
    </w:pPr>
    <w:r w:rsidRPr="000327DD">
      <w:rPr>
        <w:rFonts w:ascii="Times New Roman" w:hAnsi="Times New Roman" w:cs="Times New Roman"/>
        <w:sz w:val="24"/>
        <w:szCs w:val="24"/>
      </w:rPr>
      <w:fldChar w:fldCharType="begin"/>
    </w:r>
    <w:r w:rsidRPr="000327DD">
      <w:rPr>
        <w:rFonts w:ascii="Times New Roman" w:hAnsi="Times New Roman" w:cs="Times New Roman"/>
        <w:sz w:val="24"/>
        <w:szCs w:val="24"/>
      </w:rPr>
      <w:instrText>PAGE   \* MERGEFORMAT</w:instrText>
    </w:r>
    <w:r w:rsidRPr="000327DD">
      <w:rPr>
        <w:rFonts w:ascii="Times New Roman" w:hAnsi="Times New Roman" w:cs="Times New Roman"/>
        <w:sz w:val="24"/>
        <w:szCs w:val="24"/>
      </w:rPr>
      <w:fldChar w:fldCharType="separate"/>
    </w:r>
    <w:r w:rsidR="00A24B60">
      <w:rPr>
        <w:rFonts w:ascii="Times New Roman" w:hAnsi="Times New Roman" w:cs="Times New Roman"/>
        <w:noProof/>
        <w:sz w:val="24"/>
        <w:szCs w:val="24"/>
      </w:rPr>
      <w:t>2</w:t>
    </w:r>
    <w:r w:rsidRPr="000327DD">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E38DD"/>
    <w:multiLevelType w:val="hybridMultilevel"/>
    <w:tmpl w:val="93E4F442"/>
    <w:lvl w:ilvl="0" w:tplc="50068510">
      <w:start w:val="1"/>
      <w:numFmt w:val="decimal"/>
      <w:lvlText w:val="%1."/>
      <w:lvlJc w:val="left"/>
      <w:pPr>
        <w:ind w:left="1467" w:hanging="900"/>
      </w:pPr>
      <w:rPr>
        <w:rFonts w:ascii="Times New Roman" w:eastAsiaTheme="minorHAnsi" w:hAnsi="Times New Roman" w:cs="Times New Roman"/>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BF5C74"/>
    <w:multiLevelType w:val="hybridMultilevel"/>
    <w:tmpl w:val="36269F44"/>
    <w:lvl w:ilvl="0" w:tplc="8F1EEBD0">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AE35E7F"/>
    <w:multiLevelType w:val="hybridMultilevel"/>
    <w:tmpl w:val="988A64F4"/>
    <w:lvl w:ilvl="0" w:tplc="88AC8FA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67B7858"/>
    <w:multiLevelType w:val="hybridMultilevel"/>
    <w:tmpl w:val="56AA4E50"/>
    <w:lvl w:ilvl="0" w:tplc="A4C0D21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3AA"/>
    <w:rsid w:val="00002D39"/>
    <w:rsid w:val="00003E8D"/>
    <w:rsid w:val="00020362"/>
    <w:rsid w:val="00027144"/>
    <w:rsid w:val="000327DD"/>
    <w:rsid w:val="00051726"/>
    <w:rsid w:val="00053B88"/>
    <w:rsid w:val="00057C6A"/>
    <w:rsid w:val="000654D8"/>
    <w:rsid w:val="000B109D"/>
    <w:rsid w:val="000B2760"/>
    <w:rsid w:val="000B414F"/>
    <w:rsid w:val="000C2532"/>
    <w:rsid w:val="000D2D58"/>
    <w:rsid w:val="000D63E5"/>
    <w:rsid w:val="001318D9"/>
    <w:rsid w:val="00135321"/>
    <w:rsid w:val="001611BC"/>
    <w:rsid w:val="00167F4E"/>
    <w:rsid w:val="001901E1"/>
    <w:rsid w:val="00190CBC"/>
    <w:rsid w:val="001D1AC0"/>
    <w:rsid w:val="001E03E1"/>
    <w:rsid w:val="001E2B7C"/>
    <w:rsid w:val="001F18E8"/>
    <w:rsid w:val="001F5DA1"/>
    <w:rsid w:val="001F687D"/>
    <w:rsid w:val="00245931"/>
    <w:rsid w:val="00281723"/>
    <w:rsid w:val="002A4ABA"/>
    <w:rsid w:val="002A5A0F"/>
    <w:rsid w:val="002A5B93"/>
    <w:rsid w:val="002C6595"/>
    <w:rsid w:val="002D3087"/>
    <w:rsid w:val="002E7CE7"/>
    <w:rsid w:val="00305E8F"/>
    <w:rsid w:val="00334B87"/>
    <w:rsid w:val="003566C8"/>
    <w:rsid w:val="00384D5E"/>
    <w:rsid w:val="003A486F"/>
    <w:rsid w:val="003F20B1"/>
    <w:rsid w:val="003F3150"/>
    <w:rsid w:val="004013AA"/>
    <w:rsid w:val="00424D06"/>
    <w:rsid w:val="004350BD"/>
    <w:rsid w:val="004805DF"/>
    <w:rsid w:val="0049370D"/>
    <w:rsid w:val="00496999"/>
    <w:rsid w:val="004C4052"/>
    <w:rsid w:val="00511485"/>
    <w:rsid w:val="005525A0"/>
    <w:rsid w:val="005573EA"/>
    <w:rsid w:val="00560325"/>
    <w:rsid w:val="00585114"/>
    <w:rsid w:val="005A041A"/>
    <w:rsid w:val="005A3500"/>
    <w:rsid w:val="005B2E81"/>
    <w:rsid w:val="005B2F02"/>
    <w:rsid w:val="006021AD"/>
    <w:rsid w:val="006169E1"/>
    <w:rsid w:val="00645B5C"/>
    <w:rsid w:val="00652952"/>
    <w:rsid w:val="00653B4F"/>
    <w:rsid w:val="006615F3"/>
    <w:rsid w:val="0066260D"/>
    <w:rsid w:val="0067647E"/>
    <w:rsid w:val="006A3A50"/>
    <w:rsid w:val="00705587"/>
    <w:rsid w:val="0070670D"/>
    <w:rsid w:val="007129D2"/>
    <w:rsid w:val="00716848"/>
    <w:rsid w:val="00717650"/>
    <w:rsid w:val="007227C0"/>
    <w:rsid w:val="0073396B"/>
    <w:rsid w:val="00735C9B"/>
    <w:rsid w:val="00767433"/>
    <w:rsid w:val="00767A99"/>
    <w:rsid w:val="00773C95"/>
    <w:rsid w:val="00777EAF"/>
    <w:rsid w:val="007E303A"/>
    <w:rsid w:val="007F323D"/>
    <w:rsid w:val="007F5164"/>
    <w:rsid w:val="00822705"/>
    <w:rsid w:val="00824206"/>
    <w:rsid w:val="008427C2"/>
    <w:rsid w:val="0086700B"/>
    <w:rsid w:val="008746D8"/>
    <w:rsid w:val="008965BD"/>
    <w:rsid w:val="008A2B13"/>
    <w:rsid w:val="008D28E9"/>
    <w:rsid w:val="008D596A"/>
    <w:rsid w:val="008D61BE"/>
    <w:rsid w:val="009176E0"/>
    <w:rsid w:val="009270C6"/>
    <w:rsid w:val="009515C3"/>
    <w:rsid w:val="0096213E"/>
    <w:rsid w:val="0099533F"/>
    <w:rsid w:val="009A3A9C"/>
    <w:rsid w:val="009A3B02"/>
    <w:rsid w:val="009B2015"/>
    <w:rsid w:val="009B687B"/>
    <w:rsid w:val="00A21664"/>
    <w:rsid w:val="00A231DC"/>
    <w:rsid w:val="00A24B60"/>
    <w:rsid w:val="00A37CCB"/>
    <w:rsid w:val="00A73DBD"/>
    <w:rsid w:val="00A77784"/>
    <w:rsid w:val="00A7784C"/>
    <w:rsid w:val="00A80409"/>
    <w:rsid w:val="00A83544"/>
    <w:rsid w:val="00A84345"/>
    <w:rsid w:val="00AB6A9E"/>
    <w:rsid w:val="00AC4C48"/>
    <w:rsid w:val="00AE2C67"/>
    <w:rsid w:val="00AE50D4"/>
    <w:rsid w:val="00B13038"/>
    <w:rsid w:val="00B1446D"/>
    <w:rsid w:val="00B72BAE"/>
    <w:rsid w:val="00B854E3"/>
    <w:rsid w:val="00BF0BD5"/>
    <w:rsid w:val="00BF2D1B"/>
    <w:rsid w:val="00BF72ED"/>
    <w:rsid w:val="00BF7A36"/>
    <w:rsid w:val="00C01FD2"/>
    <w:rsid w:val="00C047FE"/>
    <w:rsid w:val="00C23935"/>
    <w:rsid w:val="00C307A7"/>
    <w:rsid w:val="00C41B8E"/>
    <w:rsid w:val="00C62271"/>
    <w:rsid w:val="00C728B9"/>
    <w:rsid w:val="00C74F01"/>
    <w:rsid w:val="00C774A2"/>
    <w:rsid w:val="00C90382"/>
    <w:rsid w:val="00C933DE"/>
    <w:rsid w:val="00C95E5C"/>
    <w:rsid w:val="00CC1A75"/>
    <w:rsid w:val="00CD2022"/>
    <w:rsid w:val="00CE7A64"/>
    <w:rsid w:val="00D90983"/>
    <w:rsid w:val="00DA4F58"/>
    <w:rsid w:val="00DE102C"/>
    <w:rsid w:val="00DE3F50"/>
    <w:rsid w:val="00DE52DC"/>
    <w:rsid w:val="00DF0656"/>
    <w:rsid w:val="00E060ED"/>
    <w:rsid w:val="00E12ABC"/>
    <w:rsid w:val="00E30DD5"/>
    <w:rsid w:val="00E47745"/>
    <w:rsid w:val="00E51D56"/>
    <w:rsid w:val="00E9250A"/>
    <w:rsid w:val="00E93A35"/>
    <w:rsid w:val="00E977C6"/>
    <w:rsid w:val="00EA4459"/>
    <w:rsid w:val="00EC0494"/>
    <w:rsid w:val="00EC3D8F"/>
    <w:rsid w:val="00EC7D54"/>
    <w:rsid w:val="00ED3D32"/>
    <w:rsid w:val="00F228CC"/>
    <w:rsid w:val="00F22BFF"/>
    <w:rsid w:val="00F421C9"/>
    <w:rsid w:val="00F463DE"/>
    <w:rsid w:val="00F608A5"/>
    <w:rsid w:val="00F65231"/>
    <w:rsid w:val="00FA421E"/>
    <w:rsid w:val="00FB3CDA"/>
    <w:rsid w:val="00FD207D"/>
    <w:rsid w:val="00FD523F"/>
    <w:rsid w:val="00FE04DA"/>
    <w:rsid w:val="00FF4F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144"/>
  </w:style>
  <w:style w:type="paragraph" w:styleId="2">
    <w:name w:val="heading 2"/>
    <w:basedOn w:val="a"/>
    <w:link w:val="20"/>
    <w:uiPriority w:val="9"/>
    <w:qFormat/>
    <w:rsid w:val="00DE10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1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71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71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714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027144"/>
    <w:rPr>
      <w:color w:val="0000FF"/>
      <w:u w:val="single"/>
    </w:rPr>
  </w:style>
  <w:style w:type="paragraph" w:styleId="a4">
    <w:name w:val="Balloon Text"/>
    <w:basedOn w:val="a"/>
    <w:link w:val="a5"/>
    <w:uiPriority w:val="99"/>
    <w:semiHidden/>
    <w:unhideWhenUsed/>
    <w:rsid w:val="00167F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7F4E"/>
    <w:rPr>
      <w:rFonts w:ascii="Tahoma" w:hAnsi="Tahoma" w:cs="Tahoma"/>
      <w:sz w:val="16"/>
      <w:szCs w:val="16"/>
    </w:rPr>
  </w:style>
  <w:style w:type="paragraph" w:styleId="a6">
    <w:name w:val="Body Text"/>
    <w:basedOn w:val="a"/>
    <w:link w:val="a7"/>
    <w:uiPriority w:val="99"/>
    <w:unhideWhenUsed/>
    <w:rsid w:val="008D28E9"/>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8D28E9"/>
    <w:rPr>
      <w:rFonts w:ascii="Times New Roman" w:eastAsia="Times New Roman" w:hAnsi="Times New Roman" w:cs="Times New Roman"/>
      <w:sz w:val="24"/>
      <w:szCs w:val="24"/>
      <w:lang w:eastAsia="ru-RU"/>
    </w:rPr>
  </w:style>
  <w:style w:type="paragraph" w:styleId="a8">
    <w:name w:val="List Paragraph"/>
    <w:basedOn w:val="a"/>
    <w:uiPriority w:val="34"/>
    <w:qFormat/>
    <w:rsid w:val="00F228CC"/>
    <w:pPr>
      <w:ind w:left="720"/>
      <w:contextualSpacing/>
    </w:pPr>
  </w:style>
  <w:style w:type="paragraph" w:styleId="a9">
    <w:name w:val="header"/>
    <w:basedOn w:val="a"/>
    <w:link w:val="aa"/>
    <w:uiPriority w:val="99"/>
    <w:unhideWhenUsed/>
    <w:rsid w:val="00E12AB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12ABC"/>
  </w:style>
  <w:style w:type="paragraph" w:styleId="ab">
    <w:name w:val="footer"/>
    <w:basedOn w:val="a"/>
    <w:link w:val="ac"/>
    <w:uiPriority w:val="99"/>
    <w:unhideWhenUsed/>
    <w:rsid w:val="00E12AB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12ABC"/>
  </w:style>
  <w:style w:type="paragraph" w:customStyle="1" w:styleId="s1">
    <w:name w:val="s_1"/>
    <w:basedOn w:val="a"/>
    <w:rsid w:val="00435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435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435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semiHidden/>
    <w:unhideWhenUsed/>
    <w:rsid w:val="00DE1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E102C"/>
    <w:rPr>
      <w:rFonts w:ascii="Times New Roman" w:eastAsia="Times New Roman" w:hAnsi="Times New Roman" w:cs="Times New Roman"/>
      <w:b/>
      <w:bCs/>
      <w:sz w:val="36"/>
      <w:szCs w:val="36"/>
      <w:lang w:eastAsia="ru-RU"/>
    </w:rPr>
  </w:style>
  <w:style w:type="character" w:styleId="ae">
    <w:name w:val="Emphasis"/>
    <w:basedOn w:val="a0"/>
    <w:uiPriority w:val="20"/>
    <w:qFormat/>
    <w:rsid w:val="00DE102C"/>
    <w:rPr>
      <w:i/>
      <w:iCs/>
    </w:rPr>
  </w:style>
  <w:style w:type="paragraph" w:customStyle="1" w:styleId="s3">
    <w:name w:val="s_3"/>
    <w:basedOn w:val="a"/>
    <w:rsid w:val="00DE10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E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E102C"/>
    <w:rPr>
      <w:rFonts w:ascii="Courier New" w:eastAsia="Times New Roman" w:hAnsi="Courier New" w:cs="Courier New"/>
      <w:sz w:val="20"/>
      <w:szCs w:val="20"/>
      <w:lang w:eastAsia="ru-RU"/>
    </w:rPr>
  </w:style>
  <w:style w:type="paragraph" w:styleId="af">
    <w:name w:val="footnote text"/>
    <w:basedOn w:val="a"/>
    <w:link w:val="af0"/>
    <w:uiPriority w:val="99"/>
    <w:semiHidden/>
    <w:unhideWhenUsed/>
    <w:rsid w:val="00496999"/>
    <w:pPr>
      <w:spacing w:after="0" w:line="240" w:lineRule="auto"/>
    </w:pPr>
    <w:rPr>
      <w:sz w:val="20"/>
      <w:szCs w:val="20"/>
    </w:rPr>
  </w:style>
  <w:style w:type="character" w:customStyle="1" w:styleId="af0">
    <w:name w:val="Текст сноски Знак"/>
    <w:basedOn w:val="a0"/>
    <w:link w:val="af"/>
    <w:uiPriority w:val="99"/>
    <w:semiHidden/>
    <w:rsid w:val="00496999"/>
    <w:rPr>
      <w:sz w:val="20"/>
      <w:szCs w:val="20"/>
    </w:rPr>
  </w:style>
  <w:style w:type="character" w:styleId="af1">
    <w:name w:val="footnote reference"/>
    <w:basedOn w:val="a0"/>
    <w:uiPriority w:val="99"/>
    <w:semiHidden/>
    <w:unhideWhenUsed/>
    <w:rsid w:val="00496999"/>
    <w:rPr>
      <w:vertAlign w:val="superscript"/>
    </w:rPr>
  </w:style>
  <w:style w:type="paragraph" w:styleId="af2">
    <w:name w:val="No Spacing"/>
    <w:basedOn w:val="a"/>
    <w:uiPriority w:val="1"/>
    <w:qFormat/>
    <w:rsid w:val="00BF7A36"/>
    <w:pPr>
      <w:spacing w:after="0" w:line="240" w:lineRule="auto"/>
    </w:pPr>
    <w:rPr>
      <w:rFonts w:ascii="Times New Roman" w:eastAsia="Times New Roman" w:hAnsi="Times New Roman" w:cs="Times New Roman"/>
      <w:sz w:val="24"/>
      <w:szCs w:val="32"/>
      <w:lang w:eastAsia="ru-RU"/>
    </w:rPr>
  </w:style>
  <w:style w:type="paragraph" w:customStyle="1" w:styleId="indent1">
    <w:name w:val="indent_1"/>
    <w:basedOn w:val="a"/>
    <w:rsid w:val="00BF7A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F7A36"/>
  </w:style>
  <w:style w:type="paragraph" w:styleId="af3">
    <w:name w:val="Title"/>
    <w:basedOn w:val="a"/>
    <w:link w:val="af4"/>
    <w:qFormat/>
    <w:rsid w:val="00BF7A36"/>
    <w:pPr>
      <w:spacing w:after="0" w:line="360" w:lineRule="auto"/>
      <w:jc w:val="center"/>
    </w:pPr>
    <w:rPr>
      <w:rFonts w:ascii="Times New Roman" w:eastAsia="Times New Roman" w:hAnsi="Times New Roman" w:cs="Times New Roman"/>
      <w:b/>
      <w:sz w:val="24"/>
      <w:szCs w:val="20"/>
      <w:lang w:eastAsia="ru-RU"/>
    </w:rPr>
  </w:style>
  <w:style w:type="character" w:customStyle="1" w:styleId="af4">
    <w:name w:val="Название Знак"/>
    <w:basedOn w:val="a0"/>
    <w:link w:val="af3"/>
    <w:rsid w:val="00BF7A36"/>
    <w:rPr>
      <w:rFonts w:ascii="Times New Roman" w:eastAsia="Times New Roman" w:hAnsi="Times New Roman" w:cs="Times New Roman"/>
      <w:b/>
      <w:sz w:val="24"/>
      <w:szCs w:val="20"/>
      <w:lang w:eastAsia="ru-RU"/>
    </w:rPr>
  </w:style>
  <w:style w:type="character" w:customStyle="1" w:styleId="FontStyle30">
    <w:name w:val="Font Style30"/>
    <w:uiPriority w:val="99"/>
    <w:rsid w:val="00BF7A36"/>
    <w:rPr>
      <w:rFonts w:ascii="Times New Roman" w:hAnsi="Times New Roman" w:cs="Times New Roman"/>
      <w:b/>
      <w:bCs/>
      <w:spacing w:val="10"/>
      <w:sz w:val="20"/>
      <w:szCs w:val="20"/>
    </w:rPr>
  </w:style>
  <w:style w:type="character" w:customStyle="1" w:styleId="FontStyle31">
    <w:name w:val="Font Style31"/>
    <w:uiPriority w:val="99"/>
    <w:rsid w:val="00BF7A36"/>
    <w:rPr>
      <w:rFonts w:ascii="Times New Roman" w:hAnsi="Times New Roman" w:cs="Times New Roman"/>
      <w:spacing w:val="10"/>
      <w:sz w:val="20"/>
      <w:szCs w:val="20"/>
    </w:rPr>
  </w:style>
  <w:style w:type="character" w:customStyle="1" w:styleId="FontStyle40">
    <w:name w:val="Font Style40"/>
    <w:uiPriority w:val="99"/>
    <w:rsid w:val="00BF7A36"/>
    <w:rPr>
      <w:rFonts w:ascii="Times New Roman" w:hAnsi="Times New Roman" w:cs="Times New Roman"/>
      <w:i/>
      <w:iCs/>
      <w:sz w:val="20"/>
      <w:szCs w:val="20"/>
    </w:rPr>
  </w:style>
  <w:style w:type="character" w:customStyle="1" w:styleId="FontStyle41">
    <w:name w:val="Font Style41"/>
    <w:uiPriority w:val="99"/>
    <w:rsid w:val="00BF7A36"/>
    <w:rPr>
      <w:rFonts w:ascii="Times New Roman" w:hAnsi="Times New Roman" w:cs="Times New Roman"/>
      <w:i/>
      <w:iCs/>
      <w:spacing w:val="10"/>
      <w:sz w:val="20"/>
      <w:szCs w:val="20"/>
    </w:rPr>
  </w:style>
  <w:style w:type="paragraph" w:customStyle="1" w:styleId="s37">
    <w:name w:val="s_37"/>
    <w:basedOn w:val="a"/>
    <w:rsid w:val="00B144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144"/>
  </w:style>
  <w:style w:type="paragraph" w:styleId="2">
    <w:name w:val="heading 2"/>
    <w:basedOn w:val="a"/>
    <w:link w:val="20"/>
    <w:uiPriority w:val="9"/>
    <w:qFormat/>
    <w:rsid w:val="00DE10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1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71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71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714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027144"/>
    <w:rPr>
      <w:color w:val="0000FF"/>
      <w:u w:val="single"/>
    </w:rPr>
  </w:style>
  <w:style w:type="paragraph" w:styleId="a4">
    <w:name w:val="Balloon Text"/>
    <w:basedOn w:val="a"/>
    <w:link w:val="a5"/>
    <w:uiPriority w:val="99"/>
    <w:semiHidden/>
    <w:unhideWhenUsed/>
    <w:rsid w:val="00167F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7F4E"/>
    <w:rPr>
      <w:rFonts w:ascii="Tahoma" w:hAnsi="Tahoma" w:cs="Tahoma"/>
      <w:sz w:val="16"/>
      <w:szCs w:val="16"/>
    </w:rPr>
  </w:style>
  <w:style w:type="paragraph" w:styleId="a6">
    <w:name w:val="Body Text"/>
    <w:basedOn w:val="a"/>
    <w:link w:val="a7"/>
    <w:uiPriority w:val="99"/>
    <w:unhideWhenUsed/>
    <w:rsid w:val="008D28E9"/>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8D28E9"/>
    <w:rPr>
      <w:rFonts w:ascii="Times New Roman" w:eastAsia="Times New Roman" w:hAnsi="Times New Roman" w:cs="Times New Roman"/>
      <w:sz w:val="24"/>
      <w:szCs w:val="24"/>
      <w:lang w:eastAsia="ru-RU"/>
    </w:rPr>
  </w:style>
  <w:style w:type="paragraph" w:styleId="a8">
    <w:name w:val="List Paragraph"/>
    <w:basedOn w:val="a"/>
    <w:uiPriority w:val="34"/>
    <w:qFormat/>
    <w:rsid w:val="00F228CC"/>
    <w:pPr>
      <w:ind w:left="720"/>
      <w:contextualSpacing/>
    </w:pPr>
  </w:style>
  <w:style w:type="paragraph" w:styleId="a9">
    <w:name w:val="header"/>
    <w:basedOn w:val="a"/>
    <w:link w:val="aa"/>
    <w:uiPriority w:val="99"/>
    <w:unhideWhenUsed/>
    <w:rsid w:val="00E12AB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12ABC"/>
  </w:style>
  <w:style w:type="paragraph" w:styleId="ab">
    <w:name w:val="footer"/>
    <w:basedOn w:val="a"/>
    <w:link w:val="ac"/>
    <w:uiPriority w:val="99"/>
    <w:unhideWhenUsed/>
    <w:rsid w:val="00E12AB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12ABC"/>
  </w:style>
  <w:style w:type="paragraph" w:customStyle="1" w:styleId="s1">
    <w:name w:val="s_1"/>
    <w:basedOn w:val="a"/>
    <w:rsid w:val="00435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435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4350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semiHidden/>
    <w:unhideWhenUsed/>
    <w:rsid w:val="00DE1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E102C"/>
    <w:rPr>
      <w:rFonts w:ascii="Times New Roman" w:eastAsia="Times New Roman" w:hAnsi="Times New Roman" w:cs="Times New Roman"/>
      <w:b/>
      <w:bCs/>
      <w:sz w:val="36"/>
      <w:szCs w:val="36"/>
      <w:lang w:eastAsia="ru-RU"/>
    </w:rPr>
  </w:style>
  <w:style w:type="character" w:styleId="ae">
    <w:name w:val="Emphasis"/>
    <w:basedOn w:val="a0"/>
    <w:uiPriority w:val="20"/>
    <w:qFormat/>
    <w:rsid w:val="00DE102C"/>
    <w:rPr>
      <w:i/>
      <w:iCs/>
    </w:rPr>
  </w:style>
  <w:style w:type="paragraph" w:customStyle="1" w:styleId="s3">
    <w:name w:val="s_3"/>
    <w:basedOn w:val="a"/>
    <w:rsid w:val="00DE10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E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E102C"/>
    <w:rPr>
      <w:rFonts w:ascii="Courier New" w:eastAsia="Times New Roman" w:hAnsi="Courier New" w:cs="Courier New"/>
      <w:sz w:val="20"/>
      <w:szCs w:val="20"/>
      <w:lang w:eastAsia="ru-RU"/>
    </w:rPr>
  </w:style>
  <w:style w:type="paragraph" w:styleId="af">
    <w:name w:val="footnote text"/>
    <w:basedOn w:val="a"/>
    <w:link w:val="af0"/>
    <w:uiPriority w:val="99"/>
    <w:semiHidden/>
    <w:unhideWhenUsed/>
    <w:rsid w:val="00496999"/>
    <w:pPr>
      <w:spacing w:after="0" w:line="240" w:lineRule="auto"/>
    </w:pPr>
    <w:rPr>
      <w:sz w:val="20"/>
      <w:szCs w:val="20"/>
    </w:rPr>
  </w:style>
  <w:style w:type="character" w:customStyle="1" w:styleId="af0">
    <w:name w:val="Текст сноски Знак"/>
    <w:basedOn w:val="a0"/>
    <w:link w:val="af"/>
    <w:uiPriority w:val="99"/>
    <w:semiHidden/>
    <w:rsid w:val="00496999"/>
    <w:rPr>
      <w:sz w:val="20"/>
      <w:szCs w:val="20"/>
    </w:rPr>
  </w:style>
  <w:style w:type="character" w:styleId="af1">
    <w:name w:val="footnote reference"/>
    <w:basedOn w:val="a0"/>
    <w:uiPriority w:val="99"/>
    <w:semiHidden/>
    <w:unhideWhenUsed/>
    <w:rsid w:val="00496999"/>
    <w:rPr>
      <w:vertAlign w:val="superscript"/>
    </w:rPr>
  </w:style>
  <w:style w:type="paragraph" w:styleId="af2">
    <w:name w:val="No Spacing"/>
    <w:basedOn w:val="a"/>
    <w:uiPriority w:val="1"/>
    <w:qFormat/>
    <w:rsid w:val="00BF7A36"/>
    <w:pPr>
      <w:spacing w:after="0" w:line="240" w:lineRule="auto"/>
    </w:pPr>
    <w:rPr>
      <w:rFonts w:ascii="Times New Roman" w:eastAsia="Times New Roman" w:hAnsi="Times New Roman" w:cs="Times New Roman"/>
      <w:sz w:val="24"/>
      <w:szCs w:val="32"/>
      <w:lang w:eastAsia="ru-RU"/>
    </w:rPr>
  </w:style>
  <w:style w:type="paragraph" w:customStyle="1" w:styleId="indent1">
    <w:name w:val="indent_1"/>
    <w:basedOn w:val="a"/>
    <w:rsid w:val="00BF7A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BF7A36"/>
  </w:style>
  <w:style w:type="paragraph" w:styleId="af3">
    <w:name w:val="Title"/>
    <w:basedOn w:val="a"/>
    <w:link w:val="af4"/>
    <w:qFormat/>
    <w:rsid w:val="00BF7A36"/>
    <w:pPr>
      <w:spacing w:after="0" w:line="360" w:lineRule="auto"/>
      <w:jc w:val="center"/>
    </w:pPr>
    <w:rPr>
      <w:rFonts w:ascii="Times New Roman" w:eastAsia="Times New Roman" w:hAnsi="Times New Roman" w:cs="Times New Roman"/>
      <w:b/>
      <w:sz w:val="24"/>
      <w:szCs w:val="20"/>
      <w:lang w:eastAsia="ru-RU"/>
    </w:rPr>
  </w:style>
  <w:style w:type="character" w:customStyle="1" w:styleId="af4">
    <w:name w:val="Название Знак"/>
    <w:basedOn w:val="a0"/>
    <w:link w:val="af3"/>
    <w:rsid w:val="00BF7A36"/>
    <w:rPr>
      <w:rFonts w:ascii="Times New Roman" w:eastAsia="Times New Roman" w:hAnsi="Times New Roman" w:cs="Times New Roman"/>
      <w:b/>
      <w:sz w:val="24"/>
      <w:szCs w:val="20"/>
      <w:lang w:eastAsia="ru-RU"/>
    </w:rPr>
  </w:style>
  <w:style w:type="character" w:customStyle="1" w:styleId="FontStyle30">
    <w:name w:val="Font Style30"/>
    <w:uiPriority w:val="99"/>
    <w:rsid w:val="00BF7A36"/>
    <w:rPr>
      <w:rFonts w:ascii="Times New Roman" w:hAnsi="Times New Roman" w:cs="Times New Roman"/>
      <w:b/>
      <w:bCs/>
      <w:spacing w:val="10"/>
      <w:sz w:val="20"/>
      <w:szCs w:val="20"/>
    </w:rPr>
  </w:style>
  <w:style w:type="character" w:customStyle="1" w:styleId="FontStyle31">
    <w:name w:val="Font Style31"/>
    <w:uiPriority w:val="99"/>
    <w:rsid w:val="00BF7A36"/>
    <w:rPr>
      <w:rFonts w:ascii="Times New Roman" w:hAnsi="Times New Roman" w:cs="Times New Roman"/>
      <w:spacing w:val="10"/>
      <w:sz w:val="20"/>
      <w:szCs w:val="20"/>
    </w:rPr>
  </w:style>
  <w:style w:type="character" w:customStyle="1" w:styleId="FontStyle40">
    <w:name w:val="Font Style40"/>
    <w:uiPriority w:val="99"/>
    <w:rsid w:val="00BF7A36"/>
    <w:rPr>
      <w:rFonts w:ascii="Times New Roman" w:hAnsi="Times New Roman" w:cs="Times New Roman"/>
      <w:i/>
      <w:iCs/>
      <w:sz w:val="20"/>
      <w:szCs w:val="20"/>
    </w:rPr>
  </w:style>
  <w:style w:type="character" w:customStyle="1" w:styleId="FontStyle41">
    <w:name w:val="Font Style41"/>
    <w:uiPriority w:val="99"/>
    <w:rsid w:val="00BF7A36"/>
    <w:rPr>
      <w:rFonts w:ascii="Times New Roman" w:hAnsi="Times New Roman" w:cs="Times New Roman"/>
      <w:i/>
      <w:iCs/>
      <w:spacing w:val="10"/>
      <w:sz w:val="20"/>
      <w:szCs w:val="20"/>
    </w:rPr>
  </w:style>
  <w:style w:type="paragraph" w:customStyle="1" w:styleId="s37">
    <w:name w:val="s_37"/>
    <w:basedOn w:val="a"/>
    <w:rsid w:val="00B144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8901">
      <w:bodyDiv w:val="1"/>
      <w:marLeft w:val="0"/>
      <w:marRight w:val="0"/>
      <w:marTop w:val="0"/>
      <w:marBottom w:val="0"/>
      <w:divBdr>
        <w:top w:val="none" w:sz="0" w:space="0" w:color="auto"/>
        <w:left w:val="none" w:sz="0" w:space="0" w:color="auto"/>
        <w:bottom w:val="none" w:sz="0" w:space="0" w:color="auto"/>
        <w:right w:val="none" w:sz="0" w:space="0" w:color="auto"/>
      </w:divBdr>
    </w:div>
    <w:div w:id="440418834">
      <w:bodyDiv w:val="1"/>
      <w:marLeft w:val="0"/>
      <w:marRight w:val="0"/>
      <w:marTop w:val="0"/>
      <w:marBottom w:val="0"/>
      <w:divBdr>
        <w:top w:val="none" w:sz="0" w:space="0" w:color="auto"/>
        <w:left w:val="none" w:sz="0" w:space="0" w:color="auto"/>
        <w:bottom w:val="none" w:sz="0" w:space="0" w:color="auto"/>
        <w:right w:val="none" w:sz="0" w:space="0" w:color="auto"/>
      </w:divBdr>
    </w:div>
    <w:div w:id="602958253">
      <w:bodyDiv w:val="1"/>
      <w:marLeft w:val="0"/>
      <w:marRight w:val="0"/>
      <w:marTop w:val="0"/>
      <w:marBottom w:val="0"/>
      <w:divBdr>
        <w:top w:val="none" w:sz="0" w:space="0" w:color="auto"/>
        <w:left w:val="none" w:sz="0" w:space="0" w:color="auto"/>
        <w:bottom w:val="none" w:sz="0" w:space="0" w:color="auto"/>
        <w:right w:val="none" w:sz="0" w:space="0" w:color="auto"/>
      </w:divBdr>
    </w:div>
    <w:div w:id="9153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6643-7016-4898-A48E-97066B5E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5423</Words>
  <Characters>30917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Ломанцов Виктор Анатольевич</cp:lastModifiedBy>
  <cp:revision>2</cp:revision>
  <cp:lastPrinted>2025-09-25T12:52:00Z</cp:lastPrinted>
  <dcterms:created xsi:type="dcterms:W3CDTF">2026-07-03T05:11:00Z</dcterms:created>
  <dcterms:modified xsi:type="dcterms:W3CDTF">2026-07-03T05:11:00Z</dcterms:modified>
</cp:coreProperties>
</file>