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4DF" w:rsidRDefault="00CE14DF" w:rsidP="00CE14DF">
      <w:pPr>
        <w:jc w:val="center"/>
        <w:rPr>
          <w:b/>
          <w:bCs/>
          <w:sz w:val="28"/>
          <w:szCs w:val="28"/>
        </w:rPr>
      </w:pPr>
    </w:p>
    <w:p w:rsidR="00CE14DF" w:rsidRPr="00CE14DF" w:rsidRDefault="00CE14DF" w:rsidP="00CE14DF">
      <w:pPr>
        <w:jc w:val="center"/>
        <w:rPr>
          <w:b/>
          <w:bCs/>
          <w:sz w:val="28"/>
          <w:szCs w:val="28"/>
          <w:lang w:val="ru-RU"/>
        </w:rPr>
      </w:pPr>
      <w:r w:rsidRPr="00CE14DF">
        <w:rPr>
          <w:b/>
          <w:bCs/>
          <w:sz w:val="28"/>
          <w:szCs w:val="28"/>
          <w:lang w:val="ru-RU"/>
        </w:rPr>
        <w:t>КЕМЕРОВСКАЯ ОБЛАСТЬ-КУЗБАСС</w:t>
      </w:r>
    </w:p>
    <w:p w:rsidR="00CE14DF" w:rsidRPr="00CE14DF" w:rsidRDefault="00CE14DF" w:rsidP="00CE14DF">
      <w:pPr>
        <w:jc w:val="center"/>
        <w:rPr>
          <w:b/>
          <w:bCs/>
          <w:sz w:val="28"/>
          <w:szCs w:val="28"/>
          <w:lang w:val="ru-RU"/>
        </w:rPr>
      </w:pPr>
      <w:r w:rsidRPr="00CE14DF">
        <w:rPr>
          <w:b/>
          <w:bCs/>
          <w:sz w:val="28"/>
          <w:szCs w:val="28"/>
          <w:lang w:val="ru-RU"/>
        </w:rPr>
        <w:t>МУНИЦИПАЛЬНОЕ ОБРАЗОВАНИЕ</w:t>
      </w:r>
    </w:p>
    <w:p w:rsidR="00CE14DF" w:rsidRPr="00CE14DF" w:rsidRDefault="00CE14DF" w:rsidP="00CE14DF">
      <w:pPr>
        <w:jc w:val="center"/>
        <w:rPr>
          <w:b/>
          <w:bCs/>
          <w:sz w:val="28"/>
          <w:szCs w:val="28"/>
          <w:lang w:val="ru-RU"/>
        </w:rPr>
      </w:pPr>
      <w:r w:rsidRPr="00CE14DF">
        <w:rPr>
          <w:b/>
          <w:bCs/>
          <w:sz w:val="28"/>
          <w:szCs w:val="28"/>
          <w:lang w:val="ru-RU"/>
        </w:rPr>
        <w:t xml:space="preserve"> ТАШТАГОЛЬСКИЙ МУНИЦИПАЛЬНЫЙ ОКРУГ</w:t>
      </w:r>
    </w:p>
    <w:p w:rsidR="00CE14DF" w:rsidRPr="00CE14DF" w:rsidRDefault="00CE14DF" w:rsidP="00CE14DF">
      <w:pPr>
        <w:jc w:val="center"/>
        <w:rPr>
          <w:b/>
          <w:bCs/>
          <w:sz w:val="28"/>
          <w:szCs w:val="28"/>
          <w:lang w:val="ru-RU"/>
        </w:rPr>
      </w:pPr>
      <w:r w:rsidRPr="00CE14DF">
        <w:rPr>
          <w:b/>
          <w:bCs/>
          <w:sz w:val="28"/>
          <w:szCs w:val="28"/>
          <w:lang w:val="ru-RU"/>
        </w:rPr>
        <w:t xml:space="preserve">СОВЕТ НАРОДНЫХ ДЕПУТАТОВ </w:t>
      </w:r>
    </w:p>
    <w:p w:rsidR="00CE14DF" w:rsidRPr="00CE14DF" w:rsidRDefault="00CE14DF" w:rsidP="00CE14DF">
      <w:pPr>
        <w:jc w:val="center"/>
        <w:rPr>
          <w:b/>
          <w:bCs/>
          <w:sz w:val="28"/>
          <w:szCs w:val="28"/>
          <w:lang w:val="ru-RU"/>
        </w:rPr>
      </w:pPr>
      <w:r w:rsidRPr="00CE14DF">
        <w:rPr>
          <w:b/>
          <w:bCs/>
          <w:sz w:val="28"/>
          <w:szCs w:val="28"/>
          <w:lang w:val="ru-RU"/>
        </w:rPr>
        <w:t xml:space="preserve">ТАШТАГОЛЬСКОГО МУНИЦИПАЛЬНОГО ОКРУГА </w:t>
      </w:r>
    </w:p>
    <w:p w:rsidR="00CE14DF" w:rsidRPr="00CE14DF" w:rsidRDefault="00CE14DF" w:rsidP="00CE14DF">
      <w:pPr>
        <w:jc w:val="center"/>
        <w:rPr>
          <w:b/>
          <w:bCs/>
          <w:sz w:val="28"/>
          <w:szCs w:val="28"/>
          <w:lang w:val="ru-RU"/>
        </w:rPr>
      </w:pPr>
    </w:p>
    <w:p w:rsidR="00CE14DF" w:rsidRDefault="00CE14DF" w:rsidP="00CE14DF">
      <w:pPr>
        <w:jc w:val="center"/>
        <w:rPr>
          <w:b/>
          <w:bCs/>
          <w:sz w:val="28"/>
          <w:szCs w:val="28"/>
          <w:lang w:val="ru-RU"/>
        </w:rPr>
      </w:pPr>
      <w:r w:rsidRPr="00CE14DF">
        <w:rPr>
          <w:b/>
          <w:bCs/>
          <w:sz w:val="28"/>
          <w:szCs w:val="28"/>
          <w:lang w:val="ru-RU"/>
        </w:rPr>
        <w:t>РЕШЕНИЕ</w:t>
      </w:r>
    </w:p>
    <w:p w:rsidR="006D721A" w:rsidRPr="00CE14DF" w:rsidRDefault="006D721A" w:rsidP="00CE14DF">
      <w:pPr>
        <w:jc w:val="center"/>
        <w:rPr>
          <w:b/>
          <w:bCs/>
          <w:sz w:val="28"/>
          <w:szCs w:val="28"/>
          <w:lang w:val="ru-RU"/>
        </w:rPr>
      </w:pPr>
    </w:p>
    <w:p w:rsidR="00CE14DF" w:rsidRPr="00CE14DF" w:rsidRDefault="00CE14DF" w:rsidP="00CE14DF">
      <w:pPr>
        <w:jc w:val="center"/>
        <w:rPr>
          <w:b/>
          <w:bCs/>
          <w:sz w:val="28"/>
          <w:szCs w:val="28"/>
          <w:lang w:val="ru-RU"/>
        </w:rPr>
      </w:pPr>
      <w:r w:rsidRPr="00CE14DF">
        <w:rPr>
          <w:b/>
          <w:bCs/>
          <w:sz w:val="28"/>
          <w:szCs w:val="28"/>
          <w:lang w:val="ru-RU"/>
        </w:rPr>
        <w:t>от «</w:t>
      </w:r>
      <w:r w:rsidR="005C52E8">
        <w:rPr>
          <w:b/>
          <w:bCs/>
          <w:sz w:val="28"/>
          <w:szCs w:val="28"/>
          <w:lang w:val="ru-RU"/>
        </w:rPr>
        <w:t>25</w:t>
      </w:r>
      <w:r w:rsidRPr="00CE14DF">
        <w:rPr>
          <w:b/>
          <w:bCs/>
          <w:sz w:val="28"/>
          <w:szCs w:val="28"/>
          <w:lang w:val="ru-RU"/>
        </w:rPr>
        <w:t xml:space="preserve">» сентября 2025 года № </w:t>
      </w:r>
      <w:r w:rsidR="005C52E8">
        <w:rPr>
          <w:b/>
          <w:bCs/>
          <w:sz w:val="28"/>
          <w:szCs w:val="28"/>
          <w:lang w:val="ru-RU"/>
        </w:rPr>
        <w:t>11</w:t>
      </w:r>
      <w:r w:rsidRPr="00CE14DF">
        <w:rPr>
          <w:b/>
          <w:bCs/>
          <w:sz w:val="28"/>
          <w:szCs w:val="28"/>
          <w:lang w:val="ru-RU"/>
        </w:rPr>
        <w:t>-рр</w:t>
      </w:r>
    </w:p>
    <w:p w:rsidR="00532227" w:rsidRDefault="00532227" w:rsidP="00532227">
      <w:pPr>
        <w:pStyle w:val="ac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32227" w:rsidRPr="00CA242F" w:rsidRDefault="00532227" w:rsidP="005322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CA242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О применении герба  </w:t>
      </w:r>
      <w:proofErr w:type="spellStart"/>
      <w:r w:rsidRPr="00CA242F">
        <w:rPr>
          <w:rFonts w:ascii="Times New Roman" w:hAnsi="Times New Roman" w:cs="Times New Roman"/>
          <w:b/>
          <w:sz w:val="28"/>
          <w:szCs w:val="28"/>
          <w:lang w:eastAsia="en-US"/>
        </w:rPr>
        <w:t>Таштагольского</w:t>
      </w:r>
      <w:proofErr w:type="spellEnd"/>
      <w:r w:rsidRPr="00CA242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муниципального района и флага </w:t>
      </w:r>
      <w:proofErr w:type="spellStart"/>
      <w:r w:rsidRPr="00CA242F">
        <w:rPr>
          <w:rFonts w:ascii="Times New Roman" w:hAnsi="Times New Roman" w:cs="Times New Roman"/>
          <w:b/>
          <w:sz w:val="28"/>
          <w:szCs w:val="28"/>
          <w:lang w:eastAsia="en-US"/>
        </w:rPr>
        <w:t>Таштагольского</w:t>
      </w:r>
      <w:proofErr w:type="spellEnd"/>
      <w:r w:rsidRPr="00CA242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муниципального района</w:t>
      </w:r>
      <w:r w:rsidR="00CE14D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CA242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в качестве официальных символов муниципального образования </w:t>
      </w:r>
      <w:r w:rsidR="00CE14D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proofErr w:type="spellStart"/>
      <w:r w:rsidRPr="00CA242F">
        <w:rPr>
          <w:rFonts w:ascii="Times New Roman" w:hAnsi="Times New Roman" w:cs="Times New Roman"/>
          <w:b/>
          <w:sz w:val="28"/>
          <w:szCs w:val="28"/>
          <w:lang w:eastAsia="en-US"/>
        </w:rPr>
        <w:t>Таштагольский</w:t>
      </w:r>
      <w:proofErr w:type="spellEnd"/>
      <w:r w:rsidRPr="00CA242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муниципальный округ</w:t>
      </w:r>
      <w:r w:rsidR="00CE14D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Кемеровской области - Кузбасса</w:t>
      </w:r>
    </w:p>
    <w:p w:rsidR="00532227" w:rsidRPr="00CF1847" w:rsidRDefault="00532227" w:rsidP="00532227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E14DF" w:rsidRPr="002C4D34" w:rsidRDefault="00CE14DF" w:rsidP="00CE14DF">
      <w:pPr>
        <w:pStyle w:val="af1"/>
        <w:jc w:val="right"/>
        <w:rPr>
          <w:b w:val="0"/>
          <w:bCs/>
          <w:sz w:val="28"/>
          <w:szCs w:val="28"/>
        </w:rPr>
      </w:pPr>
      <w:r w:rsidRPr="002C4D34">
        <w:rPr>
          <w:b w:val="0"/>
          <w:sz w:val="28"/>
          <w:szCs w:val="28"/>
        </w:rPr>
        <w:t>Принято Советом народных депутатов</w:t>
      </w:r>
    </w:p>
    <w:p w:rsidR="00CE14DF" w:rsidRPr="002C4D34" w:rsidRDefault="00CE14DF" w:rsidP="00CE14DF">
      <w:pPr>
        <w:pStyle w:val="af1"/>
        <w:jc w:val="right"/>
        <w:rPr>
          <w:b w:val="0"/>
          <w:bCs/>
          <w:sz w:val="28"/>
          <w:szCs w:val="28"/>
        </w:rPr>
      </w:pPr>
      <w:proofErr w:type="spellStart"/>
      <w:r w:rsidRPr="002C4D34">
        <w:rPr>
          <w:b w:val="0"/>
          <w:sz w:val="28"/>
          <w:szCs w:val="28"/>
        </w:rPr>
        <w:t>Таштагольского</w:t>
      </w:r>
      <w:proofErr w:type="spellEnd"/>
      <w:r w:rsidRPr="002C4D34">
        <w:rPr>
          <w:b w:val="0"/>
          <w:sz w:val="28"/>
          <w:szCs w:val="28"/>
        </w:rPr>
        <w:t xml:space="preserve"> муниципального </w:t>
      </w:r>
      <w:r>
        <w:rPr>
          <w:b w:val="0"/>
          <w:sz w:val="28"/>
          <w:szCs w:val="28"/>
        </w:rPr>
        <w:t>округа</w:t>
      </w:r>
    </w:p>
    <w:p w:rsidR="00CE14DF" w:rsidRPr="002C4D34" w:rsidRDefault="00CE14DF" w:rsidP="00CE14DF">
      <w:pPr>
        <w:pStyle w:val="af1"/>
        <w:jc w:val="right"/>
        <w:rPr>
          <w:sz w:val="28"/>
          <w:szCs w:val="28"/>
        </w:rPr>
      </w:pPr>
      <w:r w:rsidRPr="002C4D34">
        <w:rPr>
          <w:sz w:val="28"/>
          <w:szCs w:val="28"/>
        </w:rPr>
        <w:t xml:space="preserve">от </w:t>
      </w:r>
      <w:r w:rsidR="006D721A">
        <w:rPr>
          <w:sz w:val="28"/>
          <w:szCs w:val="28"/>
        </w:rPr>
        <w:t xml:space="preserve"> 25 </w:t>
      </w:r>
      <w:r>
        <w:rPr>
          <w:sz w:val="28"/>
          <w:szCs w:val="28"/>
        </w:rPr>
        <w:t>сентября  2</w:t>
      </w:r>
      <w:r w:rsidRPr="002C4D34">
        <w:rPr>
          <w:sz w:val="28"/>
          <w:szCs w:val="28"/>
        </w:rPr>
        <w:t>0</w:t>
      </w:r>
      <w:r>
        <w:rPr>
          <w:sz w:val="28"/>
          <w:szCs w:val="28"/>
        </w:rPr>
        <w:t>25</w:t>
      </w:r>
      <w:r w:rsidRPr="002C4D34">
        <w:rPr>
          <w:sz w:val="28"/>
          <w:szCs w:val="28"/>
        </w:rPr>
        <w:t xml:space="preserve"> года</w:t>
      </w:r>
    </w:p>
    <w:p w:rsidR="00532227" w:rsidRPr="00532227" w:rsidRDefault="00532227" w:rsidP="00532227">
      <w:pPr>
        <w:autoSpaceDE w:val="0"/>
        <w:autoSpaceDN w:val="0"/>
        <w:adjustRightInd w:val="0"/>
        <w:ind w:left="-567" w:firstLine="567"/>
        <w:jc w:val="both"/>
        <w:rPr>
          <w:rFonts w:eastAsiaTheme="minorHAnsi"/>
          <w:sz w:val="28"/>
          <w:szCs w:val="28"/>
          <w:lang w:val="ru-RU"/>
        </w:rPr>
      </w:pPr>
    </w:p>
    <w:p w:rsidR="00532227" w:rsidRPr="000E2B70" w:rsidRDefault="000E2B70" w:rsidP="000E2B70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  <w:lang w:val="ru-RU"/>
        </w:rPr>
      </w:pPr>
      <w:r w:rsidRPr="000E2B70">
        <w:rPr>
          <w:sz w:val="28"/>
          <w:szCs w:val="28"/>
          <w:lang w:val="ru-RU"/>
        </w:rPr>
        <w:t>Руковод</w:t>
      </w:r>
      <w:r w:rsidR="00532227" w:rsidRPr="000E2B70">
        <w:rPr>
          <w:sz w:val="28"/>
          <w:szCs w:val="28"/>
          <w:lang w:val="ru-RU"/>
        </w:rPr>
        <w:t xml:space="preserve">ствуясь </w:t>
      </w:r>
      <w:r w:rsidRPr="000E2B70">
        <w:rPr>
          <w:sz w:val="28"/>
          <w:szCs w:val="28"/>
          <w:lang w:val="ru-RU"/>
        </w:rPr>
        <w:t xml:space="preserve">статьей 8 </w:t>
      </w:r>
      <w:r w:rsidRPr="000E2B70">
        <w:rPr>
          <w:rFonts w:eastAsiaTheme="minorHAnsi"/>
          <w:sz w:val="28"/>
          <w:szCs w:val="28"/>
          <w:lang w:val="ru-RU"/>
        </w:rPr>
        <w:t xml:space="preserve">Федерального закона от 20.03.2025 N 33-ФЗ "Об общих принципах организации местного самоуправления в единой системе публичной власти", </w:t>
      </w:r>
      <w:r w:rsidR="00532227" w:rsidRPr="000E2B70">
        <w:rPr>
          <w:sz w:val="28"/>
          <w:szCs w:val="28"/>
          <w:lang w:val="ru-RU"/>
        </w:rPr>
        <w:t xml:space="preserve">Совет народных депутатов </w:t>
      </w:r>
      <w:proofErr w:type="spellStart"/>
      <w:r w:rsidR="00532227" w:rsidRPr="000E2B70">
        <w:rPr>
          <w:sz w:val="28"/>
          <w:szCs w:val="28"/>
          <w:lang w:val="ru-RU"/>
        </w:rPr>
        <w:t>Таштагольского</w:t>
      </w:r>
      <w:proofErr w:type="spellEnd"/>
      <w:r w:rsidR="00532227" w:rsidRPr="000E2B70">
        <w:rPr>
          <w:sz w:val="28"/>
          <w:szCs w:val="28"/>
          <w:lang w:val="ru-RU"/>
        </w:rPr>
        <w:t xml:space="preserve"> муниципального округа Кемеровской области – Кузбасса</w:t>
      </w:r>
    </w:p>
    <w:p w:rsidR="00532227" w:rsidRPr="00CE14DF" w:rsidRDefault="00532227" w:rsidP="00532227">
      <w:pPr>
        <w:autoSpaceDE w:val="0"/>
        <w:autoSpaceDN w:val="0"/>
        <w:adjustRightInd w:val="0"/>
        <w:ind w:left="-567" w:firstLine="567"/>
        <w:jc w:val="both"/>
        <w:rPr>
          <w:rFonts w:eastAsiaTheme="minorHAnsi"/>
          <w:color w:val="FF0000"/>
          <w:sz w:val="28"/>
          <w:szCs w:val="28"/>
          <w:lang w:val="ru-RU"/>
        </w:rPr>
      </w:pPr>
    </w:p>
    <w:p w:rsidR="00532227" w:rsidRPr="00CE14DF" w:rsidRDefault="00532227" w:rsidP="00CE14DF">
      <w:pPr>
        <w:shd w:val="clear" w:color="auto" w:fill="FFFFFF"/>
        <w:ind w:left="-567" w:firstLine="567"/>
        <w:jc w:val="center"/>
        <w:rPr>
          <w:b/>
          <w:bCs/>
          <w:sz w:val="28"/>
          <w:szCs w:val="28"/>
          <w:lang w:val="ru-RU"/>
        </w:rPr>
      </w:pPr>
      <w:proofErr w:type="gramStart"/>
      <w:r w:rsidRPr="00CE14DF">
        <w:rPr>
          <w:b/>
          <w:bCs/>
          <w:sz w:val="28"/>
          <w:szCs w:val="28"/>
          <w:lang w:val="ru-RU"/>
        </w:rPr>
        <w:t>Р</w:t>
      </w:r>
      <w:proofErr w:type="gramEnd"/>
      <w:r w:rsidRPr="00CE14DF">
        <w:rPr>
          <w:b/>
          <w:bCs/>
          <w:sz w:val="28"/>
          <w:szCs w:val="28"/>
          <w:lang w:val="ru-RU"/>
        </w:rPr>
        <w:t xml:space="preserve"> Е Ш И Л:</w:t>
      </w:r>
    </w:p>
    <w:p w:rsidR="00532227" w:rsidRPr="00532227" w:rsidRDefault="00532227" w:rsidP="00532227">
      <w:pPr>
        <w:shd w:val="clear" w:color="auto" w:fill="FFFFFF"/>
        <w:ind w:left="-567" w:firstLine="567"/>
        <w:jc w:val="both"/>
        <w:rPr>
          <w:sz w:val="28"/>
          <w:szCs w:val="28"/>
          <w:lang w:val="ru-RU"/>
        </w:rPr>
      </w:pPr>
    </w:p>
    <w:p w:rsidR="00532227" w:rsidRPr="00D86268" w:rsidRDefault="00532227" w:rsidP="00305D87">
      <w:pPr>
        <w:tabs>
          <w:tab w:val="left" w:pos="1134"/>
        </w:tabs>
        <w:ind w:left="-567" w:firstLine="709"/>
        <w:contextualSpacing/>
        <w:jc w:val="both"/>
        <w:rPr>
          <w:sz w:val="28"/>
          <w:szCs w:val="28"/>
          <w:lang w:val="ru-RU"/>
        </w:rPr>
      </w:pPr>
      <w:r w:rsidRPr="00532227">
        <w:rPr>
          <w:sz w:val="28"/>
          <w:szCs w:val="28"/>
          <w:lang w:val="ru-RU"/>
        </w:rPr>
        <w:t xml:space="preserve">1.  </w:t>
      </w:r>
      <w:r w:rsidRPr="00D86268">
        <w:rPr>
          <w:sz w:val="28"/>
          <w:szCs w:val="28"/>
          <w:lang w:val="ru-RU"/>
        </w:rPr>
        <w:t xml:space="preserve">Применять официальные символы </w:t>
      </w:r>
      <w:proofErr w:type="spellStart"/>
      <w:r w:rsidRPr="00D86268">
        <w:rPr>
          <w:sz w:val="28"/>
          <w:szCs w:val="28"/>
          <w:lang w:val="ru-RU"/>
        </w:rPr>
        <w:t>Таштагольского</w:t>
      </w:r>
      <w:proofErr w:type="spellEnd"/>
      <w:r w:rsidRPr="00D86268">
        <w:rPr>
          <w:sz w:val="28"/>
          <w:szCs w:val="28"/>
          <w:lang w:val="ru-RU"/>
        </w:rPr>
        <w:t xml:space="preserve"> </w:t>
      </w:r>
      <w:r w:rsidR="000E492A">
        <w:rPr>
          <w:sz w:val="28"/>
          <w:szCs w:val="28"/>
          <w:lang w:val="ru-RU"/>
        </w:rPr>
        <w:t xml:space="preserve">района </w:t>
      </w:r>
      <w:r w:rsidRPr="00D86268">
        <w:rPr>
          <w:sz w:val="28"/>
          <w:szCs w:val="28"/>
          <w:lang w:val="ru-RU"/>
        </w:rPr>
        <w:t xml:space="preserve"> - герб </w:t>
      </w:r>
      <w:proofErr w:type="spellStart"/>
      <w:r w:rsidRPr="00D86268">
        <w:rPr>
          <w:sz w:val="28"/>
          <w:szCs w:val="28"/>
          <w:lang w:val="ru-RU"/>
        </w:rPr>
        <w:t>Таштагольского</w:t>
      </w:r>
      <w:proofErr w:type="spellEnd"/>
      <w:r w:rsidRPr="00D86268">
        <w:rPr>
          <w:sz w:val="28"/>
          <w:szCs w:val="28"/>
          <w:lang w:val="ru-RU"/>
        </w:rPr>
        <w:t xml:space="preserve">   района и флаг </w:t>
      </w:r>
      <w:proofErr w:type="spellStart"/>
      <w:r w:rsidRPr="00D86268">
        <w:rPr>
          <w:sz w:val="28"/>
          <w:szCs w:val="28"/>
          <w:lang w:val="ru-RU"/>
        </w:rPr>
        <w:t>Таштагольского</w:t>
      </w:r>
      <w:proofErr w:type="spellEnd"/>
      <w:r w:rsidRPr="00D86268">
        <w:rPr>
          <w:sz w:val="28"/>
          <w:szCs w:val="28"/>
          <w:lang w:val="ru-RU"/>
        </w:rPr>
        <w:t xml:space="preserve">  района, установленные </w:t>
      </w:r>
      <w:r w:rsidR="00CE14DF">
        <w:rPr>
          <w:sz w:val="28"/>
          <w:szCs w:val="28"/>
          <w:lang w:val="ru-RU"/>
        </w:rPr>
        <w:t>р</w:t>
      </w:r>
      <w:r w:rsidRPr="000E492A">
        <w:rPr>
          <w:sz w:val="28"/>
          <w:szCs w:val="28"/>
          <w:lang w:val="ru-RU"/>
        </w:rPr>
        <w:t xml:space="preserve">ешением </w:t>
      </w:r>
      <w:r w:rsidR="00BE5D30" w:rsidRPr="000E492A">
        <w:rPr>
          <w:sz w:val="28"/>
          <w:szCs w:val="28"/>
          <w:lang w:val="ru-RU"/>
        </w:rPr>
        <w:t xml:space="preserve">Совета народных депутатов </w:t>
      </w:r>
      <w:proofErr w:type="spellStart"/>
      <w:r w:rsidRPr="000E492A">
        <w:rPr>
          <w:sz w:val="28"/>
          <w:szCs w:val="28"/>
          <w:lang w:val="ru-RU"/>
        </w:rPr>
        <w:t>Таштагольского</w:t>
      </w:r>
      <w:proofErr w:type="spellEnd"/>
      <w:r w:rsidRPr="000E492A">
        <w:rPr>
          <w:sz w:val="28"/>
          <w:szCs w:val="28"/>
          <w:lang w:val="ru-RU"/>
        </w:rPr>
        <w:t xml:space="preserve"> </w:t>
      </w:r>
      <w:r w:rsidR="00BE5D30" w:rsidRPr="000E492A">
        <w:rPr>
          <w:sz w:val="28"/>
          <w:szCs w:val="28"/>
          <w:lang w:val="ru-RU"/>
        </w:rPr>
        <w:t xml:space="preserve">муниципального </w:t>
      </w:r>
      <w:r w:rsidR="000E492A">
        <w:rPr>
          <w:sz w:val="28"/>
          <w:szCs w:val="28"/>
          <w:lang w:val="ru-RU"/>
        </w:rPr>
        <w:t xml:space="preserve">района </w:t>
      </w:r>
      <w:r w:rsidR="00BE5D30" w:rsidRPr="000E492A">
        <w:rPr>
          <w:sz w:val="28"/>
          <w:szCs w:val="28"/>
          <w:lang w:val="ru-RU"/>
        </w:rPr>
        <w:t>Кемеровской области</w:t>
      </w:r>
      <w:r w:rsidR="00AE0C11" w:rsidRPr="000E492A">
        <w:rPr>
          <w:sz w:val="28"/>
          <w:szCs w:val="28"/>
          <w:lang w:val="ru-RU"/>
        </w:rPr>
        <w:t xml:space="preserve"> </w:t>
      </w:r>
      <w:r w:rsidR="00BE5D30" w:rsidRPr="000E492A">
        <w:rPr>
          <w:sz w:val="28"/>
          <w:szCs w:val="28"/>
          <w:lang w:val="ru-RU"/>
        </w:rPr>
        <w:t xml:space="preserve">- Кузбасса </w:t>
      </w:r>
      <w:r w:rsidRPr="000E492A">
        <w:rPr>
          <w:sz w:val="28"/>
          <w:szCs w:val="28"/>
          <w:lang w:val="ru-RU"/>
        </w:rPr>
        <w:t xml:space="preserve">от </w:t>
      </w:r>
      <w:r w:rsidR="00BE5D30" w:rsidRPr="000E492A">
        <w:rPr>
          <w:sz w:val="28"/>
          <w:szCs w:val="28"/>
          <w:lang w:val="ru-RU"/>
        </w:rPr>
        <w:t xml:space="preserve"> </w:t>
      </w:r>
      <w:r w:rsidR="008251EF" w:rsidRPr="000E492A">
        <w:rPr>
          <w:sz w:val="28"/>
          <w:szCs w:val="28"/>
          <w:lang w:val="ru-RU"/>
        </w:rPr>
        <w:t xml:space="preserve"> 25 февраля </w:t>
      </w:r>
      <w:r w:rsidR="00BE5D30" w:rsidRPr="000E492A">
        <w:rPr>
          <w:sz w:val="28"/>
          <w:szCs w:val="28"/>
          <w:lang w:val="ru-RU"/>
        </w:rPr>
        <w:t>2020 годы</w:t>
      </w:r>
      <w:r w:rsidRPr="000E492A">
        <w:rPr>
          <w:sz w:val="28"/>
          <w:szCs w:val="28"/>
          <w:lang w:val="ru-RU"/>
        </w:rPr>
        <w:t xml:space="preserve"> № </w:t>
      </w:r>
      <w:r w:rsidR="00BE5D30" w:rsidRPr="000E492A">
        <w:rPr>
          <w:sz w:val="28"/>
          <w:szCs w:val="28"/>
          <w:lang w:val="ru-RU"/>
        </w:rPr>
        <w:t>112</w:t>
      </w:r>
      <w:r w:rsidR="00CE14DF">
        <w:rPr>
          <w:sz w:val="28"/>
          <w:szCs w:val="28"/>
          <w:lang w:val="ru-RU"/>
        </w:rPr>
        <w:t>-</w:t>
      </w:r>
      <w:r w:rsidRPr="000E492A">
        <w:rPr>
          <w:sz w:val="28"/>
          <w:szCs w:val="28"/>
          <w:lang w:val="ru-RU"/>
        </w:rPr>
        <w:t>рр «О</w:t>
      </w:r>
      <w:r w:rsidR="00BE5D30" w:rsidRPr="000E492A">
        <w:rPr>
          <w:sz w:val="28"/>
          <w:szCs w:val="28"/>
          <w:lang w:val="ru-RU"/>
        </w:rPr>
        <w:t xml:space="preserve">б официальных символах (гербе и флаге) </w:t>
      </w:r>
      <w:proofErr w:type="spellStart"/>
      <w:r w:rsidR="00BE5D30" w:rsidRPr="000E492A">
        <w:rPr>
          <w:sz w:val="28"/>
          <w:szCs w:val="28"/>
          <w:lang w:val="ru-RU"/>
        </w:rPr>
        <w:t>Таштагольского</w:t>
      </w:r>
      <w:proofErr w:type="spellEnd"/>
      <w:r w:rsidR="00BE5D30" w:rsidRPr="000E492A">
        <w:rPr>
          <w:sz w:val="28"/>
          <w:szCs w:val="28"/>
          <w:lang w:val="ru-RU"/>
        </w:rPr>
        <w:t xml:space="preserve"> муниципального район</w:t>
      </w:r>
      <w:r w:rsidR="00CE14DF">
        <w:rPr>
          <w:sz w:val="28"/>
          <w:szCs w:val="28"/>
          <w:lang w:val="ru-RU"/>
        </w:rPr>
        <w:t xml:space="preserve">а </w:t>
      </w:r>
      <w:r w:rsidR="00BE5D30" w:rsidRPr="000E492A">
        <w:rPr>
          <w:sz w:val="28"/>
          <w:szCs w:val="28"/>
          <w:lang w:val="ru-RU"/>
        </w:rPr>
        <w:t>Кемеровской област</w:t>
      </w:r>
      <w:proofErr w:type="gramStart"/>
      <w:r w:rsidR="00BE5D30" w:rsidRPr="000E492A">
        <w:rPr>
          <w:sz w:val="28"/>
          <w:szCs w:val="28"/>
          <w:lang w:val="ru-RU"/>
        </w:rPr>
        <w:t>и-</w:t>
      </w:r>
      <w:proofErr w:type="gramEnd"/>
      <w:r w:rsidR="00BE5D30" w:rsidRPr="000E492A">
        <w:rPr>
          <w:sz w:val="28"/>
          <w:szCs w:val="28"/>
          <w:lang w:val="ru-RU"/>
        </w:rPr>
        <w:t xml:space="preserve"> Кузбасса</w:t>
      </w:r>
      <w:r w:rsidRPr="000E492A">
        <w:rPr>
          <w:sz w:val="28"/>
          <w:szCs w:val="28"/>
          <w:lang w:val="ru-RU"/>
        </w:rPr>
        <w:t>»</w:t>
      </w:r>
      <w:r w:rsidRPr="00D86268">
        <w:rPr>
          <w:sz w:val="28"/>
          <w:szCs w:val="28"/>
          <w:lang w:val="ru-RU"/>
        </w:rPr>
        <w:t>, в качестве официальных символов муниципального образования «Таштагольский  муниципальный округ Кемеровской области - Кузбасса».</w:t>
      </w:r>
    </w:p>
    <w:p w:rsidR="00D86268" w:rsidRPr="00D86268" w:rsidRDefault="00704072" w:rsidP="00CE14DF">
      <w:pPr>
        <w:pStyle w:val="af4"/>
        <w:ind w:left="-567" w:firstLine="709"/>
        <w:jc w:val="both"/>
        <w:rPr>
          <w:b w:val="0"/>
          <w:sz w:val="28"/>
          <w:szCs w:val="28"/>
          <w:lang w:eastAsia="en-US"/>
        </w:rPr>
      </w:pPr>
      <w:r w:rsidRPr="00D86268">
        <w:rPr>
          <w:b w:val="0"/>
          <w:sz w:val="28"/>
          <w:szCs w:val="28"/>
          <w:lang w:eastAsia="en-US"/>
        </w:rPr>
        <w:t>2</w:t>
      </w:r>
      <w:r w:rsidR="00472F5F" w:rsidRPr="00D86268">
        <w:rPr>
          <w:b w:val="0"/>
          <w:sz w:val="28"/>
          <w:szCs w:val="28"/>
          <w:lang w:eastAsia="en-US"/>
        </w:rPr>
        <w:t xml:space="preserve">. Утвердить Положение </w:t>
      </w:r>
      <w:r w:rsidR="00D86268" w:rsidRPr="00D86268">
        <w:rPr>
          <w:b w:val="0"/>
          <w:sz w:val="28"/>
          <w:szCs w:val="28"/>
          <w:lang w:eastAsia="en-US"/>
        </w:rPr>
        <w:t>«О гербе муниципаль</w:t>
      </w:r>
      <w:r w:rsidR="00305D87">
        <w:rPr>
          <w:b w:val="0"/>
          <w:sz w:val="28"/>
          <w:szCs w:val="28"/>
          <w:lang w:eastAsia="en-US"/>
        </w:rPr>
        <w:t xml:space="preserve">ного образования «Таштагольский </w:t>
      </w:r>
      <w:r w:rsidR="00D86268" w:rsidRPr="00D86268">
        <w:rPr>
          <w:b w:val="0"/>
          <w:sz w:val="28"/>
          <w:szCs w:val="28"/>
          <w:lang w:eastAsia="en-US"/>
        </w:rPr>
        <w:t>муниципальный округ Кемеровской области</w:t>
      </w:r>
      <w:r w:rsidR="00D86268">
        <w:rPr>
          <w:b w:val="0"/>
          <w:sz w:val="28"/>
          <w:szCs w:val="28"/>
          <w:lang w:eastAsia="en-US"/>
        </w:rPr>
        <w:t xml:space="preserve"> </w:t>
      </w:r>
      <w:r w:rsidR="00D86268" w:rsidRPr="00D86268">
        <w:rPr>
          <w:b w:val="0"/>
          <w:sz w:val="28"/>
          <w:szCs w:val="28"/>
          <w:lang w:eastAsia="en-US"/>
        </w:rPr>
        <w:t>- Кузбасса»»</w:t>
      </w:r>
    </w:p>
    <w:p w:rsidR="00472F5F" w:rsidRPr="00D86268" w:rsidRDefault="00704072" w:rsidP="00CE14DF">
      <w:pPr>
        <w:pStyle w:val="ConsNormal"/>
        <w:ind w:left="-567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6268">
        <w:rPr>
          <w:rFonts w:ascii="Times New Roman" w:hAnsi="Times New Roman" w:cs="Times New Roman"/>
          <w:sz w:val="28"/>
          <w:szCs w:val="28"/>
        </w:rPr>
        <w:t>согласно приложению № 1</w:t>
      </w:r>
      <w:r w:rsidR="00472F5F" w:rsidRPr="00D86268">
        <w:rPr>
          <w:rFonts w:ascii="Times New Roman" w:hAnsi="Times New Roman" w:cs="Times New Roman"/>
          <w:sz w:val="28"/>
          <w:szCs w:val="28"/>
        </w:rPr>
        <w:t xml:space="preserve"> к настоящему </w:t>
      </w:r>
      <w:r w:rsidR="00CE14DF">
        <w:rPr>
          <w:rFonts w:ascii="Times New Roman" w:hAnsi="Times New Roman" w:cs="Times New Roman"/>
          <w:sz w:val="28"/>
          <w:szCs w:val="28"/>
        </w:rPr>
        <w:t>р</w:t>
      </w:r>
      <w:r w:rsidR="00472F5F" w:rsidRPr="00D86268">
        <w:rPr>
          <w:rFonts w:ascii="Times New Roman" w:hAnsi="Times New Roman" w:cs="Times New Roman"/>
          <w:sz w:val="28"/>
          <w:szCs w:val="28"/>
        </w:rPr>
        <w:t>ешению.</w:t>
      </w:r>
    </w:p>
    <w:p w:rsidR="00704072" w:rsidRPr="00CA242F" w:rsidRDefault="00704072" w:rsidP="00CE14DF">
      <w:pPr>
        <w:tabs>
          <w:tab w:val="left" w:pos="1134"/>
        </w:tabs>
        <w:ind w:left="-567" w:firstLine="567"/>
        <w:contextualSpacing/>
        <w:jc w:val="both"/>
        <w:rPr>
          <w:sz w:val="28"/>
          <w:szCs w:val="28"/>
          <w:lang w:val="ru-RU"/>
        </w:rPr>
      </w:pPr>
      <w:r w:rsidRPr="00CA242F">
        <w:rPr>
          <w:sz w:val="28"/>
          <w:szCs w:val="28"/>
          <w:lang w:val="ru-RU"/>
        </w:rPr>
        <w:t>3.Утвердить рисунки герба муниципального образования «Таштагольский муниципальный округ Кемеровской области - Кузбасса» в цветном и одноцветном вариантах согласно п</w:t>
      </w:r>
      <w:r w:rsidR="00D060DF" w:rsidRPr="00CA242F">
        <w:rPr>
          <w:sz w:val="28"/>
          <w:szCs w:val="28"/>
          <w:lang w:val="ru-RU"/>
        </w:rPr>
        <w:t>риложениям № 1</w:t>
      </w:r>
      <w:r w:rsidR="00CA242F" w:rsidRPr="00CA242F">
        <w:rPr>
          <w:sz w:val="28"/>
          <w:szCs w:val="28"/>
          <w:lang w:val="ru-RU"/>
        </w:rPr>
        <w:t>,</w:t>
      </w:r>
      <w:r w:rsidR="00D060DF" w:rsidRPr="00CA242F">
        <w:rPr>
          <w:sz w:val="28"/>
          <w:szCs w:val="28"/>
          <w:lang w:val="ru-RU"/>
        </w:rPr>
        <w:t xml:space="preserve">2,3 </w:t>
      </w:r>
      <w:r w:rsidR="00D060DF" w:rsidRPr="00472F5F">
        <w:rPr>
          <w:sz w:val="28"/>
          <w:szCs w:val="28"/>
          <w:lang w:val="ru-RU"/>
        </w:rPr>
        <w:t>к Положению «О гербе</w:t>
      </w:r>
      <w:r w:rsidR="00CA242F">
        <w:rPr>
          <w:sz w:val="28"/>
          <w:szCs w:val="28"/>
          <w:lang w:val="ru-RU"/>
        </w:rPr>
        <w:t xml:space="preserve"> </w:t>
      </w:r>
      <w:proofErr w:type="spellStart"/>
      <w:r w:rsidR="00D060DF" w:rsidRPr="00472F5F">
        <w:rPr>
          <w:sz w:val="28"/>
          <w:szCs w:val="28"/>
          <w:lang w:val="ru-RU"/>
        </w:rPr>
        <w:t>Таштагольского</w:t>
      </w:r>
      <w:proofErr w:type="spellEnd"/>
      <w:r w:rsidR="00D060DF" w:rsidRPr="00472F5F">
        <w:rPr>
          <w:sz w:val="28"/>
          <w:szCs w:val="28"/>
          <w:lang w:val="ru-RU"/>
        </w:rPr>
        <w:t xml:space="preserve"> муниципального</w:t>
      </w:r>
      <w:r w:rsidR="00D060DF">
        <w:rPr>
          <w:sz w:val="28"/>
          <w:szCs w:val="28"/>
          <w:lang w:val="ru-RU"/>
        </w:rPr>
        <w:t xml:space="preserve"> округа </w:t>
      </w:r>
      <w:r w:rsidR="00CA242F">
        <w:rPr>
          <w:sz w:val="28"/>
          <w:szCs w:val="28"/>
          <w:lang w:val="ru-RU"/>
        </w:rPr>
        <w:t xml:space="preserve"> </w:t>
      </w:r>
      <w:r w:rsidR="00D060DF" w:rsidRPr="00472F5F">
        <w:rPr>
          <w:sz w:val="28"/>
          <w:szCs w:val="28"/>
          <w:lang w:val="ru-RU"/>
        </w:rPr>
        <w:t xml:space="preserve"> Кемеровской области </w:t>
      </w:r>
      <w:r w:rsidR="00CE14DF">
        <w:rPr>
          <w:sz w:val="28"/>
          <w:szCs w:val="28"/>
          <w:lang w:val="ru-RU"/>
        </w:rPr>
        <w:t>-</w:t>
      </w:r>
      <w:r w:rsidR="00D060DF" w:rsidRPr="00472F5F">
        <w:rPr>
          <w:sz w:val="28"/>
          <w:szCs w:val="28"/>
          <w:lang w:val="ru-RU"/>
        </w:rPr>
        <w:t xml:space="preserve"> Кузба</w:t>
      </w:r>
      <w:r w:rsidR="00D060DF">
        <w:rPr>
          <w:sz w:val="28"/>
          <w:szCs w:val="28"/>
          <w:lang w:val="ru-RU"/>
        </w:rPr>
        <w:t>с</w:t>
      </w:r>
      <w:r w:rsidR="00D060DF" w:rsidRPr="00472F5F">
        <w:rPr>
          <w:sz w:val="28"/>
          <w:szCs w:val="28"/>
          <w:lang w:val="ru-RU"/>
        </w:rPr>
        <w:t>са»</w:t>
      </w:r>
      <w:r w:rsidR="00CA242F">
        <w:rPr>
          <w:sz w:val="28"/>
          <w:szCs w:val="28"/>
          <w:lang w:val="ru-RU"/>
        </w:rPr>
        <w:t>.</w:t>
      </w:r>
    </w:p>
    <w:p w:rsidR="00CA242F" w:rsidRPr="00CA242F" w:rsidRDefault="009C338A" w:rsidP="00305D87">
      <w:pPr>
        <w:tabs>
          <w:tab w:val="left" w:pos="1134"/>
        </w:tabs>
        <w:ind w:firstLine="426"/>
        <w:contextualSpacing/>
        <w:jc w:val="both"/>
        <w:rPr>
          <w:sz w:val="28"/>
          <w:szCs w:val="28"/>
          <w:lang w:val="ru-RU"/>
        </w:rPr>
      </w:pPr>
      <w:r w:rsidRPr="00CA242F">
        <w:rPr>
          <w:sz w:val="28"/>
          <w:szCs w:val="28"/>
          <w:lang w:val="ru-RU"/>
        </w:rPr>
        <w:lastRenderedPageBreak/>
        <w:t xml:space="preserve">4. Утвердить Положение </w:t>
      </w:r>
      <w:r w:rsidR="00CA242F" w:rsidRPr="00CA242F">
        <w:rPr>
          <w:sz w:val="28"/>
          <w:szCs w:val="28"/>
          <w:lang w:val="ru-RU"/>
        </w:rPr>
        <w:t>«О</w:t>
      </w:r>
      <w:r w:rsidRPr="00CA242F">
        <w:rPr>
          <w:sz w:val="28"/>
          <w:szCs w:val="28"/>
          <w:lang w:val="ru-RU"/>
        </w:rPr>
        <w:t xml:space="preserve"> флаге муниципального образования «Таштагольский муниципальный округ Кемеровской области - Кузбасса»</w:t>
      </w:r>
      <w:r w:rsidR="00CA242F" w:rsidRPr="00CA242F">
        <w:rPr>
          <w:sz w:val="28"/>
          <w:szCs w:val="28"/>
          <w:lang w:val="ru-RU"/>
        </w:rPr>
        <w:t xml:space="preserve"> согласно приложению № 2</w:t>
      </w:r>
      <w:r w:rsidRPr="00CA242F">
        <w:rPr>
          <w:sz w:val="28"/>
          <w:szCs w:val="28"/>
          <w:lang w:val="ru-RU"/>
        </w:rPr>
        <w:t xml:space="preserve"> к настоящему </w:t>
      </w:r>
      <w:r w:rsidR="00CE14DF">
        <w:rPr>
          <w:sz w:val="28"/>
          <w:szCs w:val="28"/>
          <w:lang w:val="ru-RU"/>
        </w:rPr>
        <w:t>ре</w:t>
      </w:r>
      <w:r w:rsidRPr="00CA242F">
        <w:rPr>
          <w:sz w:val="28"/>
          <w:szCs w:val="28"/>
          <w:lang w:val="ru-RU"/>
        </w:rPr>
        <w:t>шению.</w:t>
      </w:r>
    </w:p>
    <w:p w:rsidR="00472F5F" w:rsidRPr="00CA242F" w:rsidRDefault="009C338A" w:rsidP="00305D87">
      <w:pPr>
        <w:tabs>
          <w:tab w:val="left" w:pos="1134"/>
        </w:tabs>
        <w:ind w:firstLine="426"/>
        <w:contextualSpacing/>
        <w:jc w:val="both"/>
        <w:rPr>
          <w:sz w:val="28"/>
          <w:szCs w:val="28"/>
          <w:lang w:val="ru-RU"/>
        </w:rPr>
      </w:pPr>
      <w:r w:rsidRPr="00CA242F">
        <w:rPr>
          <w:sz w:val="28"/>
          <w:szCs w:val="28"/>
          <w:lang w:val="ru-RU"/>
        </w:rPr>
        <w:t>5</w:t>
      </w:r>
      <w:r w:rsidR="00472F5F" w:rsidRPr="00CA242F">
        <w:rPr>
          <w:sz w:val="28"/>
          <w:szCs w:val="28"/>
          <w:lang w:val="ru-RU"/>
        </w:rPr>
        <w:t xml:space="preserve">. Утвердить многоцветный рисунок флага муниципального образования «Таштагольский муниципальный округ Кемеровской области - Кузбасса» </w:t>
      </w:r>
      <w:r w:rsidR="00CA242F" w:rsidRPr="00CA242F">
        <w:rPr>
          <w:sz w:val="28"/>
          <w:szCs w:val="28"/>
          <w:lang w:val="ru-RU"/>
        </w:rPr>
        <w:t>согласно приложению № 1</w:t>
      </w:r>
      <w:r w:rsidR="00472F5F" w:rsidRPr="00CA242F">
        <w:rPr>
          <w:sz w:val="28"/>
          <w:szCs w:val="28"/>
          <w:lang w:val="ru-RU"/>
        </w:rPr>
        <w:t xml:space="preserve"> к </w:t>
      </w:r>
      <w:r w:rsidR="00CA242F" w:rsidRPr="00CA242F">
        <w:rPr>
          <w:sz w:val="28"/>
          <w:szCs w:val="28"/>
          <w:lang w:val="ru-RU"/>
        </w:rPr>
        <w:t>Положению «О флаге муниципального образования «Таштагольский муниципальный округ Кемеровской области - Кузбасса»</w:t>
      </w:r>
      <w:r w:rsidR="00CA242F">
        <w:rPr>
          <w:sz w:val="28"/>
          <w:szCs w:val="28"/>
          <w:lang w:val="ru-RU"/>
        </w:rPr>
        <w:t>.</w:t>
      </w:r>
    </w:p>
    <w:p w:rsidR="00CE14DF" w:rsidRDefault="00CA242F" w:rsidP="00CE14DF">
      <w:pPr>
        <w:pStyle w:val="af1"/>
        <w:ind w:firstLine="426"/>
        <w:jc w:val="both"/>
        <w:rPr>
          <w:b w:val="0"/>
          <w:sz w:val="28"/>
          <w:szCs w:val="28"/>
          <w:lang w:eastAsia="en-US"/>
        </w:rPr>
      </w:pPr>
      <w:r w:rsidRPr="00CA242F">
        <w:rPr>
          <w:b w:val="0"/>
          <w:sz w:val="28"/>
          <w:szCs w:val="28"/>
          <w:lang w:eastAsia="en-US"/>
        </w:rPr>
        <w:t>6</w:t>
      </w:r>
      <w:r w:rsidR="002F7C10" w:rsidRPr="00CA242F">
        <w:rPr>
          <w:b w:val="0"/>
          <w:sz w:val="28"/>
          <w:szCs w:val="28"/>
          <w:lang w:eastAsia="en-US"/>
        </w:rPr>
        <w:t>. Признать утратившим</w:t>
      </w:r>
      <w:r w:rsidR="000E2B70">
        <w:rPr>
          <w:b w:val="0"/>
          <w:sz w:val="28"/>
          <w:szCs w:val="28"/>
          <w:lang w:eastAsia="en-US"/>
        </w:rPr>
        <w:t>и</w:t>
      </w:r>
      <w:r w:rsidR="002F7C10" w:rsidRPr="00CA242F">
        <w:rPr>
          <w:b w:val="0"/>
          <w:sz w:val="28"/>
          <w:szCs w:val="28"/>
          <w:lang w:eastAsia="en-US"/>
        </w:rPr>
        <w:t xml:space="preserve"> силу</w:t>
      </w:r>
      <w:r w:rsidR="00CE14DF">
        <w:rPr>
          <w:b w:val="0"/>
          <w:sz w:val="28"/>
          <w:szCs w:val="28"/>
          <w:lang w:eastAsia="en-US"/>
        </w:rPr>
        <w:t>:</w:t>
      </w:r>
    </w:p>
    <w:p w:rsidR="002F7C10" w:rsidRPr="00CA242F" w:rsidRDefault="00CE14DF" w:rsidP="00CE14DF">
      <w:pPr>
        <w:pStyle w:val="af1"/>
        <w:jc w:val="both"/>
        <w:rPr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  <w:lang w:eastAsia="en-US"/>
        </w:rPr>
        <w:t>1)</w:t>
      </w:r>
      <w:r w:rsidR="002F7C10" w:rsidRPr="00CA242F">
        <w:rPr>
          <w:b w:val="0"/>
          <w:sz w:val="28"/>
          <w:szCs w:val="28"/>
          <w:lang w:eastAsia="en-US"/>
        </w:rPr>
        <w:t xml:space="preserve"> </w:t>
      </w:r>
      <w:r w:rsidR="00CA242F">
        <w:rPr>
          <w:b w:val="0"/>
          <w:sz w:val="28"/>
          <w:szCs w:val="28"/>
          <w:lang w:eastAsia="en-US"/>
        </w:rPr>
        <w:t xml:space="preserve"> </w:t>
      </w:r>
      <w:r>
        <w:rPr>
          <w:b w:val="0"/>
          <w:sz w:val="28"/>
          <w:szCs w:val="28"/>
          <w:lang w:eastAsia="en-US"/>
        </w:rPr>
        <w:t>р</w:t>
      </w:r>
      <w:r w:rsidR="002F7C10" w:rsidRPr="00CA242F">
        <w:rPr>
          <w:b w:val="0"/>
          <w:sz w:val="28"/>
          <w:szCs w:val="28"/>
          <w:lang w:eastAsia="en-US"/>
        </w:rPr>
        <w:t xml:space="preserve">ешение </w:t>
      </w:r>
      <w:r w:rsidR="002F7C10" w:rsidRPr="00C84B42">
        <w:rPr>
          <w:b w:val="0"/>
          <w:sz w:val="28"/>
          <w:szCs w:val="28"/>
          <w:lang w:eastAsia="en-US"/>
        </w:rPr>
        <w:t xml:space="preserve">Совета народных депутатов </w:t>
      </w:r>
      <w:proofErr w:type="spellStart"/>
      <w:r w:rsidR="002F7C10" w:rsidRPr="00CA242F">
        <w:rPr>
          <w:b w:val="0"/>
          <w:sz w:val="28"/>
          <w:szCs w:val="28"/>
          <w:lang w:eastAsia="en-US"/>
        </w:rPr>
        <w:t>Таштагольского</w:t>
      </w:r>
      <w:proofErr w:type="spellEnd"/>
      <w:r w:rsidR="002F7C10" w:rsidRPr="00CA242F">
        <w:rPr>
          <w:b w:val="0"/>
          <w:sz w:val="28"/>
          <w:szCs w:val="28"/>
          <w:lang w:eastAsia="en-US"/>
        </w:rPr>
        <w:t xml:space="preserve"> муниципального округа от 25 февраля 2025 года №112-рр «Положение о гербе </w:t>
      </w:r>
      <w:proofErr w:type="spellStart"/>
      <w:r w:rsidR="002F7C10" w:rsidRPr="00CA242F">
        <w:rPr>
          <w:b w:val="0"/>
          <w:sz w:val="28"/>
          <w:szCs w:val="28"/>
          <w:lang w:eastAsia="en-US"/>
        </w:rPr>
        <w:t>Таштагольского</w:t>
      </w:r>
      <w:proofErr w:type="spellEnd"/>
      <w:r w:rsidR="002F7C10" w:rsidRPr="00CA242F">
        <w:rPr>
          <w:b w:val="0"/>
          <w:sz w:val="28"/>
          <w:szCs w:val="28"/>
          <w:lang w:eastAsia="en-US"/>
        </w:rPr>
        <w:t xml:space="preserve"> муниципального района Кемеровской области – Кузбасса»;</w:t>
      </w:r>
    </w:p>
    <w:p w:rsidR="00CA242F" w:rsidRPr="00305D87" w:rsidRDefault="00CE14DF" w:rsidP="00305D87">
      <w:pPr>
        <w:pStyle w:val="af1"/>
        <w:jc w:val="both"/>
        <w:rPr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  <w:lang w:eastAsia="en-US"/>
        </w:rPr>
        <w:t>2) р</w:t>
      </w:r>
      <w:r w:rsidR="002F7C10" w:rsidRPr="002F7C10">
        <w:rPr>
          <w:b w:val="0"/>
          <w:sz w:val="28"/>
          <w:szCs w:val="28"/>
          <w:lang w:eastAsia="en-US"/>
        </w:rPr>
        <w:t xml:space="preserve">ешение Совета народных депутатов </w:t>
      </w:r>
      <w:proofErr w:type="spellStart"/>
      <w:r w:rsidR="002F7C10" w:rsidRPr="002F7C10">
        <w:rPr>
          <w:b w:val="0"/>
          <w:sz w:val="28"/>
          <w:szCs w:val="28"/>
          <w:lang w:eastAsia="en-US"/>
        </w:rPr>
        <w:t>Таштагольского</w:t>
      </w:r>
      <w:proofErr w:type="spellEnd"/>
      <w:r w:rsidR="002F7C10" w:rsidRPr="002F7C10">
        <w:rPr>
          <w:b w:val="0"/>
          <w:sz w:val="28"/>
          <w:szCs w:val="28"/>
          <w:lang w:eastAsia="en-US"/>
        </w:rPr>
        <w:t xml:space="preserve"> муниципального района от 25 февраля 2020 года №112-рр «Положение о флаге </w:t>
      </w:r>
      <w:proofErr w:type="spellStart"/>
      <w:r w:rsidR="002F7C10" w:rsidRPr="002F7C10">
        <w:rPr>
          <w:b w:val="0"/>
          <w:sz w:val="28"/>
          <w:szCs w:val="28"/>
          <w:lang w:eastAsia="en-US"/>
        </w:rPr>
        <w:t>Таштагольского</w:t>
      </w:r>
      <w:proofErr w:type="spellEnd"/>
      <w:r w:rsidR="002F7C10" w:rsidRPr="002F7C10">
        <w:rPr>
          <w:b w:val="0"/>
          <w:sz w:val="28"/>
          <w:szCs w:val="28"/>
          <w:lang w:eastAsia="en-US"/>
        </w:rPr>
        <w:t xml:space="preserve"> муниципального района Кемеровской области – Кузбасса».</w:t>
      </w:r>
    </w:p>
    <w:p w:rsidR="00CE14DF" w:rsidRPr="00CE14DF" w:rsidRDefault="00CA242F" w:rsidP="00CE14DF">
      <w:pPr>
        <w:tabs>
          <w:tab w:val="left" w:pos="1134"/>
        </w:tabs>
        <w:ind w:firstLine="426"/>
        <w:contextualSpacing/>
        <w:jc w:val="both"/>
        <w:rPr>
          <w:sz w:val="28"/>
          <w:szCs w:val="28"/>
          <w:lang w:val="ru-RU"/>
        </w:rPr>
      </w:pPr>
      <w:r w:rsidRPr="00CA242F">
        <w:rPr>
          <w:sz w:val="28"/>
          <w:szCs w:val="28"/>
          <w:lang w:val="ru-RU"/>
        </w:rPr>
        <w:t>7</w:t>
      </w:r>
      <w:r w:rsidR="00D157C7" w:rsidRPr="00CA242F">
        <w:rPr>
          <w:sz w:val="28"/>
          <w:szCs w:val="28"/>
          <w:lang w:val="ru-RU"/>
        </w:rPr>
        <w:t xml:space="preserve">. </w:t>
      </w:r>
      <w:r w:rsidR="00CE14DF" w:rsidRPr="00CE14DF">
        <w:rPr>
          <w:sz w:val="28"/>
          <w:szCs w:val="28"/>
          <w:lang w:val="ru-RU"/>
        </w:rPr>
        <w:t xml:space="preserve">Настоящее решение опубликовать в газете «Красная </w:t>
      </w:r>
      <w:proofErr w:type="spellStart"/>
      <w:r w:rsidR="00CE14DF" w:rsidRPr="00CE14DF">
        <w:rPr>
          <w:sz w:val="28"/>
          <w:szCs w:val="28"/>
          <w:lang w:val="ru-RU"/>
        </w:rPr>
        <w:t>Шория</w:t>
      </w:r>
      <w:proofErr w:type="spellEnd"/>
      <w:r w:rsidR="00CE14DF" w:rsidRPr="00CE14DF">
        <w:rPr>
          <w:sz w:val="28"/>
          <w:szCs w:val="28"/>
          <w:lang w:val="ru-RU"/>
        </w:rPr>
        <w:t xml:space="preserve">», разместить на официальном сайте Совета народных депутатов </w:t>
      </w:r>
      <w:proofErr w:type="spellStart"/>
      <w:r w:rsidR="00CE14DF" w:rsidRPr="00CE14DF">
        <w:rPr>
          <w:sz w:val="28"/>
          <w:szCs w:val="28"/>
          <w:lang w:val="ru-RU"/>
        </w:rPr>
        <w:t>Таштагольского</w:t>
      </w:r>
      <w:proofErr w:type="spellEnd"/>
      <w:r w:rsidR="00CE14DF" w:rsidRPr="00CE14DF">
        <w:rPr>
          <w:sz w:val="28"/>
          <w:szCs w:val="28"/>
          <w:lang w:val="ru-RU"/>
        </w:rPr>
        <w:t xml:space="preserve"> муниципального округа в информационно-телекоммуникационной сети «Интернет».</w:t>
      </w:r>
    </w:p>
    <w:p w:rsidR="00CA242F" w:rsidRPr="00CA242F" w:rsidRDefault="00CA242F" w:rsidP="00305D87">
      <w:pPr>
        <w:tabs>
          <w:tab w:val="left" w:pos="1134"/>
        </w:tabs>
        <w:ind w:firstLine="426"/>
        <w:contextualSpacing/>
        <w:jc w:val="both"/>
        <w:rPr>
          <w:sz w:val="28"/>
          <w:szCs w:val="28"/>
          <w:lang w:val="ru-RU"/>
        </w:rPr>
      </w:pPr>
      <w:r w:rsidRPr="00CA242F">
        <w:rPr>
          <w:sz w:val="28"/>
          <w:szCs w:val="28"/>
          <w:lang w:val="ru-RU"/>
        </w:rPr>
        <w:t>8</w:t>
      </w:r>
      <w:r w:rsidR="00D157C7" w:rsidRPr="00CA242F">
        <w:rPr>
          <w:sz w:val="28"/>
          <w:szCs w:val="28"/>
          <w:lang w:val="ru-RU"/>
        </w:rPr>
        <w:t xml:space="preserve">. Настоящее решение вступает в силу </w:t>
      </w:r>
      <w:r w:rsidR="000E2B70">
        <w:rPr>
          <w:sz w:val="28"/>
          <w:szCs w:val="28"/>
          <w:lang w:val="ru-RU"/>
        </w:rPr>
        <w:t xml:space="preserve">в </w:t>
      </w:r>
      <w:proofErr w:type="gramStart"/>
      <w:r w:rsidR="000E2B70">
        <w:rPr>
          <w:sz w:val="28"/>
          <w:szCs w:val="28"/>
          <w:lang w:val="ru-RU"/>
        </w:rPr>
        <w:t xml:space="preserve">день, следующий за днем </w:t>
      </w:r>
      <w:r w:rsidR="00D157C7" w:rsidRPr="00CA242F">
        <w:rPr>
          <w:sz w:val="28"/>
          <w:szCs w:val="28"/>
          <w:lang w:val="ru-RU"/>
        </w:rPr>
        <w:t>его официального опубликования и распространяет</w:t>
      </w:r>
      <w:proofErr w:type="gramEnd"/>
      <w:r w:rsidR="00D157C7" w:rsidRPr="00CA242F">
        <w:rPr>
          <w:sz w:val="28"/>
          <w:szCs w:val="28"/>
          <w:lang w:val="ru-RU"/>
        </w:rPr>
        <w:t xml:space="preserve"> свое действие до принятия Устава муниципального образования Таштагольский  муниципальный округ Кемеровской области – Кузбасса.</w:t>
      </w:r>
    </w:p>
    <w:p w:rsidR="00D157C7" w:rsidRDefault="00D157C7" w:rsidP="00CA242F">
      <w:pPr>
        <w:ind w:firstLine="567"/>
        <w:jc w:val="both"/>
        <w:rPr>
          <w:sz w:val="28"/>
          <w:szCs w:val="28"/>
          <w:lang w:val="ru-RU"/>
        </w:rPr>
      </w:pPr>
    </w:p>
    <w:p w:rsidR="00472F5F" w:rsidRDefault="00472F5F" w:rsidP="00472F5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72F5F" w:rsidRPr="00CA242F" w:rsidRDefault="00472F5F" w:rsidP="00CA242F">
      <w:pPr>
        <w:tabs>
          <w:tab w:val="left" w:pos="1134"/>
        </w:tabs>
        <w:contextualSpacing/>
        <w:jc w:val="both"/>
        <w:rPr>
          <w:sz w:val="28"/>
          <w:szCs w:val="28"/>
          <w:lang w:val="ru-RU"/>
        </w:rPr>
      </w:pPr>
      <w:r w:rsidRPr="00CA242F">
        <w:rPr>
          <w:sz w:val="28"/>
          <w:szCs w:val="28"/>
          <w:lang w:val="ru-RU"/>
        </w:rPr>
        <w:t xml:space="preserve">Председатель Совета народных депутатов </w:t>
      </w:r>
    </w:p>
    <w:p w:rsidR="00472F5F" w:rsidRPr="00CA242F" w:rsidRDefault="00D157C7" w:rsidP="00CA242F">
      <w:pPr>
        <w:tabs>
          <w:tab w:val="left" w:pos="1134"/>
        </w:tabs>
        <w:contextualSpacing/>
        <w:jc w:val="both"/>
        <w:rPr>
          <w:sz w:val="28"/>
          <w:szCs w:val="28"/>
          <w:lang w:val="ru-RU"/>
        </w:rPr>
      </w:pPr>
      <w:proofErr w:type="spellStart"/>
      <w:r w:rsidRPr="00CA242F">
        <w:rPr>
          <w:sz w:val="28"/>
          <w:szCs w:val="28"/>
          <w:lang w:val="ru-RU"/>
        </w:rPr>
        <w:t>Таштагольского</w:t>
      </w:r>
      <w:proofErr w:type="spellEnd"/>
      <w:r w:rsidRPr="00CA242F">
        <w:rPr>
          <w:sz w:val="28"/>
          <w:szCs w:val="28"/>
          <w:lang w:val="ru-RU"/>
        </w:rPr>
        <w:t xml:space="preserve"> </w:t>
      </w:r>
      <w:r w:rsidR="00472F5F" w:rsidRPr="00CA242F">
        <w:rPr>
          <w:sz w:val="28"/>
          <w:szCs w:val="28"/>
          <w:lang w:val="ru-RU"/>
        </w:rPr>
        <w:t xml:space="preserve"> муниципального округа </w:t>
      </w:r>
      <w:r w:rsidR="006D721A">
        <w:rPr>
          <w:sz w:val="28"/>
          <w:szCs w:val="28"/>
          <w:lang w:val="ru-RU"/>
        </w:rPr>
        <w:t xml:space="preserve">                               А.А. Путинцев </w:t>
      </w:r>
    </w:p>
    <w:p w:rsidR="00472F5F" w:rsidRPr="00532227" w:rsidRDefault="00472F5F" w:rsidP="00472F5F">
      <w:pPr>
        <w:rPr>
          <w:szCs w:val="26"/>
          <w:lang w:val="ru-RU"/>
        </w:rPr>
      </w:pPr>
    </w:p>
    <w:p w:rsidR="00472F5F" w:rsidRDefault="00472F5F" w:rsidP="00472F5F">
      <w:pPr>
        <w:rPr>
          <w:szCs w:val="26"/>
          <w:lang w:val="ru-RU"/>
        </w:rPr>
      </w:pPr>
    </w:p>
    <w:p w:rsidR="00305D87" w:rsidRPr="00532227" w:rsidRDefault="00305D87" w:rsidP="00472F5F">
      <w:pPr>
        <w:rPr>
          <w:szCs w:val="26"/>
          <w:lang w:val="ru-RU"/>
        </w:rPr>
      </w:pPr>
    </w:p>
    <w:p w:rsidR="00472F5F" w:rsidRPr="00CA242F" w:rsidRDefault="00472F5F" w:rsidP="00CA242F">
      <w:pPr>
        <w:tabs>
          <w:tab w:val="left" w:pos="1134"/>
        </w:tabs>
        <w:contextualSpacing/>
        <w:jc w:val="both"/>
        <w:rPr>
          <w:sz w:val="28"/>
          <w:szCs w:val="28"/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Pr="00532227" w:rsidRDefault="00472F5F" w:rsidP="00472F5F">
      <w:pPr>
        <w:rPr>
          <w:lang w:val="ru-RU"/>
        </w:rPr>
      </w:pPr>
    </w:p>
    <w:p w:rsidR="00472F5F" w:rsidRDefault="00BC0E37" w:rsidP="00472F5F">
      <w:pPr>
        <w:pStyle w:val="af1"/>
        <w:ind w:firstLine="709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</w:t>
      </w:r>
      <w:r w:rsidR="00472F5F" w:rsidRPr="00C84B42">
        <w:rPr>
          <w:b w:val="0"/>
          <w:sz w:val="28"/>
          <w:szCs w:val="28"/>
        </w:rPr>
        <w:t>риложение</w:t>
      </w:r>
      <w:r w:rsidR="00472F5F">
        <w:rPr>
          <w:b w:val="0"/>
          <w:sz w:val="28"/>
          <w:szCs w:val="28"/>
        </w:rPr>
        <w:t xml:space="preserve"> №</w:t>
      </w:r>
      <w:r w:rsidR="00472F5F" w:rsidRPr="00C84B42">
        <w:rPr>
          <w:b w:val="0"/>
          <w:sz w:val="28"/>
          <w:szCs w:val="28"/>
        </w:rPr>
        <w:t xml:space="preserve"> 1</w:t>
      </w:r>
      <w:r w:rsidR="00472F5F">
        <w:rPr>
          <w:sz w:val="28"/>
          <w:szCs w:val="28"/>
        </w:rPr>
        <w:t xml:space="preserve"> </w:t>
      </w:r>
      <w:r w:rsidR="00472F5F" w:rsidRPr="00C84B42">
        <w:rPr>
          <w:b w:val="0"/>
          <w:sz w:val="28"/>
          <w:szCs w:val="28"/>
        </w:rPr>
        <w:t xml:space="preserve">к решению </w:t>
      </w:r>
    </w:p>
    <w:p w:rsidR="00472F5F" w:rsidRPr="00C84B42" w:rsidRDefault="00472F5F" w:rsidP="00472F5F">
      <w:pPr>
        <w:pStyle w:val="af1"/>
        <w:ind w:firstLine="709"/>
        <w:jc w:val="right"/>
        <w:rPr>
          <w:sz w:val="28"/>
          <w:szCs w:val="28"/>
        </w:rPr>
      </w:pPr>
      <w:r w:rsidRPr="00C84B42">
        <w:rPr>
          <w:b w:val="0"/>
          <w:sz w:val="28"/>
          <w:szCs w:val="28"/>
        </w:rPr>
        <w:t xml:space="preserve">Совета народных депутатов </w:t>
      </w:r>
    </w:p>
    <w:p w:rsidR="00472F5F" w:rsidRPr="00472F5F" w:rsidRDefault="00472F5F" w:rsidP="00472F5F">
      <w:pPr>
        <w:ind w:firstLine="709"/>
        <w:jc w:val="right"/>
        <w:rPr>
          <w:iCs/>
          <w:sz w:val="28"/>
          <w:szCs w:val="28"/>
          <w:lang w:val="ru-RU"/>
        </w:rPr>
      </w:pPr>
      <w:proofErr w:type="spellStart"/>
      <w:r w:rsidRPr="00472F5F">
        <w:rPr>
          <w:iCs/>
          <w:sz w:val="28"/>
          <w:szCs w:val="28"/>
          <w:lang w:val="ru-RU"/>
        </w:rPr>
        <w:t>Таштагольского</w:t>
      </w:r>
      <w:proofErr w:type="spellEnd"/>
      <w:r w:rsidRPr="00472F5F">
        <w:rPr>
          <w:iCs/>
          <w:sz w:val="28"/>
          <w:szCs w:val="28"/>
          <w:lang w:val="ru-RU"/>
        </w:rPr>
        <w:t xml:space="preserve"> муниципального </w:t>
      </w:r>
      <w:r w:rsidR="002F7C10">
        <w:rPr>
          <w:iCs/>
          <w:sz w:val="28"/>
          <w:szCs w:val="28"/>
          <w:lang w:val="ru-RU"/>
        </w:rPr>
        <w:t xml:space="preserve">округа </w:t>
      </w:r>
    </w:p>
    <w:p w:rsidR="00472F5F" w:rsidRPr="00472F5F" w:rsidRDefault="005C52E8" w:rsidP="00472F5F">
      <w:pPr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2F7C10">
        <w:rPr>
          <w:sz w:val="28"/>
          <w:szCs w:val="28"/>
          <w:lang w:val="ru-RU"/>
        </w:rPr>
        <w:t>т</w:t>
      </w:r>
      <w:r>
        <w:rPr>
          <w:sz w:val="28"/>
          <w:szCs w:val="28"/>
          <w:lang w:val="ru-RU"/>
        </w:rPr>
        <w:t xml:space="preserve"> 25</w:t>
      </w:r>
      <w:r w:rsidR="00BD2ED0">
        <w:rPr>
          <w:sz w:val="28"/>
          <w:szCs w:val="28"/>
          <w:lang w:val="ru-RU"/>
        </w:rPr>
        <w:t xml:space="preserve"> сентября </w:t>
      </w:r>
      <w:r w:rsidR="002F7C10">
        <w:rPr>
          <w:sz w:val="28"/>
          <w:szCs w:val="28"/>
          <w:lang w:val="ru-RU"/>
        </w:rPr>
        <w:t>2025</w:t>
      </w:r>
      <w:r w:rsidR="00472F5F" w:rsidRPr="00472F5F">
        <w:rPr>
          <w:sz w:val="28"/>
          <w:szCs w:val="28"/>
          <w:lang w:val="ru-RU"/>
        </w:rPr>
        <w:t xml:space="preserve"> года</w:t>
      </w:r>
      <w:r w:rsidR="00CE14DF">
        <w:rPr>
          <w:sz w:val="28"/>
          <w:szCs w:val="28"/>
          <w:lang w:val="ru-RU"/>
        </w:rPr>
        <w:t xml:space="preserve"> </w:t>
      </w:r>
      <w:r w:rsidR="00472F5F" w:rsidRPr="00472F5F">
        <w:rPr>
          <w:sz w:val="28"/>
          <w:szCs w:val="28"/>
          <w:lang w:val="ru-RU"/>
        </w:rPr>
        <w:t xml:space="preserve"> №</w:t>
      </w:r>
      <w:r w:rsidR="00CE14D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11</w:t>
      </w:r>
      <w:r w:rsidR="00CE14DF">
        <w:rPr>
          <w:sz w:val="28"/>
          <w:szCs w:val="28"/>
          <w:lang w:val="ru-RU"/>
        </w:rPr>
        <w:t xml:space="preserve">-рр     </w:t>
      </w:r>
    </w:p>
    <w:p w:rsidR="00472F5F" w:rsidRPr="00472F5F" w:rsidRDefault="00472F5F" w:rsidP="00472F5F">
      <w:pPr>
        <w:ind w:firstLine="709"/>
        <w:jc w:val="right"/>
        <w:rPr>
          <w:sz w:val="28"/>
          <w:szCs w:val="28"/>
          <w:lang w:val="ru-RU"/>
        </w:rPr>
      </w:pPr>
    </w:p>
    <w:p w:rsidR="00EC4486" w:rsidRDefault="00CE14DF" w:rsidP="00472F5F">
      <w:pPr>
        <w:pStyle w:val="af4"/>
        <w:rPr>
          <w:sz w:val="28"/>
          <w:szCs w:val="28"/>
        </w:rPr>
      </w:pPr>
      <w:r>
        <w:rPr>
          <w:sz w:val="28"/>
          <w:szCs w:val="28"/>
        </w:rPr>
        <w:t>П</w:t>
      </w:r>
      <w:r w:rsidR="00EC4486">
        <w:rPr>
          <w:sz w:val="28"/>
          <w:szCs w:val="28"/>
        </w:rPr>
        <w:t xml:space="preserve">оложение </w:t>
      </w:r>
    </w:p>
    <w:p w:rsidR="00472F5F" w:rsidRPr="00C84B42" w:rsidRDefault="00EC4486" w:rsidP="00EC4486">
      <w:pPr>
        <w:pStyle w:val="af4"/>
        <w:rPr>
          <w:sz w:val="28"/>
          <w:szCs w:val="28"/>
        </w:rPr>
      </w:pPr>
      <w:r>
        <w:rPr>
          <w:sz w:val="28"/>
          <w:szCs w:val="28"/>
        </w:rPr>
        <w:t xml:space="preserve">«О гербе муниципального образования «Таштагольский муниципальный округ </w:t>
      </w:r>
      <w:r w:rsidRPr="00472F5F">
        <w:rPr>
          <w:sz w:val="28"/>
          <w:szCs w:val="28"/>
        </w:rPr>
        <w:t>Кемеровской области</w:t>
      </w:r>
      <w:r w:rsidR="00CE14DF">
        <w:rPr>
          <w:sz w:val="28"/>
          <w:szCs w:val="28"/>
        </w:rPr>
        <w:t xml:space="preserve"> -</w:t>
      </w:r>
      <w:r w:rsidRPr="00472F5F">
        <w:rPr>
          <w:sz w:val="28"/>
          <w:szCs w:val="28"/>
        </w:rPr>
        <w:t xml:space="preserve"> </w:t>
      </w:r>
      <w:r>
        <w:rPr>
          <w:sz w:val="28"/>
          <w:szCs w:val="28"/>
        </w:rPr>
        <w:t>Кузбасса</w:t>
      </w:r>
      <w:r w:rsidR="00472F5F" w:rsidRPr="00C84B42">
        <w:rPr>
          <w:sz w:val="28"/>
          <w:szCs w:val="28"/>
        </w:rPr>
        <w:t>»</w:t>
      </w:r>
      <w:r>
        <w:rPr>
          <w:sz w:val="28"/>
          <w:szCs w:val="28"/>
        </w:rPr>
        <w:t>»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Настоящим положением устанавливается описание, обоснование и порядок использования герба </w:t>
      </w:r>
      <w:r w:rsidR="00BD2ED0">
        <w:rPr>
          <w:sz w:val="28"/>
          <w:szCs w:val="28"/>
          <w:lang w:val="ru-RU"/>
        </w:rPr>
        <w:t xml:space="preserve">муниципального образования «Таштагольский муниципальный округ» </w:t>
      </w:r>
      <w:r w:rsidRPr="00472F5F">
        <w:rPr>
          <w:sz w:val="28"/>
          <w:szCs w:val="28"/>
          <w:lang w:val="ru-RU"/>
        </w:rPr>
        <w:t>Кемеровской области</w:t>
      </w:r>
      <w:r w:rsidR="00EC4486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- </w:t>
      </w:r>
      <w:r w:rsidR="00BD2ED0">
        <w:rPr>
          <w:sz w:val="28"/>
          <w:szCs w:val="28"/>
          <w:lang w:val="ru-RU"/>
        </w:rPr>
        <w:t xml:space="preserve">Кузбасса </w:t>
      </w:r>
      <w:r w:rsidRPr="00472F5F">
        <w:rPr>
          <w:sz w:val="28"/>
          <w:szCs w:val="28"/>
          <w:lang w:val="ru-RU"/>
        </w:rPr>
        <w:t xml:space="preserve">(далее </w:t>
      </w:r>
      <w:r w:rsidR="005C52E8">
        <w:rPr>
          <w:sz w:val="28"/>
          <w:szCs w:val="28"/>
          <w:lang w:val="ru-RU"/>
        </w:rPr>
        <w:t>-</w:t>
      </w:r>
      <w:r w:rsidRPr="00472F5F">
        <w:rPr>
          <w:sz w:val="28"/>
          <w:szCs w:val="28"/>
          <w:lang w:val="ru-RU"/>
        </w:rPr>
        <w:t>Таштагол</w:t>
      </w:r>
      <w:r w:rsidR="00BD2ED0">
        <w:rPr>
          <w:sz w:val="28"/>
          <w:szCs w:val="28"/>
          <w:lang w:val="ru-RU"/>
        </w:rPr>
        <w:t>ьский  муниципальный  округ</w:t>
      </w:r>
      <w:r w:rsidRPr="00472F5F">
        <w:rPr>
          <w:sz w:val="28"/>
          <w:szCs w:val="28"/>
          <w:lang w:val="ru-RU"/>
        </w:rPr>
        <w:t xml:space="preserve">). 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</w:p>
    <w:p w:rsidR="00472F5F" w:rsidRPr="00472F5F" w:rsidRDefault="00472F5F" w:rsidP="00472F5F">
      <w:pPr>
        <w:tabs>
          <w:tab w:val="left" w:pos="284"/>
        </w:tabs>
        <w:jc w:val="center"/>
        <w:rPr>
          <w:rStyle w:val="af6"/>
          <w:sz w:val="28"/>
          <w:szCs w:val="28"/>
          <w:lang w:val="ru-RU"/>
        </w:rPr>
      </w:pPr>
      <w:r w:rsidRPr="00472F5F">
        <w:rPr>
          <w:rStyle w:val="af6"/>
          <w:sz w:val="28"/>
          <w:szCs w:val="28"/>
          <w:lang w:val="ru-RU"/>
        </w:rPr>
        <w:t>1. Общие положения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rStyle w:val="af6"/>
          <w:sz w:val="28"/>
          <w:szCs w:val="28"/>
          <w:lang w:val="ru-RU"/>
        </w:rPr>
      </w:pP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1.1. Герб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D43211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 xml:space="preserve"> является официальным символом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D43211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 xml:space="preserve">. 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pacing w:val="-6"/>
          <w:sz w:val="28"/>
          <w:szCs w:val="28"/>
          <w:lang w:val="ru-RU"/>
        </w:rPr>
        <w:t xml:space="preserve">1.2. </w:t>
      </w:r>
      <w:r w:rsidRPr="00472F5F">
        <w:rPr>
          <w:sz w:val="28"/>
          <w:szCs w:val="28"/>
          <w:lang w:val="ru-RU"/>
        </w:rPr>
        <w:t xml:space="preserve">Герб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D43211">
        <w:rPr>
          <w:sz w:val="28"/>
          <w:szCs w:val="28"/>
          <w:lang w:val="ru-RU"/>
        </w:rPr>
        <w:t>округа</w:t>
      </w:r>
      <w:r w:rsidR="00D43211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отражает исторические, культурные, социально-экономические, национальные и иные местные традиции.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pacing w:val="-6"/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1.3. </w:t>
      </w:r>
      <w:r w:rsidRPr="00472F5F">
        <w:rPr>
          <w:spacing w:val="-6"/>
          <w:sz w:val="28"/>
          <w:szCs w:val="28"/>
          <w:lang w:val="ru-RU"/>
        </w:rPr>
        <w:t xml:space="preserve">Положение о гербе </w:t>
      </w:r>
      <w:proofErr w:type="spellStart"/>
      <w:r w:rsidRPr="00472F5F">
        <w:rPr>
          <w:spacing w:val="-6"/>
          <w:sz w:val="28"/>
          <w:szCs w:val="28"/>
          <w:lang w:val="ru-RU"/>
        </w:rPr>
        <w:t>Таштагольского</w:t>
      </w:r>
      <w:proofErr w:type="spellEnd"/>
      <w:r w:rsidRPr="00472F5F">
        <w:rPr>
          <w:spacing w:val="-6"/>
          <w:sz w:val="28"/>
          <w:szCs w:val="28"/>
          <w:lang w:val="ru-RU"/>
        </w:rPr>
        <w:t xml:space="preserve"> муниципального</w:t>
      </w:r>
      <w:r w:rsidR="0060587F" w:rsidRPr="0060587F">
        <w:rPr>
          <w:sz w:val="28"/>
          <w:szCs w:val="28"/>
          <w:lang w:val="ru-RU"/>
        </w:rPr>
        <w:t xml:space="preserve"> </w:t>
      </w:r>
      <w:r w:rsidR="0060587F">
        <w:rPr>
          <w:sz w:val="28"/>
          <w:szCs w:val="28"/>
          <w:lang w:val="ru-RU"/>
        </w:rPr>
        <w:t>округа</w:t>
      </w:r>
      <w:r w:rsidRPr="00472F5F">
        <w:rPr>
          <w:spacing w:val="-6"/>
          <w:sz w:val="28"/>
          <w:szCs w:val="28"/>
          <w:lang w:val="ru-RU"/>
        </w:rPr>
        <w:t xml:space="preserve"> с приложениями на бумажных носителях и электронном носителе хранятся в архиве </w:t>
      </w:r>
      <w:proofErr w:type="spellStart"/>
      <w:r w:rsidRPr="00472F5F">
        <w:rPr>
          <w:spacing w:val="-6"/>
          <w:sz w:val="28"/>
          <w:szCs w:val="28"/>
          <w:lang w:val="ru-RU"/>
        </w:rPr>
        <w:t>Таштагольского</w:t>
      </w:r>
      <w:proofErr w:type="spellEnd"/>
      <w:r w:rsidRPr="00472F5F">
        <w:rPr>
          <w:spacing w:val="-6"/>
          <w:sz w:val="28"/>
          <w:szCs w:val="28"/>
          <w:lang w:val="ru-RU"/>
        </w:rPr>
        <w:t xml:space="preserve"> муниципального </w:t>
      </w:r>
      <w:r w:rsidR="0060587F">
        <w:rPr>
          <w:sz w:val="28"/>
          <w:szCs w:val="28"/>
          <w:lang w:val="ru-RU"/>
        </w:rPr>
        <w:t>округа</w:t>
      </w:r>
      <w:r w:rsidR="0060587F" w:rsidRPr="00472F5F">
        <w:rPr>
          <w:spacing w:val="-6"/>
          <w:sz w:val="28"/>
          <w:szCs w:val="28"/>
          <w:lang w:val="ru-RU"/>
        </w:rPr>
        <w:t xml:space="preserve"> </w:t>
      </w:r>
      <w:r w:rsidRPr="00472F5F">
        <w:rPr>
          <w:spacing w:val="-6"/>
          <w:sz w:val="28"/>
          <w:szCs w:val="28"/>
          <w:lang w:val="ru-RU"/>
        </w:rPr>
        <w:t>и доступно для ознакомления всем заинтересованным лицам.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1.4. Герб </w:t>
      </w:r>
      <w:proofErr w:type="spellStart"/>
      <w:r w:rsidRPr="00472F5F">
        <w:rPr>
          <w:spacing w:val="-6"/>
          <w:sz w:val="28"/>
          <w:szCs w:val="28"/>
          <w:lang w:val="ru-RU"/>
        </w:rPr>
        <w:t>Таштагольского</w:t>
      </w:r>
      <w:proofErr w:type="spellEnd"/>
      <w:r w:rsidRPr="00472F5F">
        <w:rPr>
          <w:spacing w:val="-6"/>
          <w:sz w:val="28"/>
          <w:szCs w:val="28"/>
          <w:lang w:val="ru-RU"/>
        </w:rPr>
        <w:t xml:space="preserve"> муниципального </w:t>
      </w:r>
      <w:r w:rsidR="0060587F">
        <w:rPr>
          <w:sz w:val="28"/>
          <w:szCs w:val="28"/>
          <w:lang w:val="ru-RU"/>
        </w:rPr>
        <w:t>округа</w:t>
      </w:r>
      <w:r w:rsidR="0060587F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подлежит государственной регистрации в порядке, установленном федеральным законодательством и законодательством Кемеровской области</w:t>
      </w:r>
      <w:r w:rsidR="0060587F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</w:p>
    <w:p w:rsidR="00472F5F" w:rsidRPr="00CE14DF" w:rsidRDefault="00472F5F" w:rsidP="00472F5F">
      <w:pPr>
        <w:pStyle w:val="afb"/>
        <w:tabs>
          <w:tab w:val="left" w:pos="284"/>
        </w:tabs>
        <w:ind w:left="0" w:firstLine="0"/>
        <w:jc w:val="center"/>
        <w:rPr>
          <w:rStyle w:val="af6"/>
          <w:sz w:val="28"/>
          <w:szCs w:val="28"/>
        </w:rPr>
      </w:pPr>
      <w:r w:rsidRPr="00CE14DF">
        <w:rPr>
          <w:rStyle w:val="af6"/>
          <w:sz w:val="28"/>
          <w:szCs w:val="28"/>
        </w:rPr>
        <w:t>2. Геральдическое описание и обоснование символики герба</w:t>
      </w:r>
    </w:p>
    <w:p w:rsidR="00472F5F" w:rsidRPr="00CE14DF" w:rsidRDefault="00472F5F" w:rsidP="00472F5F">
      <w:pPr>
        <w:tabs>
          <w:tab w:val="left" w:pos="1276"/>
        </w:tabs>
        <w:ind w:firstLine="709"/>
        <w:jc w:val="center"/>
        <w:rPr>
          <w:b/>
          <w:spacing w:val="-6"/>
          <w:sz w:val="28"/>
          <w:szCs w:val="28"/>
          <w:lang w:val="ru-RU"/>
        </w:rPr>
      </w:pPr>
      <w:proofErr w:type="spellStart"/>
      <w:r w:rsidRPr="00CE14DF">
        <w:rPr>
          <w:b/>
          <w:spacing w:val="-6"/>
          <w:sz w:val="28"/>
          <w:szCs w:val="28"/>
          <w:lang w:val="ru-RU"/>
        </w:rPr>
        <w:t>Таштагольского</w:t>
      </w:r>
      <w:proofErr w:type="spellEnd"/>
      <w:r w:rsidRPr="00CE14DF">
        <w:rPr>
          <w:b/>
          <w:spacing w:val="-6"/>
          <w:sz w:val="28"/>
          <w:szCs w:val="28"/>
          <w:lang w:val="ru-RU"/>
        </w:rPr>
        <w:t xml:space="preserve"> муниципального</w:t>
      </w:r>
      <w:r w:rsidR="0060587F" w:rsidRPr="00CE14DF">
        <w:rPr>
          <w:b/>
          <w:sz w:val="28"/>
          <w:szCs w:val="28"/>
          <w:lang w:val="ru-RU"/>
        </w:rPr>
        <w:t xml:space="preserve"> округа</w:t>
      </w:r>
      <w:r w:rsidRPr="00CE14DF">
        <w:rPr>
          <w:b/>
          <w:spacing w:val="-6"/>
          <w:sz w:val="28"/>
          <w:szCs w:val="28"/>
          <w:lang w:val="ru-RU"/>
        </w:rPr>
        <w:t xml:space="preserve"> 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b/>
          <w:spacing w:val="-6"/>
          <w:sz w:val="28"/>
          <w:szCs w:val="28"/>
          <w:lang w:val="ru-RU"/>
        </w:rPr>
      </w:pPr>
    </w:p>
    <w:p w:rsidR="00472F5F" w:rsidRPr="00472F5F" w:rsidRDefault="00472F5F" w:rsidP="00472F5F">
      <w:pPr>
        <w:tabs>
          <w:tab w:val="left" w:pos="567"/>
        </w:tabs>
        <w:ind w:firstLine="709"/>
        <w:jc w:val="both"/>
        <w:rPr>
          <w:bCs/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2.1. Геральдическое описание герба </w:t>
      </w:r>
      <w:proofErr w:type="spellStart"/>
      <w:r w:rsidRPr="00472F5F">
        <w:rPr>
          <w:spacing w:val="-6"/>
          <w:sz w:val="28"/>
          <w:szCs w:val="28"/>
          <w:lang w:val="ru-RU"/>
        </w:rPr>
        <w:t>Таштагольского</w:t>
      </w:r>
      <w:proofErr w:type="spellEnd"/>
      <w:r w:rsidRPr="00472F5F">
        <w:rPr>
          <w:spacing w:val="-6"/>
          <w:sz w:val="28"/>
          <w:szCs w:val="28"/>
          <w:lang w:val="ru-RU"/>
        </w:rPr>
        <w:t xml:space="preserve"> муниципального района</w:t>
      </w:r>
      <w:r w:rsidRPr="00472F5F">
        <w:rPr>
          <w:sz w:val="28"/>
          <w:szCs w:val="28"/>
          <w:lang w:val="ru-RU"/>
        </w:rPr>
        <w:t>:</w:t>
      </w:r>
      <w:r w:rsidRPr="00472F5F">
        <w:rPr>
          <w:bCs/>
          <w:sz w:val="28"/>
          <w:szCs w:val="28"/>
          <w:lang w:val="ru-RU"/>
        </w:rPr>
        <w:t xml:space="preserve"> </w:t>
      </w:r>
    </w:p>
    <w:p w:rsidR="00472F5F" w:rsidRPr="000849F4" w:rsidRDefault="00472F5F" w:rsidP="00472F5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0849F4">
        <w:rPr>
          <w:sz w:val="28"/>
          <w:szCs w:val="28"/>
          <w:lang w:val="ru-RU"/>
        </w:rPr>
        <w:t>«В лазоревом поле зеленая</w:t>
      </w:r>
      <w:r w:rsidRPr="000849F4">
        <w:rPr>
          <w:sz w:val="28"/>
          <w:szCs w:val="28"/>
        </w:rPr>
        <w:t> </w:t>
      </w:r>
      <w:r w:rsidRPr="000849F4">
        <w:rPr>
          <w:sz w:val="28"/>
          <w:szCs w:val="28"/>
          <w:lang w:val="ru-RU"/>
        </w:rPr>
        <w:t>повышенная, тонко окаймленная серебром гора о трех вершинах, средняя из которых выше, обремененная внизу черной и серебряной рассеченной горой о двух вершинах, поверх которой накрест положены два молота переменных с горой цветов, и сопровожденная над седловиной поверх зеленой горы серебряной снежинкой»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2.2. Обоснование символики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9A7615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: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Герб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9A7615">
        <w:rPr>
          <w:sz w:val="28"/>
          <w:szCs w:val="28"/>
          <w:lang w:val="ru-RU"/>
        </w:rPr>
        <w:t>округа</w:t>
      </w:r>
      <w:r w:rsidR="009A7615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языком символов и аллегорий показывает основные достопримечательности</w:t>
      </w:r>
      <w:r w:rsidR="009A7615" w:rsidRPr="009A7615">
        <w:rPr>
          <w:sz w:val="28"/>
          <w:szCs w:val="28"/>
          <w:lang w:val="ru-RU"/>
        </w:rPr>
        <w:t xml:space="preserve"> </w:t>
      </w:r>
      <w:r w:rsidR="009A7615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 xml:space="preserve">. </w:t>
      </w:r>
    </w:p>
    <w:p w:rsidR="00472F5F" w:rsidRPr="00C84B42" w:rsidRDefault="00472F5F" w:rsidP="00472F5F">
      <w:pPr>
        <w:pStyle w:val="af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4B42">
        <w:rPr>
          <w:color w:val="000000"/>
          <w:sz w:val="28"/>
          <w:szCs w:val="28"/>
        </w:rPr>
        <w:lastRenderedPageBreak/>
        <w:t xml:space="preserve">Таштагольский муниципальный </w:t>
      </w:r>
      <w:r w:rsidR="009A7615">
        <w:rPr>
          <w:sz w:val="28"/>
          <w:szCs w:val="28"/>
        </w:rPr>
        <w:t>округа</w:t>
      </w:r>
      <w:r w:rsidR="009A7615" w:rsidRPr="00C84B42">
        <w:rPr>
          <w:color w:val="000000"/>
          <w:sz w:val="28"/>
          <w:szCs w:val="28"/>
        </w:rPr>
        <w:t xml:space="preserve"> </w:t>
      </w:r>
      <w:r w:rsidRPr="00C84B42">
        <w:rPr>
          <w:color w:val="000000"/>
          <w:sz w:val="28"/>
          <w:szCs w:val="28"/>
        </w:rPr>
        <w:t xml:space="preserve">– один из молодых в области. Он образован в 1983 году. Территория </w:t>
      </w:r>
      <w:r w:rsidR="009A7615">
        <w:rPr>
          <w:sz w:val="28"/>
          <w:szCs w:val="28"/>
        </w:rPr>
        <w:t>округа</w:t>
      </w:r>
      <w:r w:rsidRPr="00C84B42">
        <w:rPr>
          <w:color w:val="000000"/>
          <w:sz w:val="28"/>
          <w:szCs w:val="28"/>
        </w:rPr>
        <w:t xml:space="preserve"> является местом расселения шорцев, коренного малого народа. В раннем средневековье на эти земли вторглись </w:t>
      </w:r>
      <w:proofErr w:type="spellStart"/>
      <w:r w:rsidRPr="00C84B42">
        <w:rPr>
          <w:color w:val="000000"/>
          <w:sz w:val="28"/>
          <w:szCs w:val="28"/>
        </w:rPr>
        <w:t>тюркоязычные</w:t>
      </w:r>
      <w:proofErr w:type="spellEnd"/>
      <w:r w:rsidRPr="00C84B42">
        <w:rPr>
          <w:color w:val="000000"/>
          <w:sz w:val="28"/>
          <w:szCs w:val="28"/>
        </w:rPr>
        <w:t xml:space="preserve"> племена. Смешиваясь с коренными жителями (предками </w:t>
      </w:r>
      <w:proofErr w:type="spellStart"/>
      <w:r w:rsidRPr="00C84B42">
        <w:rPr>
          <w:color w:val="000000"/>
          <w:sz w:val="28"/>
          <w:szCs w:val="28"/>
        </w:rPr>
        <w:t>кетов</w:t>
      </w:r>
      <w:proofErr w:type="spellEnd"/>
      <w:r w:rsidRPr="00C84B42">
        <w:rPr>
          <w:color w:val="000000"/>
          <w:sz w:val="28"/>
          <w:szCs w:val="28"/>
        </w:rPr>
        <w:t xml:space="preserve">) они сформировали </w:t>
      </w:r>
      <w:proofErr w:type="spellStart"/>
      <w:r w:rsidRPr="00C84B42">
        <w:rPr>
          <w:color w:val="000000"/>
          <w:sz w:val="28"/>
          <w:szCs w:val="28"/>
        </w:rPr>
        <w:t>шорский</w:t>
      </w:r>
      <w:proofErr w:type="spellEnd"/>
      <w:r w:rsidRPr="00C84B42">
        <w:rPr>
          <w:color w:val="000000"/>
          <w:sz w:val="28"/>
          <w:szCs w:val="28"/>
        </w:rPr>
        <w:t xml:space="preserve"> этнос. Первые письменные сведения о шорцах относятся ко времени появления здесь русских землепроходцев, то есть к </w:t>
      </w:r>
      <w:r w:rsidRPr="00C84B42">
        <w:rPr>
          <w:color w:val="000000"/>
          <w:sz w:val="28"/>
          <w:szCs w:val="28"/>
          <w:lang w:val="en-US"/>
        </w:rPr>
        <w:t>XVII</w:t>
      </w:r>
      <w:r w:rsidRPr="00C84B42">
        <w:rPr>
          <w:color w:val="000000"/>
          <w:sz w:val="28"/>
          <w:szCs w:val="28"/>
        </w:rPr>
        <w:t xml:space="preserve"> веку. До этого шорцы, занимаясь охотой, рыбной ловлей и ремёслами, находились в зоне культурного, экономического и политического влияния со стороны соседних народов и государств (в основном, </w:t>
      </w:r>
      <w:proofErr w:type="spellStart"/>
      <w:r w:rsidRPr="00C84B42">
        <w:rPr>
          <w:color w:val="000000"/>
          <w:sz w:val="28"/>
          <w:szCs w:val="28"/>
        </w:rPr>
        <w:t>тюркоязычных</w:t>
      </w:r>
      <w:proofErr w:type="spellEnd"/>
      <w:r w:rsidRPr="00C84B42">
        <w:rPr>
          <w:color w:val="000000"/>
          <w:sz w:val="28"/>
          <w:szCs w:val="28"/>
        </w:rPr>
        <w:t xml:space="preserve"> ханств).</w:t>
      </w:r>
    </w:p>
    <w:p w:rsidR="00472F5F" w:rsidRPr="00C84B42" w:rsidRDefault="00472F5F" w:rsidP="00472F5F">
      <w:pPr>
        <w:pStyle w:val="af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4B42">
        <w:rPr>
          <w:sz w:val="28"/>
          <w:szCs w:val="28"/>
        </w:rPr>
        <w:t>Таштагольский муниципальный</w:t>
      </w:r>
      <w:r w:rsidR="00702FE8">
        <w:rPr>
          <w:sz w:val="28"/>
          <w:szCs w:val="28"/>
        </w:rPr>
        <w:t xml:space="preserve"> округ </w:t>
      </w:r>
      <w:r w:rsidRPr="00C84B42">
        <w:rPr>
          <w:color w:val="000000"/>
          <w:sz w:val="28"/>
          <w:szCs w:val="28"/>
        </w:rPr>
        <w:t xml:space="preserve"> расположен на юге Кемеровской области - Кузбасса. Он занимает территорию географической области Горная </w:t>
      </w:r>
      <w:proofErr w:type="spellStart"/>
      <w:r w:rsidRPr="00C84B42">
        <w:rPr>
          <w:color w:val="000000"/>
          <w:sz w:val="28"/>
          <w:szCs w:val="28"/>
        </w:rPr>
        <w:t>Шория</w:t>
      </w:r>
      <w:proofErr w:type="spellEnd"/>
      <w:r w:rsidRPr="00C84B42">
        <w:rPr>
          <w:color w:val="000000"/>
          <w:sz w:val="28"/>
          <w:szCs w:val="28"/>
        </w:rPr>
        <w:t>, находящейся на стыке Алтайской и Саянской горной систем. Горы здесь невысокие (в среднем 500-</w:t>
      </w:r>
      <w:smartTag w:uri="urn:schemas-microsoft-com:office:smarttags" w:element="metricconverter">
        <w:smartTagPr>
          <w:attr w:name="ProductID" w:val="1600 метров"/>
        </w:smartTagPr>
        <w:r w:rsidRPr="00C84B42">
          <w:rPr>
            <w:color w:val="000000"/>
            <w:sz w:val="28"/>
            <w:szCs w:val="28"/>
          </w:rPr>
          <w:t>1600 метров</w:t>
        </w:r>
      </w:smartTag>
      <w:r w:rsidRPr="00C84B42">
        <w:rPr>
          <w:color w:val="000000"/>
          <w:sz w:val="28"/>
          <w:szCs w:val="28"/>
        </w:rPr>
        <w:t xml:space="preserve"> выше уровня океана), почти полностью покрытые тайгой. Горная </w:t>
      </w:r>
      <w:proofErr w:type="spellStart"/>
      <w:r w:rsidRPr="00C84B42">
        <w:rPr>
          <w:color w:val="000000"/>
          <w:sz w:val="28"/>
          <w:szCs w:val="28"/>
        </w:rPr>
        <w:t>Шория</w:t>
      </w:r>
      <w:proofErr w:type="spellEnd"/>
      <w:r w:rsidRPr="00C84B42">
        <w:rPr>
          <w:color w:val="000000"/>
          <w:sz w:val="28"/>
          <w:szCs w:val="28"/>
        </w:rPr>
        <w:t xml:space="preserve"> богата полезными ископаемыми, в особенности железной и марганцевой рудой (месторождения разрабатываются). Появление многих населённых пунктов связано с разработкой местных рудников.</w:t>
      </w:r>
    </w:p>
    <w:p w:rsidR="00472F5F" w:rsidRPr="00C84B42" w:rsidRDefault="00472F5F" w:rsidP="00472F5F">
      <w:pPr>
        <w:pStyle w:val="af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4B42">
        <w:rPr>
          <w:color w:val="000000"/>
          <w:sz w:val="28"/>
          <w:szCs w:val="28"/>
        </w:rPr>
        <w:t xml:space="preserve">Однако главное богатство </w:t>
      </w:r>
      <w:r w:rsidR="00702FE8">
        <w:rPr>
          <w:sz w:val="28"/>
          <w:szCs w:val="28"/>
        </w:rPr>
        <w:t>округа</w:t>
      </w:r>
      <w:r w:rsidR="00702FE8" w:rsidRPr="00C84B42">
        <w:rPr>
          <w:color w:val="000000"/>
          <w:sz w:val="28"/>
          <w:szCs w:val="28"/>
        </w:rPr>
        <w:t xml:space="preserve"> </w:t>
      </w:r>
      <w:r w:rsidRPr="00C84B42">
        <w:rPr>
          <w:color w:val="000000"/>
          <w:sz w:val="28"/>
          <w:szCs w:val="28"/>
        </w:rPr>
        <w:t xml:space="preserve">– окружающая природа. Более трети его территории занято </w:t>
      </w:r>
      <w:proofErr w:type="spellStart"/>
      <w:r w:rsidRPr="00C84B42">
        <w:rPr>
          <w:color w:val="000000"/>
          <w:sz w:val="28"/>
          <w:szCs w:val="28"/>
        </w:rPr>
        <w:t>Шорским</w:t>
      </w:r>
      <w:proofErr w:type="spellEnd"/>
      <w:r w:rsidRPr="00C84B42">
        <w:rPr>
          <w:color w:val="000000"/>
          <w:sz w:val="28"/>
          <w:szCs w:val="28"/>
        </w:rPr>
        <w:t xml:space="preserve"> национальным парком, созданным для охраны экосистемы горной тайги. Горно-таёжная местность </w:t>
      </w:r>
      <w:proofErr w:type="spellStart"/>
      <w:r w:rsidRPr="00C84B42">
        <w:rPr>
          <w:color w:val="000000"/>
          <w:sz w:val="28"/>
          <w:szCs w:val="28"/>
        </w:rPr>
        <w:t>Шорского</w:t>
      </w:r>
      <w:proofErr w:type="spellEnd"/>
      <w:r w:rsidRPr="00C84B42">
        <w:rPr>
          <w:color w:val="000000"/>
          <w:sz w:val="28"/>
          <w:szCs w:val="28"/>
        </w:rPr>
        <w:t xml:space="preserve"> национального парка привлекает множество посетителей. Здесь проложены пешие и конные трассы, которые знакомят туристов с интересными и живописными природными достопримечательностями: озёрами, водопадами, горными ручьями и реками, скалами и пещерами.</w:t>
      </w:r>
    </w:p>
    <w:p w:rsidR="00472F5F" w:rsidRPr="00C84B42" w:rsidRDefault="00472F5F" w:rsidP="00472F5F">
      <w:pPr>
        <w:pStyle w:val="af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4B42">
        <w:rPr>
          <w:color w:val="000000"/>
          <w:sz w:val="28"/>
          <w:szCs w:val="28"/>
        </w:rPr>
        <w:t xml:space="preserve">В настоящее время Таштагольский </w:t>
      </w:r>
      <w:r w:rsidR="00702FE8">
        <w:rPr>
          <w:sz w:val="28"/>
          <w:szCs w:val="28"/>
        </w:rPr>
        <w:t>округа</w:t>
      </w:r>
      <w:r w:rsidR="00702FE8" w:rsidRPr="00C84B42">
        <w:rPr>
          <w:color w:val="000000"/>
          <w:sz w:val="28"/>
          <w:szCs w:val="28"/>
        </w:rPr>
        <w:t xml:space="preserve"> </w:t>
      </w:r>
      <w:r w:rsidRPr="00C84B42">
        <w:rPr>
          <w:color w:val="000000"/>
          <w:sz w:val="28"/>
          <w:szCs w:val="28"/>
        </w:rPr>
        <w:t xml:space="preserve">стал центром горнолыжного спорта не только в Кемеровской области - Кузбассе, но и в России. На территории </w:t>
      </w:r>
      <w:r w:rsidR="00702FE8">
        <w:rPr>
          <w:sz w:val="28"/>
          <w:szCs w:val="28"/>
        </w:rPr>
        <w:t>округа</w:t>
      </w:r>
      <w:r w:rsidR="00702FE8" w:rsidRPr="00C84B42">
        <w:rPr>
          <w:color w:val="000000"/>
          <w:sz w:val="28"/>
          <w:szCs w:val="28"/>
        </w:rPr>
        <w:t xml:space="preserve"> </w:t>
      </w:r>
      <w:r w:rsidRPr="00C84B42">
        <w:rPr>
          <w:color w:val="000000"/>
          <w:sz w:val="28"/>
          <w:szCs w:val="28"/>
        </w:rPr>
        <w:t>расположен один из попул</w:t>
      </w:r>
      <w:r w:rsidR="00702FE8">
        <w:rPr>
          <w:color w:val="000000"/>
          <w:sz w:val="28"/>
          <w:szCs w:val="28"/>
        </w:rPr>
        <w:t xml:space="preserve">ярнейших горнолыжных курортов - </w:t>
      </w:r>
      <w:r w:rsidRPr="00C84B42">
        <w:rPr>
          <w:color w:val="000000"/>
          <w:sz w:val="28"/>
          <w:szCs w:val="28"/>
        </w:rPr>
        <w:t xml:space="preserve"> </w:t>
      </w:r>
      <w:proofErr w:type="spellStart"/>
      <w:r w:rsidRPr="00C84B42">
        <w:rPr>
          <w:color w:val="000000"/>
          <w:sz w:val="28"/>
          <w:szCs w:val="28"/>
        </w:rPr>
        <w:t>Шерегеш</w:t>
      </w:r>
      <w:proofErr w:type="spellEnd"/>
      <w:r w:rsidRPr="00C84B42">
        <w:rPr>
          <w:color w:val="000000"/>
          <w:sz w:val="28"/>
          <w:szCs w:val="28"/>
        </w:rPr>
        <w:t xml:space="preserve">. Это место известно своими специально оборудованными трассами, современной инфраструктурой. Здесь проводятся соревнования различного уровня по горнолыжным видам спорта и сноуборду. </w:t>
      </w:r>
    </w:p>
    <w:p w:rsidR="00472F5F" w:rsidRPr="00472F5F" w:rsidRDefault="00472F5F" w:rsidP="00472F5F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ru-RU"/>
        </w:rPr>
      </w:pPr>
      <w:r w:rsidRPr="00472F5F">
        <w:rPr>
          <w:color w:val="000000"/>
          <w:sz w:val="28"/>
          <w:szCs w:val="28"/>
          <w:lang w:val="ru-RU"/>
        </w:rPr>
        <w:t xml:space="preserve">Зеленая гора о трех вершинах символизирует горную местность, покрытую вечнозелёной тайгой, а серебряная (белая) кайма - снежный покров. </w:t>
      </w:r>
    </w:p>
    <w:p w:rsidR="00472F5F" w:rsidRPr="00472F5F" w:rsidRDefault="00472F5F" w:rsidP="00472F5F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ru-RU"/>
        </w:rPr>
      </w:pPr>
      <w:r w:rsidRPr="00472F5F">
        <w:rPr>
          <w:color w:val="000000"/>
          <w:sz w:val="28"/>
          <w:szCs w:val="28"/>
          <w:lang w:val="ru-RU"/>
        </w:rPr>
        <w:t>Гора чёрного цвета символизирует преобладающую отрасль хозяйствования - добычу железной руды, а серебряная (белая) гора и снежинка, аллегорически показывают развитие горнолыжного спорта и сноуборда.</w:t>
      </w:r>
    </w:p>
    <w:p w:rsidR="00472F5F" w:rsidRPr="00472F5F" w:rsidRDefault="00472F5F" w:rsidP="00472F5F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ru-RU"/>
        </w:rPr>
      </w:pPr>
      <w:r w:rsidRPr="00472F5F">
        <w:rPr>
          <w:color w:val="000000"/>
          <w:sz w:val="28"/>
          <w:szCs w:val="28"/>
          <w:lang w:val="ru-RU"/>
        </w:rPr>
        <w:t>Перекрещенные молотки переменных цветов символизируют союз науки (серебряный) и горного дела (черный).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Примененные в гербе цвета дополняют его символику:</w:t>
      </w:r>
    </w:p>
    <w:p w:rsidR="00472F5F" w:rsidRPr="00472F5F" w:rsidRDefault="00472F5F" w:rsidP="00472F5F">
      <w:pPr>
        <w:ind w:firstLine="709"/>
        <w:jc w:val="both"/>
        <w:rPr>
          <w:spacing w:val="-6"/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л</w:t>
      </w:r>
      <w:r w:rsidRPr="00472F5F">
        <w:rPr>
          <w:spacing w:val="-6"/>
          <w:sz w:val="28"/>
          <w:szCs w:val="28"/>
          <w:lang w:val="ru-RU"/>
        </w:rPr>
        <w:t xml:space="preserve">азурь (синий цвет) – символ небесной чистоты, возвышенных устремлений, </w:t>
      </w:r>
      <w:r w:rsidRPr="00472F5F">
        <w:rPr>
          <w:sz w:val="28"/>
          <w:szCs w:val="28"/>
          <w:lang w:val="ru-RU"/>
        </w:rPr>
        <w:t>взаимоуважения и согласия в обществе</w:t>
      </w:r>
      <w:r w:rsidRPr="00472F5F">
        <w:rPr>
          <w:spacing w:val="-6"/>
          <w:sz w:val="28"/>
          <w:szCs w:val="28"/>
          <w:lang w:val="ru-RU"/>
        </w:rPr>
        <w:t>;</w:t>
      </w:r>
    </w:p>
    <w:p w:rsidR="00472F5F" w:rsidRPr="00472F5F" w:rsidRDefault="00472F5F" w:rsidP="00472F5F">
      <w:pPr>
        <w:ind w:firstLine="709"/>
        <w:jc w:val="both"/>
        <w:rPr>
          <w:spacing w:val="-6"/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lastRenderedPageBreak/>
        <w:t>зеленый цвет - символ необъятных просторов тайги, роста, надежды, молодости и здоровья;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чёрный цвет - символ мудрости, скромности, вечности бытия;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серебро (белый цвет) – символ чистоты, открытости, божественной мудрости, мира;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2.3. Авторская группа:</w:t>
      </w:r>
    </w:p>
    <w:p w:rsidR="00472F5F" w:rsidRPr="00472F5F" w:rsidRDefault="00472F5F" w:rsidP="00472F5F">
      <w:pPr>
        <w:ind w:firstLine="709"/>
        <w:jc w:val="both"/>
        <w:rPr>
          <w:b/>
          <w:color w:val="FF0000"/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идея герба сформирована инициативной группой под руководством </w:t>
      </w:r>
      <w:proofErr w:type="spellStart"/>
      <w:r w:rsidRPr="00472F5F">
        <w:rPr>
          <w:sz w:val="28"/>
          <w:szCs w:val="28"/>
          <w:lang w:val="ru-RU"/>
        </w:rPr>
        <w:t>Анянова</w:t>
      </w:r>
      <w:proofErr w:type="spellEnd"/>
      <w:r w:rsidRPr="00472F5F">
        <w:rPr>
          <w:sz w:val="28"/>
          <w:szCs w:val="28"/>
          <w:lang w:val="ru-RU"/>
        </w:rPr>
        <w:t xml:space="preserve"> Виктора Сергеевича 2007 г. (Таштагол);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геральдическая доработка: Константин </w:t>
      </w:r>
      <w:proofErr w:type="spellStart"/>
      <w:r w:rsidRPr="00472F5F">
        <w:rPr>
          <w:sz w:val="28"/>
          <w:szCs w:val="28"/>
          <w:lang w:val="ru-RU"/>
        </w:rPr>
        <w:t>Моченов</w:t>
      </w:r>
      <w:proofErr w:type="spellEnd"/>
      <w:r w:rsidRPr="00472F5F">
        <w:rPr>
          <w:sz w:val="28"/>
          <w:szCs w:val="28"/>
          <w:lang w:val="ru-RU"/>
        </w:rPr>
        <w:t xml:space="preserve"> (Химки);</w:t>
      </w:r>
    </w:p>
    <w:p w:rsidR="00472F5F" w:rsidRPr="00472F5F" w:rsidRDefault="00472F5F" w:rsidP="00472F5F">
      <w:pPr>
        <w:tabs>
          <w:tab w:val="left" w:pos="567"/>
          <w:tab w:val="left" w:pos="1985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художник и компьютерный дизайн: Ольга Салова (Москва);</w:t>
      </w:r>
    </w:p>
    <w:p w:rsidR="00472F5F" w:rsidRPr="00472F5F" w:rsidRDefault="00472F5F" w:rsidP="00472F5F">
      <w:pPr>
        <w:tabs>
          <w:tab w:val="left" w:pos="567"/>
          <w:tab w:val="left" w:pos="1985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обоснование символики: Юрий </w:t>
      </w:r>
      <w:proofErr w:type="spellStart"/>
      <w:r w:rsidRPr="00472F5F">
        <w:rPr>
          <w:sz w:val="28"/>
          <w:szCs w:val="28"/>
          <w:lang w:val="ru-RU"/>
        </w:rPr>
        <w:t>Фрейман</w:t>
      </w:r>
      <w:proofErr w:type="spellEnd"/>
      <w:r w:rsidRPr="00472F5F">
        <w:rPr>
          <w:sz w:val="28"/>
          <w:szCs w:val="28"/>
          <w:lang w:val="ru-RU"/>
        </w:rPr>
        <w:t xml:space="preserve"> (Кемерово).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</w:p>
    <w:p w:rsidR="00472F5F" w:rsidRPr="00472F5F" w:rsidRDefault="00472F5F" w:rsidP="00472F5F">
      <w:pPr>
        <w:tabs>
          <w:tab w:val="left" w:pos="284"/>
        </w:tabs>
        <w:jc w:val="center"/>
        <w:rPr>
          <w:rStyle w:val="af6"/>
          <w:sz w:val="28"/>
          <w:szCs w:val="28"/>
          <w:lang w:val="ru-RU"/>
        </w:rPr>
      </w:pPr>
      <w:r w:rsidRPr="00472F5F">
        <w:rPr>
          <w:rStyle w:val="af6"/>
          <w:sz w:val="28"/>
          <w:szCs w:val="28"/>
          <w:lang w:val="ru-RU"/>
        </w:rPr>
        <w:t>3. Порядок воспроизведения и размещения герба</w:t>
      </w:r>
    </w:p>
    <w:p w:rsidR="00472F5F" w:rsidRPr="00472F5F" w:rsidRDefault="00472F5F" w:rsidP="00472F5F">
      <w:pPr>
        <w:tabs>
          <w:tab w:val="left" w:pos="1276"/>
        </w:tabs>
        <w:jc w:val="center"/>
        <w:rPr>
          <w:b/>
          <w:sz w:val="28"/>
          <w:szCs w:val="28"/>
          <w:lang w:val="ru-RU"/>
        </w:rPr>
      </w:pPr>
      <w:proofErr w:type="spellStart"/>
      <w:r w:rsidRPr="00472F5F">
        <w:rPr>
          <w:b/>
          <w:sz w:val="28"/>
          <w:szCs w:val="28"/>
          <w:lang w:val="ru-RU"/>
        </w:rPr>
        <w:t>Таштагольского</w:t>
      </w:r>
      <w:proofErr w:type="spellEnd"/>
      <w:r w:rsidRPr="00472F5F">
        <w:rPr>
          <w:b/>
          <w:sz w:val="28"/>
          <w:szCs w:val="28"/>
          <w:lang w:val="ru-RU"/>
        </w:rPr>
        <w:t xml:space="preserve"> муниципального</w:t>
      </w:r>
      <w:r w:rsidRPr="002C733A">
        <w:rPr>
          <w:rStyle w:val="af6"/>
          <w:sz w:val="28"/>
          <w:szCs w:val="28"/>
          <w:lang w:val="ru-RU"/>
        </w:rPr>
        <w:t xml:space="preserve"> </w:t>
      </w:r>
      <w:r w:rsidR="00702FE8" w:rsidRPr="002C733A">
        <w:rPr>
          <w:rStyle w:val="af6"/>
          <w:sz w:val="28"/>
          <w:szCs w:val="28"/>
          <w:lang w:val="ru-RU"/>
        </w:rPr>
        <w:t>округа</w:t>
      </w:r>
    </w:p>
    <w:p w:rsidR="00472F5F" w:rsidRPr="002C733A" w:rsidRDefault="00472F5F" w:rsidP="00472F5F">
      <w:pPr>
        <w:tabs>
          <w:tab w:val="left" w:pos="1276"/>
        </w:tabs>
        <w:ind w:firstLine="709"/>
        <w:jc w:val="both"/>
        <w:rPr>
          <w:lang w:val="ru-RU"/>
        </w:rPr>
      </w:pPr>
    </w:p>
    <w:p w:rsidR="00472F5F" w:rsidRPr="00472F5F" w:rsidRDefault="00472F5F" w:rsidP="00472F5F">
      <w:pPr>
        <w:tabs>
          <w:tab w:val="left" w:pos="1575"/>
        </w:tabs>
        <w:ind w:firstLine="709"/>
        <w:jc w:val="both"/>
        <w:rPr>
          <w:bCs/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3.1. Герб </w:t>
      </w:r>
      <w:proofErr w:type="spellStart"/>
      <w:r w:rsidRPr="00472F5F">
        <w:rPr>
          <w:spacing w:val="-6"/>
          <w:sz w:val="28"/>
          <w:szCs w:val="28"/>
          <w:lang w:val="ru-RU"/>
        </w:rPr>
        <w:t>Таштагольского</w:t>
      </w:r>
      <w:proofErr w:type="spellEnd"/>
      <w:r w:rsidRPr="00472F5F">
        <w:rPr>
          <w:spacing w:val="-6"/>
          <w:sz w:val="28"/>
          <w:szCs w:val="28"/>
          <w:lang w:val="ru-RU"/>
        </w:rPr>
        <w:t xml:space="preserve"> муниципального </w:t>
      </w:r>
      <w:r w:rsidR="00702FE8">
        <w:rPr>
          <w:sz w:val="28"/>
          <w:szCs w:val="28"/>
          <w:lang w:val="ru-RU"/>
        </w:rPr>
        <w:t>округа</w:t>
      </w:r>
      <w:r w:rsidR="00702FE8" w:rsidRPr="00472F5F">
        <w:rPr>
          <w:bCs/>
          <w:sz w:val="28"/>
          <w:szCs w:val="28"/>
          <w:lang w:val="ru-RU"/>
        </w:rPr>
        <w:t xml:space="preserve"> </w:t>
      </w:r>
      <w:r w:rsidRPr="00472F5F">
        <w:rPr>
          <w:bCs/>
          <w:sz w:val="28"/>
          <w:szCs w:val="28"/>
          <w:lang w:val="ru-RU"/>
        </w:rPr>
        <w:t>может воспроизводиться:</w:t>
      </w:r>
    </w:p>
    <w:p w:rsidR="00472F5F" w:rsidRPr="00472F5F" w:rsidRDefault="00472F5F" w:rsidP="00472F5F">
      <w:pPr>
        <w:tabs>
          <w:tab w:val="left" w:pos="1575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bCs/>
          <w:sz w:val="28"/>
          <w:szCs w:val="28"/>
          <w:lang w:val="ru-RU"/>
        </w:rPr>
        <w:t>-</w:t>
      </w:r>
      <w:r w:rsidRPr="00472F5F">
        <w:rPr>
          <w:sz w:val="28"/>
          <w:szCs w:val="28"/>
          <w:lang w:val="ru-RU"/>
        </w:rPr>
        <w:t xml:space="preserve"> в многоцветном варианте (Приложение 1); </w:t>
      </w:r>
    </w:p>
    <w:p w:rsidR="00472F5F" w:rsidRPr="00472F5F" w:rsidRDefault="00472F5F" w:rsidP="00472F5F">
      <w:pPr>
        <w:tabs>
          <w:tab w:val="left" w:pos="1575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- в одноцветном контурном варианте (Приложение 2);  </w:t>
      </w:r>
    </w:p>
    <w:p w:rsidR="00472F5F" w:rsidRPr="00472F5F" w:rsidRDefault="00472F5F" w:rsidP="00472F5F">
      <w:pPr>
        <w:tabs>
          <w:tab w:val="left" w:pos="1575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- в одноцветном контурном варианте </w:t>
      </w:r>
      <w:r w:rsidRPr="00472F5F">
        <w:rPr>
          <w:bCs/>
          <w:sz w:val="28"/>
          <w:szCs w:val="28"/>
          <w:lang w:val="ru-RU"/>
        </w:rPr>
        <w:t>с</w:t>
      </w:r>
      <w:r w:rsidRPr="00472F5F">
        <w:rPr>
          <w:sz w:val="28"/>
          <w:szCs w:val="28"/>
          <w:lang w:val="ru-RU"/>
        </w:rPr>
        <w:t xml:space="preserve"> условной штриховкой для обозначения цветов (</w:t>
      </w:r>
      <w:proofErr w:type="spellStart"/>
      <w:r w:rsidRPr="00472F5F">
        <w:rPr>
          <w:sz w:val="28"/>
          <w:szCs w:val="28"/>
          <w:lang w:val="ru-RU"/>
        </w:rPr>
        <w:t>шафировкой</w:t>
      </w:r>
      <w:proofErr w:type="spellEnd"/>
      <w:r w:rsidRPr="00472F5F">
        <w:rPr>
          <w:sz w:val="28"/>
          <w:szCs w:val="28"/>
          <w:lang w:val="ru-RU"/>
        </w:rPr>
        <w:t>) (Приложение 3).</w:t>
      </w:r>
    </w:p>
    <w:p w:rsidR="00472F5F" w:rsidRPr="00C84B42" w:rsidRDefault="00472F5F" w:rsidP="00472F5F">
      <w:pPr>
        <w:pStyle w:val="justtext"/>
        <w:spacing w:before="0" w:after="0"/>
        <w:ind w:firstLine="709"/>
        <w:rPr>
          <w:color w:val="auto"/>
          <w:sz w:val="28"/>
          <w:szCs w:val="28"/>
        </w:rPr>
      </w:pPr>
      <w:r w:rsidRPr="00C84B42">
        <w:rPr>
          <w:color w:val="auto"/>
          <w:sz w:val="28"/>
          <w:szCs w:val="28"/>
        </w:rPr>
        <w:t xml:space="preserve">3.2. Герб </w:t>
      </w:r>
      <w:proofErr w:type="spellStart"/>
      <w:r w:rsidRPr="00C84B42">
        <w:rPr>
          <w:spacing w:val="-6"/>
          <w:sz w:val="28"/>
          <w:szCs w:val="28"/>
        </w:rPr>
        <w:t>Таштагольского</w:t>
      </w:r>
      <w:proofErr w:type="spellEnd"/>
      <w:r w:rsidRPr="00C84B42">
        <w:rPr>
          <w:spacing w:val="-6"/>
          <w:sz w:val="28"/>
          <w:szCs w:val="28"/>
        </w:rPr>
        <w:t xml:space="preserve"> муниципального</w:t>
      </w:r>
      <w:r w:rsidR="00702FE8">
        <w:rPr>
          <w:spacing w:val="-6"/>
          <w:sz w:val="28"/>
          <w:szCs w:val="28"/>
        </w:rPr>
        <w:t xml:space="preserve"> </w:t>
      </w:r>
      <w:r w:rsidR="00702FE8">
        <w:rPr>
          <w:sz w:val="28"/>
          <w:szCs w:val="28"/>
        </w:rPr>
        <w:t>округа</w:t>
      </w:r>
      <w:r w:rsidRPr="00C84B42">
        <w:rPr>
          <w:spacing w:val="-6"/>
          <w:sz w:val="28"/>
          <w:szCs w:val="28"/>
        </w:rPr>
        <w:t>,</w:t>
      </w:r>
      <w:r w:rsidRPr="00C84B42">
        <w:rPr>
          <w:color w:val="auto"/>
          <w:sz w:val="28"/>
          <w:szCs w:val="28"/>
        </w:rPr>
        <w:t xml:space="preserve"> в соответствии с Методическими рекомендациями по разработке и использованию официальных символов муниципальных образований (Раздел 2, Глава VIII, п.п. 45-46), утвержденными Геральдическим Советом при Президенте Российской Федерации 28.06.2006 года, может воспроизводиться со статусной короной установленного образца.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3.3. Варианты герба </w:t>
      </w:r>
      <w:proofErr w:type="spellStart"/>
      <w:r w:rsidR="00702FE8">
        <w:rPr>
          <w:spacing w:val="-6"/>
          <w:sz w:val="28"/>
          <w:szCs w:val="28"/>
          <w:lang w:val="ru-RU"/>
        </w:rPr>
        <w:t>Таштагольского</w:t>
      </w:r>
      <w:proofErr w:type="spellEnd"/>
      <w:r w:rsidR="00702FE8">
        <w:rPr>
          <w:spacing w:val="-6"/>
          <w:sz w:val="28"/>
          <w:szCs w:val="28"/>
          <w:lang w:val="ru-RU"/>
        </w:rPr>
        <w:t xml:space="preserve"> муниципального </w:t>
      </w:r>
      <w:r w:rsidR="00702FE8">
        <w:rPr>
          <w:sz w:val="28"/>
          <w:szCs w:val="28"/>
          <w:lang w:val="ru-RU"/>
        </w:rPr>
        <w:t>округа</w:t>
      </w:r>
      <w:r w:rsidRPr="00472F5F">
        <w:rPr>
          <w:spacing w:val="-6"/>
          <w:sz w:val="28"/>
          <w:szCs w:val="28"/>
          <w:lang w:val="ru-RU"/>
        </w:rPr>
        <w:t xml:space="preserve">, указанные в пунктах 3.1, 3.2, – равно допустимы. </w:t>
      </w:r>
      <w:r w:rsidRPr="00472F5F">
        <w:rPr>
          <w:sz w:val="28"/>
          <w:szCs w:val="28"/>
          <w:lang w:val="ru-RU"/>
        </w:rPr>
        <w:t xml:space="preserve"> Приложения 1-3 к настоящему Положению, являются неотъемлемыми частями настоящего Положения.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3.4. Воспроизведение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702FE8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3.5. Порядок одновременного размещения Государственного герба Российской Федерации, герба Кемеровской области</w:t>
      </w:r>
      <w:r w:rsidR="00702FE8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,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702FE8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, иных гербов устанавливается в соответствии с федеральным законодательством, законодательством Кемеровской области</w:t>
      </w:r>
      <w:r w:rsidR="00702FE8">
        <w:rPr>
          <w:sz w:val="28"/>
          <w:szCs w:val="28"/>
          <w:lang w:val="ru-RU"/>
        </w:rPr>
        <w:t xml:space="preserve"> – Кузбасса</w:t>
      </w:r>
      <w:r w:rsidRPr="00472F5F">
        <w:rPr>
          <w:sz w:val="28"/>
          <w:szCs w:val="28"/>
          <w:lang w:val="ru-RU"/>
        </w:rPr>
        <w:t>, регулирующими правоотношения в сфере геральдического обеспечения.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3.6. При одновременном размещении Государственного герба Российской Федерации (или герба Кемеровской области</w:t>
      </w:r>
      <w:r w:rsidR="00702FE8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) и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702FE8">
        <w:rPr>
          <w:sz w:val="28"/>
          <w:szCs w:val="28"/>
          <w:lang w:val="ru-RU"/>
        </w:rPr>
        <w:t>округа</w:t>
      </w:r>
      <w:r w:rsidR="00702FE8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герб</w:t>
      </w:r>
      <w:r w:rsidR="00702FE8">
        <w:rPr>
          <w:sz w:val="28"/>
          <w:szCs w:val="28"/>
          <w:lang w:val="ru-RU"/>
        </w:rPr>
        <w:t xml:space="preserve"> </w:t>
      </w:r>
      <w:proofErr w:type="spellStart"/>
      <w:r w:rsidR="00702FE8">
        <w:rPr>
          <w:sz w:val="28"/>
          <w:szCs w:val="28"/>
          <w:lang w:val="ru-RU"/>
        </w:rPr>
        <w:t>Таштагольского</w:t>
      </w:r>
      <w:proofErr w:type="spellEnd"/>
      <w:r w:rsidR="00702FE8">
        <w:rPr>
          <w:sz w:val="28"/>
          <w:szCs w:val="28"/>
          <w:lang w:val="ru-RU"/>
        </w:rPr>
        <w:t xml:space="preserve"> </w:t>
      </w:r>
      <w:r w:rsidR="00702FE8">
        <w:rPr>
          <w:sz w:val="28"/>
          <w:szCs w:val="28"/>
          <w:lang w:val="ru-RU"/>
        </w:rPr>
        <w:lastRenderedPageBreak/>
        <w:t>муниципального</w:t>
      </w:r>
      <w:r w:rsidR="00702FE8" w:rsidRPr="00702FE8">
        <w:rPr>
          <w:sz w:val="28"/>
          <w:szCs w:val="28"/>
          <w:lang w:val="ru-RU"/>
        </w:rPr>
        <w:t xml:space="preserve"> </w:t>
      </w:r>
      <w:r w:rsidR="00702FE8">
        <w:rPr>
          <w:sz w:val="28"/>
          <w:szCs w:val="28"/>
          <w:lang w:val="ru-RU"/>
        </w:rPr>
        <w:t xml:space="preserve">округа </w:t>
      </w:r>
      <w:r w:rsidRPr="00472F5F">
        <w:rPr>
          <w:sz w:val="28"/>
          <w:szCs w:val="28"/>
          <w:lang w:val="ru-RU"/>
        </w:rPr>
        <w:t xml:space="preserve"> располагается справа (размещение гербов по схеме 1-2)</w:t>
      </w:r>
      <w:r w:rsidRPr="00C84B42">
        <w:rPr>
          <w:rStyle w:val="af3"/>
          <w:sz w:val="28"/>
          <w:szCs w:val="28"/>
        </w:rPr>
        <w:footnoteReference w:id="1"/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pacing w:val="-6"/>
          <w:sz w:val="28"/>
          <w:szCs w:val="28"/>
          <w:lang w:val="ru-RU"/>
        </w:rPr>
      </w:pPr>
      <w:r w:rsidRPr="00472F5F">
        <w:rPr>
          <w:spacing w:val="-6"/>
          <w:sz w:val="28"/>
          <w:szCs w:val="28"/>
          <w:lang w:val="ru-RU"/>
        </w:rPr>
        <w:t>3.7. При одновременном размещении Государственного герба Российской Федерации (1), герба Кемеровской области</w:t>
      </w:r>
      <w:r w:rsidR="00CE14DF">
        <w:rPr>
          <w:spacing w:val="-6"/>
          <w:sz w:val="28"/>
          <w:szCs w:val="28"/>
          <w:lang w:val="ru-RU"/>
        </w:rPr>
        <w:t xml:space="preserve"> </w:t>
      </w:r>
      <w:r w:rsidR="00702FE8">
        <w:rPr>
          <w:spacing w:val="-6"/>
          <w:sz w:val="28"/>
          <w:szCs w:val="28"/>
          <w:lang w:val="ru-RU"/>
        </w:rPr>
        <w:t>- Кузбасса</w:t>
      </w:r>
      <w:r w:rsidRPr="00472F5F">
        <w:rPr>
          <w:spacing w:val="-6"/>
          <w:sz w:val="28"/>
          <w:szCs w:val="28"/>
          <w:lang w:val="ru-RU"/>
        </w:rPr>
        <w:t xml:space="preserve"> (2) и герба </w:t>
      </w:r>
      <w:proofErr w:type="spellStart"/>
      <w:r w:rsidRPr="00472F5F">
        <w:rPr>
          <w:spacing w:val="-6"/>
          <w:sz w:val="28"/>
          <w:szCs w:val="28"/>
          <w:lang w:val="ru-RU"/>
        </w:rPr>
        <w:t>Таштагольского</w:t>
      </w:r>
      <w:proofErr w:type="spellEnd"/>
      <w:r w:rsidRPr="00472F5F">
        <w:rPr>
          <w:spacing w:val="-6"/>
          <w:sz w:val="28"/>
          <w:szCs w:val="28"/>
          <w:lang w:val="ru-RU"/>
        </w:rPr>
        <w:t xml:space="preserve"> муниципального </w:t>
      </w:r>
      <w:r w:rsidR="00702FE8">
        <w:rPr>
          <w:sz w:val="28"/>
          <w:szCs w:val="28"/>
          <w:lang w:val="ru-RU"/>
        </w:rPr>
        <w:t>округа</w:t>
      </w:r>
      <w:r w:rsidR="00702FE8" w:rsidRPr="00472F5F">
        <w:rPr>
          <w:spacing w:val="-6"/>
          <w:sz w:val="28"/>
          <w:szCs w:val="28"/>
          <w:lang w:val="ru-RU"/>
        </w:rPr>
        <w:t xml:space="preserve"> </w:t>
      </w:r>
      <w:r w:rsidRPr="00472F5F">
        <w:rPr>
          <w:spacing w:val="-6"/>
          <w:sz w:val="28"/>
          <w:szCs w:val="28"/>
          <w:lang w:val="ru-RU"/>
        </w:rPr>
        <w:t>(3), Государственный герб Российской Федерации располагается в центре. Слева от Государственного герба Российской Федерации располагается герб Кемеровской области</w:t>
      </w:r>
      <w:r w:rsidR="00702FE8">
        <w:rPr>
          <w:spacing w:val="-6"/>
          <w:sz w:val="28"/>
          <w:szCs w:val="28"/>
          <w:lang w:val="ru-RU"/>
        </w:rPr>
        <w:t>-Кузбасса</w:t>
      </w:r>
      <w:r w:rsidRPr="00472F5F">
        <w:rPr>
          <w:spacing w:val="-6"/>
          <w:sz w:val="28"/>
          <w:szCs w:val="28"/>
          <w:lang w:val="ru-RU"/>
        </w:rPr>
        <w:t xml:space="preserve">, справа от Государственного герба Российской Федерации располагается герб </w:t>
      </w:r>
      <w:proofErr w:type="spellStart"/>
      <w:r w:rsidRPr="00472F5F">
        <w:rPr>
          <w:spacing w:val="-6"/>
          <w:sz w:val="28"/>
          <w:szCs w:val="28"/>
          <w:lang w:val="ru-RU"/>
        </w:rPr>
        <w:t>Таштагольского</w:t>
      </w:r>
      <w:proofErr w:type="spellEnd"/>
      <w:r w:rsidRPr="00472F5F">
        <w:rPr>
          <w:spacing w:val="-6"/>
          <w:sz w:val="28"/>
          <w:szCs w:val="28"/>
          <w:lang w:val="ru-RU"/>
        </w:rPr>
        <w:t xml:space="preserve"> муниципального</w:t>
      </w:r>
      <w:r w:rsidR="00702FE8" w:rsidRPr="00702FE8">
        <w:rPr>
          <w:sz w:val="28"/>
          <w:szCs w:val="28"/>
          <w:lang w:val="ru-RU"/>
        </w:rPr>
        <w:t xml:space="preserve"> </w:t>
      </w:r>
      <w:r w:rsidR="00702FE8">
        <w:rPr>
          <w:sz w:val="28"/>
          <w:szCs w:val="28"/>
          <w:lang w:val="ru-RU"/>
        </w:rPr>
        <w:t>округа</w:t>
      </w:r>
      <w:r w:rsidRPr="00472F5F">
        <w:rPr>
          <w:spacing w:val="-6"/>
          <w:sz w:val="28"/>
          <w:szCs w:val="28"/>
          <w:lang w:val="ru-RU"/>
        </w:rPr>
        <w:t xml:space="preserve"> (размещение гербов</w:t>
      </w:r>
      <w:r w:rsidRPr="00472F5F">
        <w:rPr>
          <w:sz w:val="28"/>
          <w:szCs w:val="28"/>
          <w:lang w:val="ru-RU"/>
        </w:rPr>
        <w:t xml:space="preserve"> по схеме</w:t>
      </w:r>
      <w:r w:rsidRPr="00472F5F">
        <w:rPr>
          <w:spacing w:val="-6"/>
          <w:sz w:val="28"/>
          <w:szCs w:val="28"/>
          <w:lang w:val="ru-RU"/>
        </w:rPr>
        <w:t xml:space="preserve"> 2-1-3).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3.8. При одновременном размещении чётного числа гербов (например, 8-ми), Государственный герб Российской Федерации (1) располагается левее центра. Справа от Государственного герба Российской Федерации располагается герб Кемеровской области </w:t>
      </w:r>
      <w:r w:rsidR="00167799">
        <w:rPr>
          <w:sz w:val="28"/>
          <w:szCs w:val="28"/>
          <w:lang w:val="ru-RU"/>
        </w:rPr>
        <w:t>- Кузбасса</w:t>
      </w:r>
      <w:r w:rsidRPr="00472F5F">
        <w:rPr>
          <w:sz w:val="28"/>
          <w:szCs w:val="28"/>
          <w:lang w:val="ru-RU"/>
        </w:rPr>
        <w:t xml:space="preserve">(2), слева от Государственного герба Российской Федерации располагается герб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D5177C">
        <w:rPr>
          <w:sz w:val="28"/>
          <w:szCs w:val="28"/>
          <w:lang w:val="ru-RU"/>
        </w:rPr>
        <w:t>округа</w:t>
      </w:r>
      <w:r w:rsidR="00D5177C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(3).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слева и справа в порядке ранжирования (размещение гербов: 7-5-3-1-2-4-6-8).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3.9. При одновременном размещении нечётного числа гербов (например, 7-ми), Государственный герб Российской Федерации (1) располагается в центре. Слева от Государственного герба Российской Федерации располагается герб Кемеровской области</w:t>
      </w:r>
      <w:r w:rsidR="00D5177C">
        <w:rPr>
          <w:sz w:val="28"/>
          <w:szCs w:val="28"/>
          <w:lang w:val="ru-RU"/>
        </w:rPr>
        <w:t>-Кузбасса</w:t>
      </w:r>
      <w:r w:rsidRPr="00472F5F">
        <w:rPr>
          <w:sz w:val="28"/>
          <w:szCs w:val="28"/>
          <w:lang w:val="ru-RU"/>
        </w:rPr>
        <w:t xml:space="preserve"> (2), справа от Государственного герба Российской Федерации располагается герб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D5177C">
        <w:rPr>
          <w:sz w:val="28"/>
          <w:szCs w:val="28"/>
          <w:lang w:val="ru-RU"/>
        </w:rPr>
        <w:t>округа</w:t>
      </w:r>
      <w:r w:rsidR="00D5177C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(3).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справа и слева в порядке ранжирования (расположение гербов: 6-4-2-1-3-5-7).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3.10. Расположение гербов, установленное в пунктах 3.6. – 3.9. указано «от зрителя».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3.11. При одновременном размещении Государственного герба Российской Федерации, герба Кемеровской области</w:t>
      </w:r>
      <w:r w:rsidR="00D5177C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,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D5177C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 xml:space="preserve">, размер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D5177C">
        <w:rPr>
          <w:sz w:val="28"/>
          <w:szCs w:val="28"/>
          <w:lang w:val="ru-RU"/>
        </w:rPr>
        <w:t>округа</w:t>
      </w:r>
      <w:r w:rsidR="00D5177C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не может превышать размеры других гербов.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3.12. При одновременном размещении Государственного герба Российской Федерации, герба Кемеровской области</w:t>
      </w:r>
      <w:r w:rsidR="00D5177C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,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D5177C" w:rsidRPr="00D5177C">
        <w:rPr>
          <w:sz w:val="28"/>
          <w:szCs w:val="28"/>
          <w:lang w:val="ru-RU"/>
        </w:rPr>
        <w:t xml:space="preserve"> </w:t>
      </w:r>
      <w:r w:rsidR="00D5177C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 xml:space="preserve">, высота размещения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D5177C">
        <w:rPr>
          <w:sz w:val="28"/>
          <w:szCs w:val="28"/>
          <w:lang w:val="ru-RU"/>
        </w:rPr>
        <w:t>округа</w:t>
      </w:r>
      <w:r w:rsidR="00D5177C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не может превышать высоту размещения других гербов.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lastRenderedPageBreak/>
        <w:t>3.13. При одновременном размещении Государственного герба Российской Федерации, герба Кемеровской области</w:t>
      </w:r>
      <w:r w:rsidR="00D5177C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,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D5177C">
        <w:rPr>
          <w:sz w:val="28"/>
          <w:szCs w:val="28"/>
          <w:lang w:val="ru-RU"/>
        </w:rPr>
        <w:t>округа</w:t>
      </w:r>
      <w:r w:rsidR="00D5177C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все гербы должны быть выполнены в единой технике.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3.14. Порядок изготовления, хранения и уничтожения бланков, печатей и иных носителей изображения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C0342">
        <w:rPr>
          <w:sz w:val="28"/>
          <w:szCs w:val="28"/>
          <w:lang w:val="ru-RU"/>
        </w:rPr>
        <w:t>округа</w:t>
      </w:r>
      <w:r w:rsidR="000C0342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устанавливается администрацией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0C0342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tabs>
          <w:tab w:val="left" w:pos="240"/>
        </w:tabs>
        <w:ind w:firstLine="709"/>
        <w:jc w:val="center"/>
        <w:rPr>
          <w:rStyle w:val="af8"/>
          <w:sz w:val="28"/>
          <w:szCs w:val="28"/>
          <w:lang w:val="ru-RU"/>
        </w:rPr>
      </w:pPr>
    </w:p>
    <w:p w:rsidR="00472F5F" w:rsidRPr="00E44897" w:rsidRDefault="00472F5F" w:rsidP="00472F5F">
      <w:pPr>
        <w:tabs>
          <w:tab w:val="left" w:pos="240"/>
        </w:tabs>
        <w:jc w:val="center"/>
        <w:rPr>
          <w:b/>
          <w:sz w:val="28"/>
          <w:szCs w:val="28"/>
          <w:lang w:val="ru-RU"/>
        </w:rPr>
      </w:pPr>
      <w:r w:rsidRPr="00472F5F">
        <w:rPr>
          <w:rStyle w:val="af8"/>
          <w:sz w:val="28"/>
          <w:szCs w:val="28"/>
          <w:lang w:val="ru-RU"/>
        </w:rPr>
        <w:t xml:space="preserve">4. Порядок использования герба </w:t>
      </w:r>
      <w:proofErr w:type="spellStart"/>
      <w:r w:rsidRPr="00472F5F">
        <w:rPr>
          <w:b/>
          <w:sz w:val="28"/>
          <w:szCs w:val="28"/>
          <w:lang w:val="ru-RU"/>
        </w:rPr>
        <w:t>Таштагольского</w:t>
      </w:r>
      <w:proofErr w:type="spellEnd"/>
      <w:r w:rsidRPr="00472F5F">
        <w:rPr>
          <w:b/>
          <w:sz w:val="28"/>
          <w:szCs w:val="28"/>
          <w:lang w:val="ru-RU"/>
        </w:rPr>
        <w:t xml:space="preserve"> муниципального </w:t>
      </w:r>
      <w:r w:rsidR="000169E9" w:rsidRPr="00E44897">
        <w:rPr>
          <w:b/>
          <w:sz w:val="28"/>
          <w:szCs w:val="28"/>
          <w:lang w:val="ru-RU"/>
        </w:rPr>
        <w:t>округа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rStyle w:val="af8"/>
          <w:sz w:val="28"/>
          <w:szCs w:val="28"/>
          <w:lang w:val="ru-RU"/>
        </w:rPr>
      </w:pP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4.1. Герб</w:t>
      </w:r>
      <w:r w:rsidR="000169E9">
        <w:rPr>
          <w:sz w:val="28"/>
          <w:szCs w:val="28"/>
          <w:lang w:val="ru-RU"/>
        </w:rPr>
        <w:t xml:space="preserve"> </w:t>
      </w:r>
      <w:proofErr w:type="spellStart"/>
      <w:r w:rsidR="000169E9">
        <w:rPr>
          <w:sz w:val="28"/>
          <w:szCs w:val="28"/>
          <w:lang w:val="ru-RU"/>
        </w:rPr>
        <w:t>Таштагольского</w:t>
      </w:r>
      <w:proofErr w:type="spellEnd"/>
      <w:r w:rsidR="000169E9">
        <w:rPr>
          <w:sz w:val="28"/>
          <w:szCs w:val="28"/>
          <w:lang w:val="ru-RU"/>
        </w:rPr>
        <w:t xml:space="preserve"> муниципального </w:t>
      </w:r>
      <w:r w:rsidRPr="00472F5F">
        <w:rPr>
          <w:sz w:val="28"/>
          <w:szCs w:val="28"/>
          <w:lang w:val="ru-RU"/>
        </w:rPr>
        <w:t xml:space="preserve"> </w:t>
      </w:r>
      <w:r w:rsidR="000169E9">
        <w:rPr>
          <w:sz w:val="28"/>
          <w:szCs w:val="28"/>
          <w:lang w:val="ru-RU"/>
        </w:rPr>
        <w:t>округа</w:t>
      </w:r>
      <w:r w:rsidR="000169E9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в многоцветном варианте</w:t>
      </w:r>
      <w:r w:rsidRPr="00472F5F">
        <w:rPr>
          <w:color w:val="FF0000"/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размещается: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pacing w:val="-6"/>
          <w:sz w:val="28"/>
          <w:szCs w:val="28"/>
          <w:lang w:val="ru-RU"/>
        </w:rPr>
      </w:pPr>
      <w:r w:rsidRPr="00472F5F">
        <w:rPr>
          <w:spacing w:val="-6"/>
          <w:sz w:val="28"/>
          <w:szCs w:val="28"/>
          <w:lang w:val="ru-RU"/>
        </w:rPr>
        <w:t xml:space="preserve">1) на вывесках, фасадах зданий органов местного самоуправления, муниципальных предприятий и учреждений, необходимых для осуществления полномочий по решению вопросов местного значения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169E9">
        <w:rPr>
          <w:sz w:val="28"/>
          <w:szCs w:val="28"/>
          <w:lang w:val="ru-RU"/>
        </w:rPr>
        <w:t>округа</w:t>
      </w:r>
      <w:r w:rsidRPr="00472F5F">
        <w:rPr>
          <w:spacing w:val="-6"/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pacing w:val="-10"/>
          <w:sz w:val="28"/>
          <w:szCs w:val="28"/>
          <w:lang w:val="ru-RU"/>
        </w:rPr>
      </w:pPr>
      <w:r w:rsidRPr="00472F5F">
        <w:rPr>
          <w:spacing w:val="-10"/>
          <w:sz w:val="28"/>
          <w:szCs w:val="28"/>
          <w:lang w:val="ru-RU"/>
        </w:rPr>
        <w:t xml:space="preserve">2) в залах заседаний органов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169E9">
        <w:rPr>
          <w:sz w:val="28"/>
          <w:szCs w:val="28"/>
          <w:lang w:val="ru-RU"/>
        </w:rPr>
        <w:t>округа</w:t>
      </w:r>
      <w:r w:rsidRPr="00472F5F">
        <w:rPr>
          <w:spacing w:val="-10"/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3) в кабинетах главы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169E9">
        <w:rPr>
          <w:sz w:val="28"/>
          <w:szCs w:val="28"/>
          <w:lang w:val="ru-RU"/>
        </w:rPr>
        <w:t>округа,</w:t>
      </w:r>
      <w:r w:rsidRPr="00472F5F">
        <w:rPr>
          <w:sz w:val="28"/>
          <w:szCs w:val="28"/>
          <w:lang w:val="ru-RU"/>
        </w:rPr>
        <w:t xml:space="preserve"> выборных должностных лиц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169E9">
        <w:rPr>
          <w:sz w:val="28"/>
          <w:szCs w:val="28"/>
          <w:lang w:val="ru-RU"/>
        </w:rPr>
        <w:t>округ</w:t>
      </w:r>
      <w:r w:rsidRPr="00472F5F">
        <w:rPr>
          <w:sz w:val="28"/>
          <w:szCs w:val="28"/>
          <w:lang w:val="ru-RU"/>
        </w:rPr>
        <w:t xml:space="preserve">, главы администрации </w:t>
      </w:r>
      <w:proofErr w:type="spellStart"/>
      <w:r w:rsidRPr="00472F5F">
        <w:rPr>
          <w:sz w:val="28"/>
          <w:szCs w:val="28"/>
          <w:lang w:val="ru-RU"/>
        </w:rPr>
        <w:t>Та</w:t>
      </w:r>
      <w:r w:rsidR="000169E9">
        <w:rPr>
          <w:sz w:val="28"/>
          <w:szCs w:val="28"/>
          <w:lang w:val="ru-RU"/>
        </w:rPr>
        <w:t>штагольского</w:t>
      </w:r>
      <w:proofErr w:type="spellEnd"/>
      <w:r w:rsidR="000169E9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4.2. Герб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169E9">
        <w:rPr>
          <w:sz w:val="28"/>
          <w:szCs w:val="28"/>
          <w:lang w:val="ru-RU"/>
        </w:rPr>
        <w:t>округа</w:t>
      </w:r>
      <w:r w:rsidR="000169E9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в многоцветном варианте может размещаться: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1) в кабинетах руководителей структурных подразделений администрации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B3191E">
        <w:rPr>
          <w:sz w:val="28"/>
          <w:szCs w:val="28"/>
          <w:lang w:val="ru-RU"/>
        </w:rPr>
        <w:t>округа</w:t>
      </w:r>
      <w:r w:rsidR="00B3191E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и их заместителей, первых заместителей, заместителей главы администрации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B3191E">
        <w:rPr>
          <w:sz w:val="28"/>
          <w:szCs w:val="28"/>
          <w:lang w:val="ru-RU"/>
        </w:rPr>
        <w:t>агольского</w:t>
      </w:r>
      <w:proofErr w:type="spellEnd"/>
      <w:r w:rsidR="00B3191E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 xml:space="preserve">, руководителей отраслевых, структурных подразделений администрации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B3191E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, руководителей муниципальных предприятий и их заместителей, учреждений и организаций;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2) на форме спортивных команд и отдельных спортсменов, представляющих Таштагольский муниципальный </w:t>
      </w:r>
      <w:r w:rsidR="00A7524E">
        <w:rPr>
          <w:sz w:val="28"/>
          <w:szCs w:val="28"/>
          <w:lang w:val="ru-RU"/>
        </w:rPr>
        <w:t>округ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3) на пассажирском транспорте и другом имуществе, предназначенном для транспортного обслуживания населения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A7524E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4) в заставках местных телевизионных программ;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5) на официальных сайтах органов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A7524E">
        <w:rPr>
          <w:sz w:val="28"/>
          <w:szCs w:val="28"/>
          <w:lang w:val="ru-RU"/>
        </w:rPr>
        <w:t>округа</w:t>
      </w:r>
      <w:r w:rsidR="00A7524E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в информационно-коммуникационной сети «Интернет»;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pacing w:val="-6"/>
          <w:sz w:val="28"/>
          <w:szCs w:val="28"/>
          <w:lang w:val="ru-RU"/>
        </w:rPr>
      </w:pPr>
      <w:r w:rsidRPr="00472F5F">
        <w:rPr>
          <w:spacing w:val="-6"/>
          <w:sz w:val="28"/>
          <w:szCs w:val="28"/>
          <w:lang w:val="ru-RU"/>
        </w:rPr>
        <w:lastRenderedPageBreak/>
        <w:t xml:space="preserve">6) на стелах, указателях, знаках, обозначающих границу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A7524E">
        <w:rPr>
          <w:sz w:val="28"/>
          <w:szCs w:val="28"/>
          <w:lang w:val="ru-RU"/>
        </w:rPr>
        <w:t>округа</w:t>
      </w:r>
      <w:r w:rsidR="00A7524E" w:rsidRPr="00472F5F">
        <w:rPr>
          <w:spacing w:val="-6"/>
          <w:sz w:val="28"/>
          <w:szCs w:val="28"/>
          <w:lang w:val="ru-RU"/>
        </w:rPr>
        <w:t xml:space="preserve"> </w:t>
      </w:r>
      <w:r w:rsidRPr="00472F5F">
        <w:rPr>
          <w:spacing w:val="-6"/>
          <w:sz w:val="28"/>
          <w:szCs w:val="28"/>
          <w:lang w:val="ru-RU"/>
        </w:rPr>
        <w:t xml:space="preserve">при въезде на территорию </w:t>
      </w:r>
      <w:proofErr w:type="spellStart"/>
      <w:r w:rsidR="00A7524E">
        <w:rPr>
          <w:sz w:val="28"/>
          <w:szCs w:val="28"/>
          <w:lang w:val="ru-RU"/>
        </w:rPr>
        <w:t>Таштагольского</w:t>
      </w:r>
      <w:proofErr w:type="spellEnd"/>
      <w:r w:rsidR="00A7524E">
        <w:rPr>
          <w:sz w:val="28"/>
          <w:szCs w:val="28"/>
          <w:lang w:val="ru-RU"/>
        </w:rPr>
        <w:t xml:space="preserve"> муниципального </w:t>
      </w:r>
      <w:r w:rsidRPr="00472F5F">
        <w:rPr>
          <w:sz w:val="28"/>
          <w:szCs w:val="28"/>
          <w:lang w:val="ru-RU"/>
        </w:rPr>
        <w:t xml:space="preserve"> </w:t>
      </w:r>
      <w:r w:rsidR="00A7524E">
        <w:rPr>
          <w:sz w:val="28"/>
          <w:szCs w:val="28"/>
          <w:lang w:val="ru-RU"/>
        </w:rPr>
        <w:t>округа</w:t>
      </w:r>
      <w:r w:rsidR="00A7524E" w:rsidRPr="00472F5F">
        <w:rPr>
          <w:spacing w:val="-6"/>
          <w:sz w:val="28"/>
          <w:szCs w:val="28"/>
          <w:lang w:val="ru-RU"/>
        </w:rPr>
        <w:t xml:space="preserve"> </w:t>
      </w:r>
      <w:r w:rsidRPr="00472F5F">
        <w:rPr>
          <w:spacing w:val="-6"/>
          <w:sz w:val="28"/>
          <w:szCs w:val="28"/>
          <w:lang w:val="ru-RU"/>
        </w:rPr>
        <w:t>и выезде из нее.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4.3. Герб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A7524E">
        <w:rPr>
          <w:sz w:val="28"/>
          <w:szCs w:val="28"/>
          <w:lang w:val="ru-RU"/>
        </w:rPr>
        <w:t>округа</w:t>
      </w:r>
      <w:r w:rsidR="00A7524E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может воспроизводиться на бланках: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1) Главы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A7524E">
        <w:rPr>
          <w:sz w:val="28"/>
          <w:szCs w:val="28"/>
          <w:lang w:val="ru-RU"/>
        </w:rPr>
        <w:t>агольского</w:t>
      </w:r>
      <w:proofErr w:type="spellEnd"/>
      <w:r w:rsidR="00A7524E">
        <w:rPr>
          <w:sz w:val="28"/>
          <w:szCs w:val="28"/>
          <w:lang w:val="ru-RU"/>
        </w:rPr>
        <w:t xml:space="preserve"> муниципального</w:t>
      </w:r>
      <w:r w:rsidR="00A7524E" w:rsidRPr="00A7524E">
        <w:rPr>
          <w:sz w:val="28"/>
          <w:szCs w:val="28"/>
          <w:lang w:val="ru-RU"/>
        </w:rPr>
        <w:t xml:space="preserve"> </w:t>
      </w:r>
      <w:r w:rsidR="00A7524E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2) Главы администрации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A7524E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3) администрации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A7524E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4) Совета народных депутатов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A7524E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5) депутатов Совета народных депутатов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A7524E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6) Избирательной комиссии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A7524E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7) должностных лиц органов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A7524E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8) иных муниципальных правовых актов;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9) удостоверений лиц, осуществляющих службу на должностях в органах местного самоуправления, муниципальных служащих, депутатов Совета </w:t>
      </w:r>
      <w:r w:rsidR="00E55DC1">
        <w:rPr>
          <w:sz w:val="28"/>
          <w:szCs w:val="28"/>
          <w:lang w:val="ru-RU"/>
        </w:rPr>
        <w:t xml:space="preserve">народных депутатов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A7524E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, членов иных органов местного самоуправления, служащих (работников) муниципальных предприятий, учреждений и организаций;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10) удостоверений к знакам различия, знакам отличия, установленных муниципальными правовыми актами;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4.4. Герб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E61E0">
        <w:rPr>
          <w:sz w:val="28"/>
          <w:szCs w:val="28"/>
          <w:lang w:val="ru-RU"/>
        </w:rPr>
        <w:t>округа</w:t>
      </w:r>
      <w:r w:rsidR="000E61E0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может воспроизводиться: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1) на визитных карточках лиц, осуществляющих службу на должностях в органах местного самоуправления, муниципальных служащих, депутатов Совета </w:t>
      </w:r>
      <w:r w:rsidR="000E61E0">
        <w:rPr>
          <w:sz w:val="28"/>
          <w:szCs w:val="28"/>
          <w:lang w:val="ru-RU"/>
        </w:rPr>
        <w:t xml:space="preserve">народных депутатов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E61E0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, членов иных органов местного самоуправления, служащих (работников) муниципальных предприятий, учреждений и организаций;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2) на знаках различия, знаках отличия, установленных муниципальными правовыми актами;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E55DC1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 xml:space="preserve">, предприятия, учреждения и организации, находящиеся в муниципальной собственности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E55DC1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 xml:space="preserve">, муниципальные унитарные предприятия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E55DC1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35BAB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lastRenderedPageBreak/>
        <w:t xml:space="preserve">4.5. Герб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35BAB">
        <w:rPr>
          <w:sz w:val="28"/>
          <w:szCs w:val="28"/>
          <w:lang w:val="ru-RU"/>
        </w:rPr>
        <w:t>округа</w:t>
      </w:r>
      <w:r w:rsidR="00435BAB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 может быть использован в качестве геральдической основы для разработки наград и почетных званий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435BAB" w:rsidRPr="00435BAB">
        <w:rPr>
          <w:sz w:val="28"/>
          <w:szCs w:val="28"/>
          <w:lang w:val="ru-RU"/>
        </w:rPr>
        <w:t xml:space="preserve"> </w:t>
      </w:r>
      <w:r w:rsidR="00435BAB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4.6. Многоцветное воспроизведение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35BAB">
        <w:rPr>
          <w:sz w:val="28"/>
          <w:szCs w:val="28"/>
          <w:lang w:val="ru-RU"/>
        </w:rPr>
        <w:t>округа</w:t>
      </w:r>
      <w:r w:rsidR="00435BAB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может использоваться при проведении: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1) протокольных мероприятий;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2) торжественных мероприятий, церемоний с участием должностных лиц органов государственной власти области и государственных органов области, главы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35BAB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 xml:space="preserve">, официальных представителей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435BAB" w:rsidRPr="00435BAB">
        <w:rPr>
          <w:sz w:val="28"/>
          <w:szCs w:val="28"/>
          <w:lang w:val="ru-RU"/>
        </w:rPr>
        <w:t xml:space="preserve"> </w:t>
      </w:r>
      <w:r w:rsidR="00435BAB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3) иных официальных мероприятий.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4.7. Изображение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35BAB">
        <w:rPr>
          <w:sz w:val="28"/>
          <w:szCs w:val="28"/>
          <w:lang w:val="ru-RU"/>
        </w:rPr>
        <w:t>округа</w:t>
      </w:r>
      <w:r w:rsidR="00435BAB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собственности.</w:t>
      </w:r>
    </w:p>
    <w:p w:rsidR="00472F5F" w:rsidRPr="00472F5F" w:rsidRDefault="00472F5F" w:rsidP="00472F5F">
      <w:pPr>
        <w:ind w:firstLine="709"/>
        <w:jc w:val="both"/>
        <w:rPr>
          <w:b/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4.8. Использование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35BAB">
        <w:rPr>
          <w:sz w:val="28"/>
          <w:szCs w:val="28"/>
          <w:lang w:val="ru-RU"/>
        </w:rPr>
        <w:t>округа</w:t>
      </w:r>
      <w:r w:rsidR="00435BAB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или его воспроизведение в случаях, не предусмотренных пунктами 4.1. – 4.7. настоящего Положения, является неофициальным использованием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435BAB" w:rsidRPr="00435BAB">
        <w:rPr>
          <w:sz w:val="28"/>
          <w:szCs w:val="28"/>
          <w:lang w:val="ru-RU"/>
        </w:rPr>
        <w:t xml:space="preserve"> </w:t>
      </w:r>
      <w:r w:rsidR="00435BAB">
        <w:rPr>
          <w:sz w:val="28"/>
          <w:szCs w:val="28"/>
          <w:lang w:val="ru-RU"/>
        </w:rPr>
        <w:t>округа</w:t>
      </w:r>
      <w:proofErr w:type="gramStart"/>
      <w:r w:rsidR="00435BAB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.</w:t>
      </w:r>
      <w:proofErr w:type="gramEnd"/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4.9. Использование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35BAB">
        <w:rPr>
          <w:sz w:val="28"/>
          <w:szCs w:val="28"/>
          <w:lang w:val="ru-RU"/>
        </w:rPr>
        <w:t>округа</w:t>
      </w:r>
      <w:r w:rsidR="00435BAB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или его воспроизведение в случаях, не предусмотренных пунктами 4.1. – 4.7. настоящего Положения, осуществляется по согласованию с администрацией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4B1EAB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 xml:space="preserve">, в порядке, установленном муниципальными правовыми актами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4B1EAB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b/>
          <w:sz w:val="28"/>
          <w:szCs w:val="28"/>
          <w:lang w:val="ru-RU"/>
        </w:rPr>
      </w:pPr>
    </w:p>
    <w:p w:rsidR="00472F5F" w:rsidRPr="00C84B42" w:rsidRDefault="00472F5F" w:rsidP="00472F5F">
      <w:pPr>
        <w:pStyle w:val="af7"/>
        <w:ind w:firstLine="0"/>
        <w:jc w:val="center"/>
        <w:rPr>
          <w:sz w:val="28"/>
          <w:szCs w:val="28"/>
        </w:rPr>
      </w:pPr>
      <w:r w:rsidRPr="00C84B42">
        <w:rPr>
          <w:sz w:val="28"/>
          <w:szCs w:val="28"/>
        </w:rPr>
        <w:t>5. Контроль и ответственность за нарушение настоящего Положения</w:t>
      </w:r>
    </w:p>
    <w:p w:rsidR="00472F5F" w:rsidRPr="00C84B42" w:rsidRDefault="00472F5F" w:rsidP="00472F5F">
      <w:pPr>
        <w:pStyle w:val="af7"/>
        <w:ind w:firstLine="709"/>
        <w:jc w:val="both"/>
        <w:rPr>
          <w:sz w:val="28"/>
          <w:szCs w:val="28"/>
        </w:rPr>
      </w:pP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5.1. Контроль соблюдения установленных настоящим Положением норм возлагается на администрацию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44057E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5.2. За искажение герба (рисунка герба),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5.3. Нарушениями норм воспроизведения и использования герба</w:t>
      </w:r>
      <w:r w:rsidRPr="00472F5F">
        <w:rPr>
          <w:iCs/>
          <w:sz w:val="28"/>
          <w:szCs w:val="28"/>
          <w:lang w:val="ru-RU"/>
        </w:rPr>
        <w:t xml:space="preserve">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4057E">
        <w:rPr>
          <w:sz w:val="28"/>
          <w:szCs w:val="28"/>
          <w:lang w:val="ru-RU"/>
        </w:rPr>
        <w:t xml:space="preserve"> округа</w:t>
      </w:r>
      <w:r w:rsidR="0044057E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являются: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1) использование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4057E">
        <w:rPr>
          <w:sz w:val="28"/>
          <w:szCs w:val="28"/>
          <w:lang w:val="ru-RU"/>
        </w:rPr>
        <w:t>округа</w:t>
      </w:r>
      <w:r w:rsidR="0044057E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в качестве геральдической основы гербов и флагов общественных объединений, муниципальных унитарных предприятий, муниципальных учреждений и организаций, независимо от их организационно-правовой формы;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2) использование в качестве средства визуальной идентификации и рекламы товаров, работ и услуг, если реклама этих товаров, работ и услуг </w:t>
      </w:r>
      <w:r w:rsidRPr="00472F5F">
        <w:rPr>
          <w:sz w:val="28"/>
          <w:szCs w:val="28"/>
          <w:lang w:val="ru-RU"/>
        </w:rPr>
        <w:lastRenderedPageBreak/>
        <w:t>запрещена или ограничена в соответствии с федеральным законодательством;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3) искажение рисунка герба, установленного в пункте 2.1. части 2 настоящего Положения;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bCs/>
          <w:sz w:val="28"/>
          <w:szCs w:val="28"/>
          <w:lang w:val="ru-RU"/>
        </w:rPr>
        <w:t>4) и</w:t>
      </w:r>
      <w:r w:rsidRPr="00472F5F">
        <w:rPr>
          <w:sz w:val="28"/>
          <w:szCs w:val="28"/>
          <w:lang w:val="ru-RU"/>
        </w:rPr>
        <w:t xml:space="preserve">спользование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4057E">
        <w:rPr>
          <w:sz w:val="28"/>
          <w:szCs w:val="28"/>
          <w:lang w:val="ru-RU"/>
        </w:rPr>
        <w:t>округа</w:t>
      </w:r>
      <w:r w:rsidR="0044057E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или его воспроизведение с нарушением норм, установленных настоящим Положением;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5) воспроизведение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4057E">
        <w:rPr>
          <w:sz w:val="28"/>
          <w:szCs w:val="28"/>
          <w:lang w:val="ru-RU"/>
        </w:rPr>
        <w:t>округа</w:t>
      </w:r>
      <w:r w:rsidR="0044057E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с искажением или изменением композиции, или цвета, выходящим за пределы </w:t>
      </w:r>
      <w:proofErr w:type="spellStart"/>
      <w:r w:rsidRPr="00472F5F">
        <w:rPr>
          <w:sz w:val="28"/>
          <w:szCs w:val="28"/>
          <w:lang w:val="ru-RU"/>
        </w:rPr>
        <w:t>геральдически</w:t>
      </w:r>
      <w:proofErr w:type="spellEnd"/>
      <w:r w:rsidRPr="00472F5F">
        <w:rPr>
          <w:sz w:val="28"/>
          <w:szCs w:val="28"/>
          <w:lang w:val="ru-RU"/>
        </w:rPr>
        <w:t xml:space="preserve"> допустимого;</w:t>
      </w:r>
    </w:p>
    <w:p w:rsidR="00472F5F" w:rsidRPr="00472F5F" w:rsidRDefault="00472F5F" w:rsidP="00472F5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472F5F">
        <w:rPr>
          <w:bCs/>
          <w:sz w:val="28"/>
          <w:szCs w:val="28"/>
          <w:lang w:val="ru-RU"/>
        </w:rPr>
        <w:t>6) н</w:t>
      </w:r>
      <w:r w:rsidRPr="00472F5F">
        <w:rPr>
          <w:sz w:val="28"/>
          <w:szCs w:val="28"/>
          <w:lang w:val="ru-RU"/>
        </w:rPr>
        <w:t xml:space="preserve">адругательство над гербом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4057E">
        <w:rPr>
          <w:sz w:val="28"/>
          <w:szCs w:val="28"/>
          <w:lang w:val="ru-RU"/>
        </w:rPr>
        <w:t>округа</w:t>
      </w:r>
      <w:r w:rsidR="0044057E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472F5F" w:rsidRPr="00472F5F" w:rsidRDefault="00472F5F" w:rsidP="00472F5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472F5F">
        <w:rPr>
          <w:bCs/>
          <w:sz w:val="28"/>
          <w:szCs w:val="28"/>
          <w:lang w:val="ru-RU"/>
        </w:rPr>
        <w:t>7) у</w:t>
      </w:r>
      <w:r w:rsidRPr="00472F5F">
        <w:rPr>
          <w:sz w:val="28"/>
          <w:szCs w:val="28"/>
          <w:lang w:val="ru-RU"/>
        </w:rPr>
        <w:t xml:space="preserve">мышленное повреждение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44057E" w:rsidRPr="0044057E">
        <w:rPr>
          <w:sz w:val="28"/>
          <w:szCs w:val="28"/>
          <w:lang w:val="ru-RU"/>
        </w:rPr>
        <w:t xml:space="preserve"> </w:t>
      </w:r>
      <w:r w:rsidR="0044057E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5.4. </w:t>
      </w:r>
      <w:r w:rsidRPr="00EC4486">
        <w:rPr>
          <w:sz w:val="28"/>
          <w:szCs w:val="28"/>
          <w:lang w:val="ru-RU"/>
        </w:rPr>
        <w:t xml:space="preserve">Производство по делам об административных правонарушениях, предусмотренных пунктом 5.3., осуществляется в порядке, установленном Законом Кемеровской области от 16 июня </w:t>
      </w:r>
      <w:smartTag w:uri="urn:schemas-microsoft-com:office:smarttags" w:element="metricconverter">
        <w:smartTagPr>
          <w:attr w:name="ProductID" w:val="2006 г"/>
        </w:smartTagPr>
        <w:r w:rsidRPr="00EC4486">
          <w:rPr>
            <w:sz w:val="28"/>
            <w:szCs w:val="28"/>
            <w:lang w:val="ru-RU"/>
          </w:rPr>
          <w:t>2006 г</w:t>
        </w:r>
      </w:smartTag>
      <w:r w:rsidRPr="00EC4486">
        <w:rPr>
          <w:sz w:val="28"/>
          <w:szCs w:val="28"/>
          <w:lang w:val="ru-RU"/>
        </w:rPr>
        <w:t>. № 89-ОЗ «Об административных правонарушениях в Кемеровской области».</w:t>
      </w:r>
      <w:r w:rsidRPr="00472F5F">
        <w:rPr>
          <w:sz w:val="28"/>
          <w:szCs w:val="28"/>
          <w:lang w:val="ru-RU"/>
        </w:rPr>
        <w:t xml:space="preserve"> </w:t>
      </w:r>
    </w:p>
    <w:p w:rsidR="00472F5F" w:rsidRDefault="00472F5F" w:rsidP="00472F5F">
      <w:pPr>
        <w:pStyle w:val="af7"/>
        <w:ind w:firstLine="709"/>
        <w:jc w:val="center"/>
        <w:rPr>
          <w:sz w:val="28"/>
          <w:szCs w:val="28"/>
        </w:rPr>
      </w:pPr>
    </w:p>
    <w:p w:rsidR="00472F5F" w:rsidRPr="00C84B42" w:rsidRDefault="00472F5F" w:rsidP="00472F5F">
      <w:pPr>
        <w:pStyle w:val="af7"/>
        <w:ind w:firstLine="0"/>
        <w:jc w:val="center"/>
        <w:rPr>
          <w:sz w:val="28"/>
          <w:szCs w:val="28"/>
        </w:rPr>
      </w:pPr>
      <w:r w:rsidRPr="00C84B42">
        <w:rPr>
          <w:sz w:val="28"/>
          <w:szCs w:val="28"/>
        </w:rPr>
        <w:t>6. Заключительные положения</w:t>
      </w:r>
    </w:p>
    <w:p w:rsidR="00472F5F" w:rsidRPr="00C84B42" w:rsidRDefault="00472F5F" w:rsidP="00472F5F">
      <w:pPr>
        <w:pStyle w:val="af7"/>
        <w:ind w:firstLine="709"/>
        <w:jc w:val="both"/>
        <w:rPr>
          <w:sz w:val="28"/>
          <w:szCs w:val="28"/>
        </w:rPr>
      </w:pP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6.1. Внесение в композицию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107B9A">
        <w:rPr>
          <w:sz w:val="28"/>
          <w:szCs w:val="28"/>
          <w:lang w:val="ru-RU"/>
        </w:rPr>
        <w:t>округа</w:t>
      </w:r>
      <w:r w:rsidR="00107B9A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6.2. Право использования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</w:t>
      </w:r>
      <w:r w:rsidR="00107B9A">
        <w:rPr>
          <w:sz w:val="28"/>
          <w:szCs w:val="28"/>
          <w:lang w:val="ru-RU"/>
        </w:rPr>
        <w:t>о</w:t>
      </w:r>
      <w:r w:rsidR="00107B9A" w:rsidRPr="00107B9A">
        <w:rPr>
          <w:sz w:val="28"/>
          <w:szCs w:val="28"/>
          <w:lang w:val="ru-RU"/>
        </w:rPr>
        <w:t xml:space="preserve"> </w:t>
      </w:r>
      <w:r w:rsidR="00107B9A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, с момента утверждения его Советом</w:t>
      </w:r>
      <w:r w:rsidR="00107B9A">
        <w:rPr>
          <w:sz w:val="28"/>
          <w:szCs w:val="28"/>
          <w:lang w:val="ru-RU"/>
        </w:rPr>
        <w:t xml:space="preserve"> народных депутатов </w:t>
      </w:r>
      <w:r w:rsidRPr="00472F5F">
        <w:rPr>
          <w:sz w:val="28"/>
          <w:szCs w:val="28"/>
          <w:lang w:val="ru-RU"/>
        </w:rPr>
        <w:t xml:space="preserve">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107B9A">
        <w:rPr>
          <w:sz w:val="28"/>
          <w:szCs w:val="28"/>
          <w:lang w:val="ru-RU"/>
        </w:rPr>
        <w:t>округа</w:t>
      </w:r>
      <w:r w:rsidR="00107B9A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в качестве официального символа, принадлежит органам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107B9A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spacing w:val="-6"/>
          <w:sz w:val="28"/>
          <w:szCs w:val="28"/>
          <w:lang w:val="ru-RU"/>
        </w:rPr>
      </w:pPr>
      <w:r w:rsidRPr="00472F5F">
        <w:rPr>
          <w:spacing w:val="-6"/>
          <w:sz w:val="28"/>
          <w:szCs w:val="28"/>
          <w:lang w:val="ru-RU"/>
        </w:rPr>
        <w:t xml:space="preserve">6.3. Герб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107B9A">
        <w:rPr>
          <w:sz w:val="28"/>
          <w:szCs w:val="28"/>
          <w:lang w:val="ru-RU"/>
        </w:rPr>
        <w:t>округа</w:t>
      </w:r>
      <w:r w:rsidRPr="00472F5F">
        <w:rPr>
          <w:spacing w:val="-6"/>
          <w:sz w:val="28"/>
          <w:szCs w:val="28"/>
          <w:lang w:val="ru-RU"/>
        </w:rPr>
        <w:t xml:space="preserve">, с момента утверждения его Советом </w:t>
      </w:r>
      <w:r w:rsidR="00107B9A">
        <w:rPr>
          <w:spacing w:val="-6"/>
          <w:sz w:val="28"/>
          <w:szCs w:val="28"/>
          <w:lang w:val="ru-RU"/>
        </w:rPr>
        <w:t xml:space="preserve">народных депутатов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107B9A">
        <w:rPr>
          <w:sz w:val="28"/>
          <w:szCs w:val="28"/>
          <w:lang w:val="ru-RU"/>
        </w:rPr>
        <w:t>округа</w:t>
      </w:r>
      <w:r w:rsidR="00107B9A" w:rsidRPr="00472F5F">
        <w:rPr>
          <w:sz w:val="28"/>
          <w:szCs w:val="28"/>
          <w:lang w:val="ru-RU"/>
        </w:rPr>
        <w:t xml:space="preserve"> </w:t>
      </w:r>
      <w:r w:rsidRPr="00472F5F">
        <w:rPr>
          <w:spacing w:val="-6"/>
          <w:sz w:val="28"/>
          <w:szCs w:val="28"/>
          <w:lang w:val="ru-RU"/>
        </w:rPr>
        <w:t>в качестве официального символа, согласно п.2 ч.6 ст.1259 части 4 Гражданского кодекса Российской Федерации «Об авторском праве и смежных правах», авторским правом не охраняется.</w:t>
      </w:r>
    </w:p>
    <w:p w:rsidR="00472F5F" w:rsidRPr="00472F5F" w:rsidRDefault="00472F5F" w:rsidP="00472F5F">
      <w:pPr>
        <w:jc w:val="right"/>
        <w:rPr>
          <w:sz w:val="28"/>
          <w:szCs w:val="28"/>
          <w:lang w:val="ru-RU"/>
        </w:rPr>
        <w:sectPr w:rsidR="00472F5F" w:rsidRPr="00472F5F" w:rsidSect="000E2B70">
          <w:footerReference w:type="even" r:id="rId9"/>
          <w:footerReference w:type="default" r:id="rId10"/>
          <w:footerReference w:type="first" r:id="rId11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72F5F" w:rsidRPr="00472F5F" w:rsidRDefault="00472F5F" w:rsidP="00472F5F">
      <w:pPr>
        <w:ind w:left="-180"/>
        <w:jc w:val="right"/>
        <w:rPr>
          <w:b/>
          <w:sz w:val="28"/>
          <w:szCs w:val="28"/>
          <w:lang w:val="ru-RU"/>
        </w:rPr>
      </w:pPr>
      <w:r w:rsidRPr="00472F5F">
        <w:rPr>
          <w:b/>
          <w:sz w:val="28"/>
          <w:szCs w:val="28"/>
          <w:lang w:val="ru-RU"/>
        </w:rPr>
        <w:lastRenderedPageBreak/>
        <w:t>ПРИЛОЖЕНИЕ 1</w:t>
      </w:r>
    </w:p>
    <w:p w:rsidR="000849F4" w:rsidRDefault="000849F4" w:rsidP="000849F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 Положению </w:t>
      </w:r>
    </w:p>
    <w:p w:rsidR="000849F4" w:rsidRDefault="000849F4" w:rsidP="000849F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 w:rsidRPr="000849F4">
        <w:rPr>
          <w:sz w:val="28"/>
          <w:szCs w:val="28"/>
          <w:lang w:val="ru-RU"/>
        </w:rPr>
        <w:t xml:space="preserve">«О гербе </w:t>
      </w:r>
      <w:r>
        <w:rPr>
          <w:sz w:val="28"/>
          <w:szCs w:val="28"/>
          <w:lang w:val="ru-RU"/>
        </w:rPr>
        <w:t xml:space="preserve">муниципального образования </w:t>
      </w:r>
    </w:p>
    <w:p w:rsidR="000849F4" w:rsidRDefault="000849F4" w:rsidP="000849F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«Таштагольский му</w:t>
      </w:r>
      <w:r w:rsidRPr="000849F4">
        <w:rPr>
          <w:sz w:val="28"/>
          <w:szCs w:val="28"/>
          <w:lang w:val="ru-RU"/>
        </w:rPr>
        <w:t>ниципальный округ</w:t>
      </w:r>
      <w:r>
        <w:rPr>
          <w:sz w:val="28"/>
          <w:szCs w:val="28"/>
          <w:lang w:val="ru-RU"/>
        </w:rPr>
        <w:t xml:space="preserve"> </w:t>
      </w:r>
    </w:p>
    <w:p w:rsidR="000849F4" w:rsidRPr="000849F4" w:rsidRDefault="000849F4" w:rsidP="000849F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Кемеровской области</w:t>
      </w:r>
      <w:r w:rsidR="00CE14D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>Кузбасса</w:t>
      </w:r>
      <w:r w:rsidR="00CE14DF">
        <w:rPr>
          <w:sz w:val="28"/>
          <w:szCs w:val="28"/>
          <w:lang w:val="ru-RU"/>
        </w:rPr>
        <w:t>»</w:t>
      </w:r>
    </w:p>
    <w:p w:rsidR="00472F5F" w:rsidRPr="00472F5F" w:rsidRDefault="00EC4486" w:rsidP="00EC4486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</w:t>
      </w:r>
      <w:r w:rsidR="00CE14DF">
        <w:rPr>
          <w:sz w:val="28"/>
          <w:szCs w:val="28"/>
          <w:lang w:val="ru-RU"/>
        </w:rPr>
        <w:t xml:space="preserve">                                                 </w:t>
      </w:r>
      <w:r>
        <w:rPr>
          <w:sz w:val="28"/>
          <w:szCs w:val="28"/>
          <w:lang w:val="ru-RU"/>
        </w:rPr>
        <w:t xml:space="preserve">      </w:t>
      </w:r>
      <w:r w:rsidR="00C957A2">
        <w:rPr>
          <w:sz w:val="28"/>
          <w:szCs w:val="28"/>
          <w:lang w:val="ru-RU"/>
        </w:rPr>
        <w:t>от 25.09.2025</w:t>
      </w:r>
      <w:r w:rsidR="00472F5F" w:rsidRPr="00472F5F">
        <w:rPr>
          <w:sz w:val="28"/>
          <w:szCs w:val="28"/>
          <w:lang w:val="ru-RU"/>
        </w:rPr>
        <w:t xml:space="preserve"> г. № </w:t>
      </w:r>
      <w:r w:rsidR="00726239">
        <w:rPr>
          <w:sz w:val="28"/>
          <w:szCs w:val="28"/>
          <w:lang w:val="ru-RU"/>
        </w:rPr>
        <w:t>11-рр</w:t>
      </w:r>
    </w:p>
    <w:p w:rsidR="00472F5F" w:rsidRPr="00472F5F" w:rsidRDefault="00472F5F" w:rsidP="00472F5F">
      <w:pPr>
        <w:jc w:val="right"/>
        <w:rPr>
          <w:b/>
          <w:sz w:val="28"/>
          <w:szCs w:val="28"/>
          <w:lang w:val="ru-RU"/>
        </w:rPr>
      </w:pPr>
    </w:p>
    <w:p w:rsidR="00472F5F" w:rsidRPr="00472F5F" w:rsidRDefault="00472F5F" w:rsidP="00472F5F">
      <w:pPr>
        <w:jc w:val="center"/>
        <w:rPr>
          <w:b/>
          <w:sz w:val="28"/>
          <w:szCs w:val="28"/>
          <w:lang w:val="ru-RU"/>
        </w:rPr>
      </w:pPr>
    </w:p>
    <w:p w:rsidR="00C52D9B" w:rsidRPr="00C52D9B" w:rsidRDefault="00C52D9B" w:rsidP="00C52D9B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C52D9B">
        <w:rPr>
          <w:b/>
          <w:sz w:val="28"/>
          <w:szCs w:val="28"/>
          <w:lang w:val="ru-RU"/>
        </w:rPr>
        <w:t>многоцветный рисунок герба  муниципального образования</w:t>
      </w:r>
    </w:p>
    <w:p w:rsidR="00C52D9B" w:rsidRPr="00C52D9B" w:rsidRDefault="00C52D9B" w:rsidP="00C52D9B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C52D9B">
        <w:rPr>
          <w:b/>
          <w:sz w:val="28"/>
          <w:szCs w:val="28"/>
          <w:lang w:val="ru-RU"/>
        </w:rPr>
        <w:t>«Таштагольский муниципальный округ</w:t>
      </w:r>
    </w:p>
    <w:p w:rsidR="00C52D9B" w:rsidRPr="00C52D9B" w:rsidRDefault="00C52D9B" w:rsidP="00C52D9B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C52D9B">
        <w:rPr>
          <w:b/>
          <w:sz w:val="28"/>
          <w:szCs w:val="28"/>
          <w:lang w:val="ru-RU"/>
        </w:rPr>
        <w:t>Кемеровской области</w:t>
      </w:r>
      <w:r w:rsidR="00253542">
        <w:rPr>
          <w:b/>
          <w:sz w:val="28"/>
          <w:szCs w:val="28"/>
          <w:lang w:val="ru-RU"/>
        </w:rPr>
        <w:t xml:space="preserve"> -</w:t>
      </w:r>
      <w:r w:rsidRPr="00C52D9B">
        <w:rPr>
          <w:b/>
          <w:sz w:val="28"/>
          <w:szCs w:val="28"/>
          <w:lang w:val="ru-RU"/>
        </w:rPr>
        <w:t xml:space="preserve"> Кузбасса»</w:t>
      </w:r>
    </w:p>
    <w:p w:rsidR="00472F5F" w:rsidRPr="00C52D9B" w:rsidRDefault="00472F5F" w:rsidP="00C52D9B">
      <w:pPr>
        <w:pStyle w:val="af4"/>
        <w:rPr>
          <w:sz w:val="28"/>
          <w:szCs w:val="28"/>
        </w:rPr>
      </w:pPr>
      <w:r w:rsidRPr="00C52D9B">
        <w:rPr>
          <w:sz w:val="28"/>
          <w:szCs w:val="28"/>
        </w:rPr>
        <w:t>(гербовый щит)</w:t>
      </w:r>
    </w:p>
    <w:p w:rsidR="00472F5F" w:rsidRPr="00472F5F" w:rsidRDefault="00472F5F" w:rsidP="00C52D9B">
      <w:pPr>
        <w:pStyle w:val="af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265586</wp:posOffset>
            </wp:positionH>
            <wp:positionV relativeFrom="paragraph">
              <wp:posOffset>541990</wp:posOffset>
            </wp:positionV>
            <wp:extent cx="5391509" cy="6330110"/>
            <wp:effectExtent l="0" t="0" r="0" b="0"/>
            <wp:wrapNone/>
            <wp:docPr id="6" name="Рисунок 3" descr="Таштагольский 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штагольский МР-ПП-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51" cy="633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2F5F" w:rsidRPr="00472F5F" w:rsidRDefault="00472F5F" w:rsidP="00472F5F">
      <w:pPr>
        <w:ind w:left="-180"/>
        <w:jc w:val="right"/>
        <w:rPr>
          <w:b/>
          <w:sz w:val="28"/>
          <w:szCs w:val="28"/>
          <w:lang w:val="ru-RU"/>
        </w:rPr>
        <w:sectPr w:rsidR="00472F5F" w:rsidRPr="00472F5F" w:rsidSect="00435BAB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472F5F" w:rsidRPr="00472F5F" w:rsidRDefault="00472F5F" w:rsidP="00472F5F">
      <w:pPr>
        <w:ind w:left="-180"/>
        <w:jc w:val="right"/>
        <w:rPr>
          <w:b/>
          <w:sz w:val="28"/>
          <w:szCs w:val="28"/>
          <w:lang w:val="ru-RU"/>
        </w:rPr>
      </w:pPr>
      <w:r w:rsidRPr="00472F5F">
        <w:rPr>
          <w:b/>
          <w:sz w:val="28"/>
          <w:szCs w:val="28"/>
          <w:lang w:val="ru-RU"/>
        </w:rPr>
        <w:lastRenderedPageBreak/>
        <w:t>ПРИЛОЖЕНИЕ 2</w:t>
      </w:r>
    </w:p>
    <w:p w:rsidR="009E2834" w:rsidRDefault="009E2834" w:rsidP="009E283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 Положению </w:t>
      </w:r>
    </w:p>
    <w:p w:rsidR="009E2834" w:rsidRDefault="009E2834" w:rsidP="009E283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 w:rsidRPr="000849F4">
        <w:rPr>
          <w:sz w:val="28"/>
          <w:szCs w:val="28"/>
          <w:lang w:val="ru-RU"/>
        </w:rPr>
        <w:t xml:space="preserve">«О гербе </w:t>
      </w:r>
      <w:r>
        <w:rPr>
          <w:sz w:val="28"/>
          <w:szCs w:val="28"/>
          <w:lang w:val="ru-RU"/>
        </w:rPr>
        <w:t xml:space="preserve">муниципального образования </w:t>
      </w:r>
    </w:p>
    <w:p w:rsidR="009E2834" w:rsidRDefault="009E2834" w:rsidP="009E283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«Таштагольский му</w:t>
      </w:r>
      <w:r w:rsidRPr="000849F4">
        <w:rPr>
          <w:sz w:val="28"/>
          <w:szCs w:val="28"/>
          <w:lang w:val="ru-RU"/>
        </w:rPr>
        <w:t>ниципальный округ</w:t>
      </w:r>
      <w:r>
        <w:rPr>
          <w:sz w:val="28"/>
          <w:szCs w:val="28"/>
          <w:lang w:val="ru-RU"/>
        </w:rPr>
        <w:t xml:space="preserve"> </w:t>
      </w:r>
    </w:p>
    <w:p w:rsidR="009E2834" w:rsidRPr="000849F4" w:rsidRDefault="009E2834" w:rsidP="009E283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Кемеровской области</w:t>
      </w:r>
      <w:r w:rsidR="00253542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>Кузбасса</w:t>
      </w:r>
      <w:r w:rsidRPr="000849F4">
        <w:rPr>
          <w:sz w:val="28"/>
          <w:szCs w:val="28"/>
          <w:lang w:val="ru-RU"/>
        </w:rPr>
        <w:t>»»</w:t>
      </w:r>
    </w:p>
    <w:p w:rsidR="00472F5F" w:rsidRPr="00472F5F" w:rsidRDefault="009E2834" w:rsidP="009E2834">
      <w:pPr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</w:t>
      </w:r>
      <w:r w:rsidR="00253542">
        <w:rPr>
          <w:sz w:val="28"/>
          <w:szCs w:val="28"/>
          <w:lang w:val="ru-RU"/>
        </w:rPr>
        <w:t xml:space="preserve">                  </w:t>
      </w:r>
      <w:r>
        <w:rPr>
          <w:sz w:val="28"/>
          <w:szCs w:val="28"/>
          <w:lang w:val="ru-RU"/>
        </w:rPr>
        <w:t xml:space="preserve"> </w:t>
      </w:r>
      <w:r w:rsidR="00D060DF">
        <w:rPr>
          <w:sz w:val="28"/>
          <w:szCs w:val="28"/>
          <w:lang w:val="ru-RU"/>
        </w:rPr>
        <w:t>от 25.09.2025</w:t>
      </w:r>
      <w:r w:rsidR="00472F5F" w:rsidRPr="00472F5F">
        <w:rPr>
          <w:sz w:val="28"/>
          <w:szCs w:val="28"/>
          <w:lang w:val="ru-RU"/>
        </w:rPr>
        <w:t xml:space="preserve"> г. №</w:t>
      </w:r>
      <w:r w:rsidR="00726239">
        <w:rPr>
          <w:sz w:val="28"/>
          <w:szCs w:val="28"/>
          <w:lang w:val="ru-RU"/>
        </w:rPr>
        <w:t xml:space="preserve"> 11-рр</w:t>
      </w:r>
      <w:r w:rsidR="00472F5F" w:rsidRPr="00472F5F">
        <w:rPr>
          <w:sz w:val="28"/>
          <w:szCs w:val="28"/>
          <w:lang w:val="ru-RU"/>
        </w:rPr>
        <w:t xml:space="preserve"> </w:t>
      </w:r>
    </w:p>
    <w:p w:rsidR="00472F5F" w:rsidRPr="00472F5F" w:rsidRDefault="00472F5F" w:rsidP="00472F5F">
      <w:pPr>
        <w:jc w:val="right"/>
        <w:rPr>
          <w:b/>
          <w:sz w:val="28"/>
          <w:szCs w:val="28"/>
          <w:lang w:val="ru-RU"/>
        </w:rPr>
      </w:pPr>
    </w:p>
    <w:p w:rsidR="00472F5F" w:rsidRPr="00472F5F" w:rsidRDefault="00472F5F" w:rsidP="00472F5F">
      <w:pPr>
        <w:jc w:val="right"/>
        <w:rPr>
          <w:b/>
          <w:sz w:val="28"/>
          <w:szCs w:val="28"/>
          <w:lang w:val="ru-RU"/>
        </w:rPr>
      </w:pPr>
    </w:p>
    <w:p w:rsidR="00C52D9B" w:rsidRDefault="00C52D9B" w:rsidP="00C52D9B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одноцветный контурный </w:t>
      </w:r>
      <w:r w:rsidRPr="00C52D9B">
        <w:rPr>
          <w:b/>
          <w:sz w:val="28"/>
          <w:szCs w:val="28"/>
          <w:lang w:val="ru-RU"/>
        </w:rPr>
        <w:t>рисунок герба</w:t>
      </w:r>
    </w:p>
    <w:p w:rsidR="00C52D9B" w:rsidRPr="00C52D9B" w:rsidRDefault="00C52D9B" w:rsidP="00C52D9B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C52D9B">
        <w:rPr>
          <w:b/>
          <w:sz w:val="28"/>
          <w:szCs w:val="28"/>
          <w:lang w:val="ru-RU"/>
        </w:rPr>
        <w:t xml:space="preserve">  муниципального образования</w:t>
      </w:r>
    </w:p>
    <w:p w:rsidR="00C52D9B" w:rsidRPr="00C52D9B" w:rsidRDefault="00C52D9B" w:rsidP="00C52D9B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C52D9B">
        <w:rPr>
          <w:b/>
          <w:sz w:val="28"/>
          <w:szCs w:val="28"/>
          <w:lang w:val="ru-RU"/>
        </w:rPr>
        <w:t>«Таштагольский муниципальный округ</w:t>
      </w:r>
    </w:p>
    <w:p w:rsidR="00C52D9B" w:rsidRPr="00C52D9B" w:rsidRDefault="00C52D9B" w:rsidP="00C52D9B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C52D9B">
        <w:rPr>
          <w:b/>
          <w:sz w:val="28"/>
          <w:szCs w:val="28"/>
          <w:lang w:val="ru-RU"/>
        </w:rPr>
        <w:t>Кемеровской области</w:t>
      </w:r>
      <w:r>
        <w:rPr>
          <w:b/>
          <w:sz w:val="28"/>
          <w:szCs w:val="28"/>
          <w:lang w:val="ru-RU"/>
        </w:rPr>
        <w:t xml:space="preserve"> </w:t>
      </w:r>
      <w:r w:rsidRPr="00C52D9B">
        <w:rPr>
          <w:b/>
          <w:sz w:val="28"/>
          <w:szCs w:val="28"/>
          <w:lang w:val="ru-RU"/>
        </w:rPr>
        <w:t>- Кузбасса»</w:t>
      </w:r>
    </w:p>
    <w:p w:rsidR="00C52D9B" w:rsidRPr="00C52D9B" w:rsidRDefault="00C52D9B" w:rsidP="00C52D9B">
      <w:pPr>
        <w:pStyle w:val="af4"/>
        <w:rPr>
          <w:sz w:val="28"/>
          <w:szCs w:val="28"/>
        </w:rPr>
      </w:pPr>
      <w:r w:rsidRPr="00C52D9B">
        <w:rPr>
          <w:sz w:val="28"/>
          <w:szCs w:val="28"/>
        </w:rPr>
        <w:t>(гербовый щит)</w:t>
      </w:r>
    </w:p>
    <w:p w:rsidR="00472F5F" w:rsidRPr="00D060DF" w:rsidRDefault="00472F5F" w:rsidP="00472F5F">
      <w:pPr>
        <w:jc w:val="center"/>
        <w:rPr>
          <w:b/>
          <w:sz w:val="28"/>
          <w:szCs w:val="28"/>
          <w:lang w:val="ru-RU"/>
        </w:rPr>
      </w:pPr>
      <w:r w:rsidRPr="00D060DF">
        <w:rPr>
          <w:sz w:val="28"/>
          <w:szCs w:val="28"/>
          <w:lang w:val="ru-RU"/>
        </w:rPr>
        <w:br/>
      </w:r>
    </w:p>
    <w:p w:rsidR="00472F5F" w:rsidRPr="00D060DF" w:rsidRDefault="00472F5F" w:rsidP="00472F5F">
      <w:pPr>
        <w:ind w:left="-18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-6985</wp:posOffset>
            </wp:positionV>
            <wp:extent cx="5068570" cy="6336030"/>
            <wp:effectExtent l="19050" t="0" r="0" b="0"/>
            <wp:wrapNone/>
            <wp:docPr id="7" name="Рисунок 2" descr="Таштагольский МР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штагольский МР-ПП-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3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F5F" w:rsidRPr="00D060DF" w:rsidRDefault="00472F5F" w:rsidP="00472F5F">
      <w:pPr>
        <w:jc w:val="right"/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D060DF" w:rsidRDefault="00472F5F" w:rsidP="00472F5F">
      <w:pPr>
        <w:rPr>
          <w:sz w:val="28"/>
          <w:szCs w:val="28"/>
          <w:lang w:val="ru-RU"/>
        </w:rPr>
      </w:pPr>
    </w:p>
    <w:p w:rsidR="00472F5F" w:rsidRPr="00472F5F" w:rsidRDefault="00472F5F" w:rsidP="00472F5F">
      <w:pPr>
        <w:ind w:left="-180"/>
        <w:jc w:val="right"/>
        <w:rPr>
          <w:b/>
          <w:sz w:val="28"/>
          <w:szCs w:val="28"/>
          <w:lang w:val="ru-RU"/>
        </w:rPr>
      </w:pPr>
      <w:r w:rsidRPr="00472F5F">
        <w:rPr>
          <w:b/>
          <w:sz w:val="28"/>
          <w:szCs w:val="28"/>
          <w:lang w:val="ru-RU"/>
        </w:rPr>
        <w:t>ПРИЛОЖЕНИЕ 3</w:t>
      </w:r>
    </w:p>
    <w:p w:rsidR="009E2834" w:rsidRDefault="00472F5F" w:rsidP="009E283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 </w:t>
      </w:r>
      <w:r w:rsidR="009E2834">
        <w:rPr>
          <w:sz w:val="28"/>
          <w:szCs w:val="28"/>
          <w:lang w:val="ru-RU"/>
        </w:rPr>
        <w:t xml:space="preserve">к Положению </w:t>
      </w:r>
    </w:p>
    <w:p w:rsidR="009E2834" w:rsidRDefault="009E2834" w:rsidP="009E283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 w:rsidRPr="000849F4">
        <w:rPr>
          <w:sz w:val="28"/>
          <w:szCs w:val="28"/>
          <w:lang w:val="ru-RU"/>
        </w:rPr>
        <w:t xml:space="preserve">«О гербе </w:t>
      </w:r>
      <w:r>
        <w:rPr>
          <w:sz w:val="28"/>
          <w:szCs w:val="28"/>
          <w:lang w:val="ru-RU"/>
        </w:rPr>
        <w:t xml:space="preserve">муниципального образования </w:t>
      </w:r>
    </w:p>
    <w:p w:rsidR="009E2834" w:rsidRDefault="009E2834" w:rsidP="009E283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«Таштагольский му</w:t>
      </w:r>
      <w:r w:rsidRPr="000849F4">
        <w:rPr>
          <w:sz w:val="28"/>
          <w:szCs w:val="28"/>
          <w:lang w:val="ru-RU"/>
        </w:rPr>
        <w:t>ниципальный округ</w:t>
      </w:r>
      <w:r>
        <w:rPr>
          <w:sz w:val="28"/>
          <w:szCs w:val="28"/>
          <w:lang w:val="ru-RU"/>
        </w:rPr>
        <w:t xml:space="preserve"> </w:t>
      </w:r>
    </w:p>
    <w:p w:rsidR="009E2834" w:rsidRPr="000849F4" w:rsidRDefault="009E2834" w:rsidP="009E2834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Кемеровской области</w:t>
      </w:r>
      <w:r w:rsidR="00253542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>Кузбасса</w:t>
      </w:r>
      <w:r w:rsidRPr="000849F4">
        <w:rPr>
          <w:sz w:val="28"/>
          <w:szCs w:val="28"/>
          <w:lang w:val="ru-RU"/>
        </w:rPr>
        <w:t>»»</w:t>
      </w:r>
    </w:p>
    <w:p w:rsidR="00472F5F" w:rsidRPr="00472F5F" w:rsidRDefault="00EC4486" w:rsidP="00EC4486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</w:t>
      </w:r>
      <w:r w:rsidR="009E2834">
        <w:rPr>
          <w:sz w:val="28"/>
          <w:szCs w:val="28"/>
          <w:lang w:val="ru-RU"/>
        </w:rPr>
        <w:t xml:space="preserve">  </w:t>
      </w:r>
      <w:r w:rsidR="00253542">
        <w:rPr>
          <w:sz w:val="28"/>
          <w:szCs w:val="28"/>
          <w:lang w:val="ru-RU"/>
        </w:rPr>
        <w:t xml:space="preserve">                                            </w:t>
      </w:r>
      <w:r w:rsidR="009E2834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</w:t>
      </w:r>
      <w:r w:rsidR="00D060DF">
        <w:rPr>
          <w:sz w:val="28"/>
          <w:szCs w:val="28"/>
          <w:lang w:val="ru-RU"/>
        </w:rPr>
        <w:t>от 25.09</w:t>
      </w:r>
      <w:r w:rsidR="00472F5F" w:rsidRPr="00472F5F">
        <w:rPr>
          <w:sz w:val="28"/>
          <w:szCs w:val="28"/>
          <w:lang w:val="ru-RU"/>
        </w:rPr>
        <w:t>.202</w:t>
      </w:r>
      <w:r w:rsidR="00D060DF">
        <w:rPr>
          <w:sz w:val="28"/>
          <w:szCs w:val="28"/>
          <w:lang w:val="ru-RU"/>
        </w:rPr>
        <w:t xml:space="preserve">5 г. № </w:t>
      </w:r>
      <w:r w:rsidR="00726239">
        <w:rPr>
          <w:sz w:val="28"/>
          <w:szCs w:val="28"/>
          <w:lang w:val="ru-RU"/>
        </w:rPr>
        <w:t>11-рр</w:t>
      </w:r>
    </w:p>
    <w:p w:rsidR="00472F5F" w:rsidRPr="00472F5F" w:rsidRDefault="00472F5F" w:rsidP="00472F5F">
      <w:pPr>
        <w:jc w:val="right"/>
        <w:rPr>
          <w:sz w:val="28"/>
          <w:szCs w:val="28"/>
          <w:lang w:val="ru-RU"/>
        </w:rPr>
      </w:pPr>
    </w:p>
    <w:p w:rsidR="00472F5F" w:rsidRPr="00472F5F" w:rsidRDefault="00472F5F" w:rsidP="00472F5F">
      <w:pPr>
        <w:jc w:val="right"/>
        <w:rPr>
          <w:sz w:val="28"/>
          <w:szCs w:val="28"/>
          <w:lang w:val="ru-RU"/>
        </w:rPr>
      </w:pPr>
    </w:p>
    <w:p w:rsidR="00CC66E0" w:rsidRDefault="000C4D74" w:rsidP="000C4D74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одноцветный контурный </w:t>
      </w:r>
      <w:r w:rsidRPr="00C52D9B">
        <w:rPr>
          <w:b/>
          <w:sz w:val="28"/>
          <w:szCs w:val="28"/>
          <w:lang w:val="ru-RU"/>
        </w:rPr>
        <w:t>рисунок</w:t>
      </w:r>
      <w:r>
        <w:rPr>
          <w:b/>
          <w:sz w:val="28"/>
          <w:szCs w:val="28"/>
          <w:lang w:val="ru-RU"/>
        </w:rPr>
        <w:t xml:space="preserve"> с условной штриховкой </w:t>
      </w:r>
    </w:p>
    <w:p w:rsidR="000C4D74" w:rsidRDefault="000C4D74" w:rsidP="000C4D74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для обозначения цвета </w:t>
      </w:r>
      <w:r w:rsidRPr="00C52D9B">
        <w:rPr>
          <w:b/>
          <w:sz w:val="28"/>
          <w:szCs w:val="28"/>
          <w:lang w:val="ru-RU"/>
        </w:rPr>
        <w:t xml:space="preserve"> герба</w:t>
      </w:r>
    </w:p>
    <w:p w:rsidR="000C4D74" w:rsidRPr="00C52D9B" w:rsidRDefault="000C4D74" w:rsidP="000C4D74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C52D9B">
        <w:rPr>
          <w:b/>
          <w:sz w:val="28"/>
          <w:szCs w:val="28"/>
          <w:lang w:val="ru-RU"/>
        </w:rPr>
        <w:t xml:space="preserve">  муниципального образования</w:t>
      </w:r>
    </w:p>
    <w:p w:rsidR="000C4D74" w:rsidRPr="00C52D9B" w:rsidRDefault="000C4D74" w:rsidP="000C4D74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C52D9B">
        <w:rPr>
          <w:b/>
          <w:sz w:val="28"/>
          <w:szCs w:val="28"/>
          <w:lang w:val="ru-RU"/>
        </w:rPr>
        <w:t>«Таштагольский муниципальный округ</w:t>
      </w:r>
    </w:p>
    <w:p w:rsidR="000C4D74" w:rsidRPr="00C52D9B" w:rsidRDefault="000C4D74" w:rsidP="000C4D74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C52D9B">
        <w:rPr>
          <w:b/>
          <w:sz w:val="28"/>
          <w:szCs w:val="28"/>
          <w:lang w:val="ru-RU"/>
        </w:rPr>
        <w:t>Кемеровской области</w:t>
      </w:r>
      <w:r>
        <w:rPr>
          <w:b/>
          <w:sz w:val="28"/>
          <w:szCs w:val="28"/>
          <w:lang w:val="ru-RU"/>
        </w:rPr>
        <w:t xml:space="preserve"> </w:t>
      </w:r>
      <w:r w:rsidRPr="00C52D9B">
        <w:rPr>
          <w:b/>
          <w:sz w:val="28"/>
          <w:szCs w:val="28"/>
          <w:lang w:val="ru-RU"/>
        </w:rPr>
        <w:t>- Кузбасса»</w:t>
      </w:r>
    </w:p>
    <w:p w:rsidR="00472F5F" w:rsidRPr="006F0C8D" w:rsidRDefault="000C4D74" w:rsidP="006F0C8D">
      <w:pPr>
        <w:pStyle w:val="af4"/>
        <w:rPr>
          <w:sz w:val="28"/>
          <w:szCs w:val="28"/>
        </w:rPr>
      </w:pPr>
      <w:r w:rsidRPr="00C52D9B">
        <w:rPr>
          <w:sz w:val="28"/>
          <w:szCs w:val="28"/>
        </w:rPr>
        <w:t>(гербовый щит)</w:t>
      </w:r>
      <w:r w:rsidR="00472F5F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351155</wp:posOffset>
            </wp:positionV>
            <wp:extent cx="5068570" cy="6336030"/>
            <wp:effectExtent l="19050" t="0" r="0" b="0"/>
            <wp:wrapNone/>
            <wp:docPr id="8" name="Рисунок 4" descr="Таштагольский МР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штагольский МР-ПП-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33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F5F" w:rsidRPr="002C733A" w:rsidRDefault="00472F5F" w:rsidP="00472F5F">
      <w:pPr>
        <w:rPr>
          <w:sz w:val="28"/>
          <w:szCs w:val="28"/>
          <w:lang w:val="ru-RU"/>
        </w:rPr>
        <w:sectPr w:rsidR="00472F5F" w:rsidRPr="002C733A" w:rsidSect="00435BAB">
          <w:pgSz w:w="11906" w:h="16838"/>
          <w:pgMar w:top="567" w:right="850" w:bottom="426" w:left="1701" w:header="708" w:footer="708" w:gutter="0"/>
          <w:cols w:space="708"/>
          <w:titlePg/>
          <w:docGrid w:linePitch="360"/>
        </w:sectPr>
      </w:pPr>
    </w:p>
    <w:p w:rsidR="00472F5F" w:rsidRDefault="00472F5F" w:rsidP="00472F5F">
      <w:pPr>
        <w:pStyle w:val="af1"/>
        <w:ind w:firstLine="709"/>
        <w:jc w:val="right"/>
        <w:rPr>
          <w:b w:val="0"/>
          <w:sz w:val="28"/>
          <w:szCs w:val="28"/>
        </w:rPr>
      </w:pPr>
      <w:r w:rsidRPr="00C84B42">
        <w:rPr>
          <w:b w:val="0"/>
          <w:sz w:val="28"/>
          <w:szCs w:val="28"/>
        </w:rPr>
        <w:lastRenderedPageBreak/>
        <w:t>Приложение № 2</w:t>
      </w:r>
      <w:r>
        <w:rPr>
          <w:sz w:val="28"/>
          <w:szCs w:val="28"/>
        </w:rPr>
        <w:t xml:space="preserve"> </w:t>
      </w:r>
      <w:r w:rsidRPr="004037F1">
        <w:rPr>
          <w:b w:val="0"/>
          <w:sz w:val="28"/>
          <w:szCs w:val="28"/>
        </w:rPr>
        <w:t xml:space="preserve">к решению </w:t>
      </w:r>
    </w:p>
    <w:p w:rsidR="00472F5F" w:rsidRPr="00C84B42" w:rsidRDefault="00472F5F" w:rsidP="00472F5F">
      <w:pPr>
        <w:pStyle w:val="af1"/>
        <w:ind w:firstLine="709"/>
        <w:jc w:val="right"/>
        <w:rPr>
          <w:sz w:val="28"/>
          <w:szCs w:val="28"/>
        </w:rPr>
      </w:pPr>
      <w:r w:rsidRPr="004037F1">
        <w:rPr>
          <w:b w:val="0"/>
          <w:sz w:val="28"/>
          <w:szCs w:val="28"/>
        </w:rPr>
        <w:t xml:space="preserve">Совета народных депутатов </w:t>
      </w:r>
    </w:p>
    <w:p w:rsidR="00472F5F" w:rsidRPr="00472F5F" w:rsidRDefault="00472F5F" w:rsidP="00472F5F">
      <w:pPr>
        <w:ind w:firstLine="567"/>
        <w:jc w:val="right"/>
        <w:rPr>
          <w:iCs/>
          <w:sz w:val="28"/>
          <w:szCs w:val="28"/>
          <w:lang w:val="ru-RU"/>
        </w:rPr>
      </w:pPr>
      <w:proofErr w:type="spellStart"/>
      <w:r w:rsidRPr="00472F5F">
        <w:rPr>
          <w:iCs/>
          <w:sz w:val="28"/>
          <w:szCs w:val="28"/>
          <w:lang w:val="ru-RU"/>
        </w:rPr>
        <w:t>Таштагольского</w:t>
      </w:r>
      <w:proofErr w:type="spellEnd"/>
      <w:r w:rsidRPr="00472F5F">
        <w:rPr>
          <w:iCs/>
          <w:sz w:val="28"/>
          <w:szCs w:val="28"/>
          <w:lang w:val="ru-RU"/>
        </w:rPr>
        <w:t xml:space="preserve"> муниципального </w:t>
      </w:r>
      <w:r w:rsidR="00EC4486">
        <w:rPr>
          <w:iCs/>
          <w:sz w:val="28"/>
          <w:szCs w:val="28"/>
          <w:lang w:val="ru-RU"/>
        </w:rPr>
        <w:t>округа</w:t>
      </w:r>
    </w:p>
    <w:p w:rsidR="00472F5F" w:rsidRPr="00472F5F" w:rsidRDefault="00EC4486" w:rsidP="00EC4486">
      <w:pPr>
        <w:ind w:firstLine="567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</w:t>
      </w:r>
      <w:r w:rsidR="00253542">
        <w:rPr>
          <w:sz w:val="28"/>
          <w:szCs w:val="28"/>
          <w:lang w:val="ru-RU"/>
        </w:rPr>
        <w:t xml:space="preserve">                            </w:t>
      </w:r>
      <w:r w:rsidR="00AC2C03">
        <w:rPr>
          <w:sz w:val="28"/>
          <w:szCs w:val="28"/>
          <w:lang w:val="ru-RU"/>
        </w:rPr>
        <w:t xml:space="preserve">  </w:t>
      </w:r>
      <w:r w:rsidR="00253542"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 xml:space="preserve">  </w:t>
      </w:r>
      <w:r w:rsidR="00472F5F" w:rsidRPr="00472F5F">
        <w:rPr>
          <w:sz w:val="28"/>
          <w:szCs w:val="28"/>
          <w:lang w:val="ru-RU"/>
        </w:rPr>
        <w:t>от</w:t>
      </w:r>
      <w:r>
        <w:rPr>
          <w:sz w:val="28"/>
          <w:szCs w:val="28"/>
          <w:lang w:val="ru-RU"/>
        </w:rPr>
        <w:t xml:space="preserve"> 25 сентября 2025</w:t>
      </w:r>
      <w:r w:rsidR="00472F5F" w:rsidRPr="00472F5F">
        <w:rPr>
          <w:sz w:val="28"/>
          <w:szCs w:val="28"/>
          <w:lang w:val="ru-RU"/>
        </w:rPr>
        <w:t xml:space="preserve"> года №</w:t>
      </w:r>
      <w:r w:rsidR="00AC2C03">
        <w:rPr>
          <w:sz w:val="28"/>
          <w:szCs w:val="28"/>
          <w:lang w:val="ru-RU"/>
        </w:rPr>
        <w:t xml:space="preserve"> 11-рр</w:t>
      </w:r>
    </w:p>
    <w:p w:rsidR="00472F5F" w:rsidRPr="00472F5F" w:rsidRDefault="00472F5F" w:rsidP="00472F5F">
      <w:pPr>
        <w:ind w:left="-426" w:firstLine="426"/>
        <w:jc w:val="center"/>
        <w:rPr>
          <w:sz w:val="28"/>
          <w:szCs w:val="28"/>
          <w:lang w:val="ru-RU"/>
        </w:rPr>
      </w:pPr>
    </w:p>
    <w:p w:rsidR="005A439D" w:rsidRPr="005A439D" w:rsidRDefault="00253542" w:rsidP="005A439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</w:t>
      </w:r>
      <w:r w:rsidR="005A439D" w:rsidRPr="005A439D">
        <w:rPr>
          <w:b/>
          <w:sz w:val="28"/>
          <w:szCs w:val="28"/>
          <w:lang w:val="ru-RU"/>
        </w:rPr>
        <w:t>оложение «О флаге муниципального образования</w:t>
      </w:r>
    </w:p>
    <w:p w:rsidR="005A439D" w:rsidRPr="005A439D" w:rsidRDefault="005A439D" w:rsidP="005A439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5A439D">
        <w:rPr>
          <w:b/>
          <w:sz w:val="28"/>
          <w:szCs w:val="28"/>
          <w:lang w:val="ru-RU"/>
        </w:rPr>
        <w:t>«Таштагольский муниципальный округ</w:t>
      </w:r>
    </w:p>
    <w:p w:rsidR="005A439D" w:rsidRPr="005A439D" w:rsidRDefault="005A439D" w:rsidP="005A439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5A439D">
        <w:rPr>
          <w:b/>
          <w:sz w:val="28"/>
          <w:szCs w:val="28"/>
          <w:lang w:val="ru-RU"/>
        </w:rPr>
        <w:t>Кемеровской области</w:t>
      </w:r>
      <w:r w:rsidR="00253542">
        <w:rPr>
          <w:b/>
          <w:sz w:val="28"/>
          <w:szCs w:val="28"/>
          <w:lang w:val="ru-RU"/>
        </w:rPr>
        <w:t xml:space="preserve"> </w:t>
      </w:r>
      <w:r w:rsidRPr="005A439D">
        <w:rPr>
          <w:b/>
          <w:sz w:val="28"/>
          <w:szCs w:val="28"/>
          <w:lang w:val="ru-RU"/>
        </w:rPr>
        <w:t>- Кузбасса»»</w:t>
      </w:r>
    </w:p>
    <w:p w:rsidR="00472F5F" w:rsidRPr="005A439D" w:rsidRDefault="00472F5F" w:rsidP="005A439D">
      <w:pPr>
        <w:pStyle w:val="af4"/>
        <w:ind w:firstLine="426"/>
        <w:rPr>
          <w:sz w:val="28"/>
          <w:szCs w:val="28"/>
          <w:lang w:eastAsia="en-US"/>
        </w:rPr>
      </w:pPr>
    </w:p>
    <w:p w:rsidR="004A411B" w:rsidRPr="00472F5F" w:rsidRDefault="004A411B" w:rsidP="004A411B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Настоящим </w:t>
      </w:r>
      <w:r w:rsidR="00253542">
        <w:rPr>
          <w:sz w:val="28"/>
          <w:szCs w:val="28"/>
          <w:lang w:val="ru-RU"/>
        </w:rPr>
        <w:t>П</w:t>
      </w:r>
      <w:r w:rsidRPr="00472F5F">
        <w:rPr>
          <w:sz w:val="28"/>
          <w:szCs w:val="28"/>
          <w:lang w:val="ru-RU"/>
        </w:rPr>
        <w:t xml:space="preserve">оложением устанавливается описание, обоснование и порядок использования </w:t>
      </w:r>
      <w:r>
        <w:rPr>
          <w:sz w:val="28"/>
          <w:szCs w:val="28"/>
          <w:lang w:val="ru-RU"/>
        </w:rPr>
        <w:t xml:space="preserve"> флага муниципального образования «Таштагольский муниципальный округ» </w:t>
      </w:r>
      <w:r w:rsidRPr="00472F5F">
        <w:rPr>
          <w:sz w:val="28"/>
          <w:szCs w:val="28"/>
          <w:lang w:val="ru-RU"/>
        </w:rPr>
        <w:t>Кемеровской области</w:t>
      </w:r>
      <w:r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 xml:space="preserve">Кузбасса </w:t>
      </w:r>
      <w:r w:rsidRPr="00472F5F">
        <w:rPr>
          <w:sz w:val="28"/>
          <w:szCs w:val="28"/>
          <w:lang w:val="ru-RU"/>
        </w:rPr>
        <w:t xml:space="preserve">(далее </w:t>
      </w:r>
      <w:proofErr w:type="gramStart"/>
      <w:r w:rsidRPr="00472F5F">
        <w:rPr>
          <w:sz w:val="28"/>
          <w:szCs w:val="28"/>
          <w:lang w:val="ru-RU"/>
        </w:rPr>
        <w:t>–Т</w:t>
      </w:r>
      <w:proofErr w:type="gramEnd"/>
      <w:r w:rsidRPr="00472F5F">
        <w:rPr>
          <w:sz w:val="28"/>
          <w:szCs w:val="28"/>
          <w:lang w:val="ru-RU"/>
        </w:rPr>
        <w:t>аштагол</w:t>
      </w:r>
      <w:r>
        <w:rPr>
          <w:sz w:val="28"/>
          <w:szCs w:val="28"/>
          <w:lang w:val="ru-RU"/>
        </w:rPr>
        <w:t>ьский  муниципальный  округ</w:t>
      </w:r>
      <w:r w:rsidRPr="00472F5F">
        <w:rPr>
          <w:sz w:val="28"/>
          <w:szCs w:val="28"/>
          <w:lang w:val="ru-RU"/>
        </w:rPr>
        <w:t xml:space="preserve">). </w:t>
      </w:r>
    </w:p>
    <w:p w:rsidR="004A411B" w:rsidRPr="00472F5F" w:rsidRDefault="004A411B" w:rsidP="004A411B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</w:p>
    <w:p w:rsidR="00472F5F" w:rsidRPr="00472F5F" w:rsidRDefault="00472F5F" w:rsidP="00472F5F">
      <w:pPr>
        <w:tabs>
          <w:tab w:val="left" w:pos="1276"/>
        </w:tabs>
        <w:ind w:firstLine="567"/>
        <w:jc w:val="both"/>
        <w:rPr>
          <w:sz w:val="28"/>
          <w:szCs w:val="28"/>
          <w:lang w:val="ru-RU"/>
        </w:rPr>
      </w:pPr>
    </w:p>
    <w:p w:rsidR="00472F5F" w:rsidRPr="004A411B" w:rsidRDefault="00472F5F" w:rsidP="00472F5F">
      <w:pPr>
        <w:tabs>
          <w:tab w:val="left" w:pos="284"/>
        </w:tabs>
        <w:jc w:val="center"/>
        <w:rPr>
          <w:b/>
          <w:sz w:val="28"/>
          <w:szCs w:val="28"/>
          <w:lang w:val="ru-RU"/>
        </w:rPr>
      </w:pPr>
      <w:r w:rsidRPr="004A411B">
        <w:rPr>
          <w:b/>
          <w:sz w:val="28"/>
          <w:szCs w:val="28"/>
          <w:lang w:val="ru-RU"/>
        </w:rPr>
        <w:t>1. Общие положения</w:t>
      </w:r>
    </w:p>
    <w:p w:rsidR="00472F5F" w:rsidRPr="004A411B" w:rsidRDefault="00472F5F" w:rsidP="00472F5F">
      <w:pPr>
        <w:tabs>
          <w:tab w:val="left" w:pos="1276"/>
        </w:tabs>
        <w:ind w:firstLine="567"/>
        <w:jc w:val="both"/>
        <w:rPr>
          <w:b/>
          <w:sz w:val="28"/>
          <w:szCs w:val="28"/>
          <w:lang w:val="ru-RU"/>
        </w:rPr>
      </w:pP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1.1. 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A411B">
        <w:rPr>
          <w:sz w:val="28"/>
          <w:szCs w:val="28"/>
          <w:lang w:val="ru-RU"/>
        </w:rPr>
        <w:t xml:space="preserve">округа </w:t>
      </w:r>
      <w:r w:rsidRPr="00472F5F">
        <w:rPr>
          <w:sz w:val="28"/>
          <w:szCs w:val="28"/>
          <w:lang w:val="ru-RU"/>
        </w:rPr>
        <w:t xml:space="preserve">является официальным символом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4A411B" w:rsidRPr="004A411B">
        <w:rPr>
          <w:sz w:val="28"/>
          <w:szCs w:val="28"/>
          <w:lang w:val="ru-RU"/>
        </w:rPr>
        <w:t xml:space="preserve"> </w:t>
      </w:r>
      <w:r w:rsidR="004A411B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 xml:space="preserve">. 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pacing w:val="-6"/>
          <w:sz w:val="28"/>
          <w:szCs w:val="28"/>
          <w:lang w:val="ru-RU"/>
        </w:rPr>
        <w:t>1.2. Флаг</w:t>
      </w:r>
      <w:r w:rsidRPr="00472F5F">
        <w:rPr>
          <w:sz w:val="28"/>
          <w:szCs w:val="28"/>
          <w:lang w:val="ru-RU"/>
        </w:rPr>
        <w:t xml:space="preserve">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A411B">
        <w:rPr>
          <w:sz w:val="28"/>
          <w:szCs w:val="28"/>
          <w:lang w:val="ru-RU"/>
        </w:rPr>
        <w:t xml:space="preserve">округа </w:t>
      </w:r>
      <w:r w:rsidRPr="00472F5F">
        <w:rPr>
          <w:sz w:val="28"/>
          <w:szCs w:val="28"/>
          <w:lang w:val="ru-RU"/>
        </w:rPr>
        <w:t>отражает исторические, культурные, социально-экономические, национальные и иные местные традиции.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pacing w:val="-6"/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1.3. </w:t>
      </w:r>
      <w:r w:rsidRPr="00472F5F">
        <w:rPr>
          <w:spacing w:val="-6"/>
          <w:sz w:val="28"/>
          <w:szCs w:val="28"/>
          <w:lang w:val="ru-RU"/>
        </w:rPr>
        <w:t xml:space="preserve">Положение о флаге </w:t>
      </w:r>
      <w:proofErr w:type="spellStart"/>
      <w:r w:rsidRPr="00472F5F">
        <w:rPr>
          <w:spacing w:val="-6"/>
          <w:sz w:val="28"/>
          <w:szCs w:val="28"/>
          <w:lang w:val="ru-RU"/>
        </w:rPr>
        <w:t>Таштагольского</w:t>
      </w:r>
      <w:proofErr w:type="spellEnd"/>
      <w:r w:rsidRPr="00472F5F">
        <w:rPr>
          <w:spacing w:val="-6"/>
          <w:sz w:val="28"/>
          <w:szCs w:val="28"/>
          <w:lang w:val="ru-RU"/>
        </w:rPr>
        <w:t xml:space="preserve"> муниципального </w:t>
      </w:r>
      <w:r w:rsidR="004A411B">
        <w:rPr>
          <w:sz w:val="28"/>
          <w:szCs w:val="28"/>
          <w:lang w:val="ru-RU"/>
        </w:rPr>
        <w:t>округа</w:t>
      </w:r>
      <w:r w:rsidR="004A411B">
        <w:rPr>
          <w:spacing w:val="-6"/>
          <w:sz w:val="28"/>
          <w:szCs w:val="28"/>
          <w:lang w:val="ru-RU"/>
        </w:rPr>
        <w:t xml:space="preserve"> </w:t>
      </w:r>
      <w:r w:rsidRPr="00472F5F">
        <w:rPr>
          <w:spacing w:val="-6"/>
          <w:sz w:val="28"/>
          <w:szCs w:val="28"/>
          <w:lang w:val="ru-RU"/>
        </w:rPr>
        <w:t xml:space="preserve">с приложениями на бумажных носителях и электронном носителе хранятся в администрации </w:t>
      </w:r>
      <w:proofErr w:type="spellStart"/>
      <w:r w:rsidRPr="00472F5F">
        <w:rPr>
          <w:spacing w:val="-6"/>
          <w:sz w:val="28"/>
          <w:szCs w:val="28"/>
          <w:lang w:val="ru-RU"/>
        </w:rPr>
        <w:t>Таштагольского</w:t>
      </w:r>
      <w:proofErr w:type="spellEnd"/>
      <w:r w:rsidRPr="00472F5F">
        <w:rPr>
          <w:spacing w:val="-6"/>
          <w:sz w:val="28"/>
          <w:szCs w:val="28"/>
          <w:lang w:val="ru-RU"/>
        </w:rPr>
        <w:t xml:space="preserve"> муниципального </w:t>
      </w:r>
      <w:r w:rsidR="004A411B">
        <w:rPr>
          <w:sz w:val="28"/>
          <w:szCs w:val="28"/>
          <w:lang w:val="ru-RU"/>
        </w:rPr>
        <w:t>округа</w:t>
      </w:r>
      <w:r w:rsidR="004A411B" w:rsidRPr="00472F5F">
        <w:rPr>
          <w:spacing w:val="-6"/>
          <w:sz w:val="28"/>
          <w:szCs w:val="28"/>
          <w:lang w:val="ru-RU"/>
        </w:rPr>
        <w:t xml:space="preserve"> </w:t>
      </w:r>
      <w:r w:rsidRPr="00472F5F">
        <w:rPr>
          <w:spacing w:val="-6"/>
          <w:sz w:val="28"/>
          <w:szCs w:val="28"/>
          <w:lang w:val="ru-RU"/>
        </w:rPr>
        <w:t>и доступно для ознакомления всем заинтересованным лицам.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1.4. Флаг </w:t>
      </w:r>
      <w:proofErr w:type="spellStart"/>
      <w:r w:rsidRPr="00472F5F">
        <w:rPr>
          <w:spacing w:val="-6"/>
          <w:sz w:val="28"/>
          <w:szCs w:val="28"/>
          <w:lang w:val="ru-RU"/>
        </w:rPr>
        <w:t>Таштагольского</w:t>
      </w:r>
      <w:proofErr w:type="spellEnd"/>
      <w:r w:rsidRPr="00472F5F">
        <w:rPr>
          <w:spacing w:val="-6"/>
          <w:sz w:val="28"/>
          <w:szCs w:val="28"/>
          <w:lang w:val="ru-RU"/>
        </w:rPr>
        <w:t xml:space="preserve"> муниципального </w:t>
      </w:r>
      <w:r w:rsidR="004A411B">
        <w:rPr>
          <w:sz w:val="28"/>
          <w:szCs w:val="28"/>
          <w:lang w:val="ru-RU"/>
        </w:rPr>
        <w:t>округа</w:t>
      </w:r>
      <w:r w:rsidR="004A411B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подлежит государственной регистрации в порядке, установленном федеральным законодательством и законодательством Кемеровской области</w:t>
      </w:r>
      <w:r w:rsidR="004A411B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>.</w:t>
      </w:r>
    </w:p>
    <w:p w:rsidR="00472F5F" w:rsidRPr="004037F1" w:rsidRDefault="00472F5F" w:rsidP="00472F5F">
      <w:pPr>
        <w:pStyle w:val="af4"/>
        <w:ind w:left="-426" w:firstLine="709"/>
        <w:rPr>
          <w:sz w:val="28"/>
          <w:szCs w:val="28"/>
        </w:rPr>
      </w:pPr>
    </w:p>
    <w:p w:rsidR="00472F5F" w:rsidRPr="004A411B" w:rsidRDefault="00472F5F" w:rsidP="00472F5F">
      <w:pPr>
        <w:tabs>
          <w:tab w:val="left" w:pos="142"/>
          <w:tab w:val="left" w:pos="284"/>
          <w:tab w:val="left" w:pos="851"/>
        </w:tabs>
        <w:jc w:val="center"/>
        <w:rPr>
          <w:b/>
          <w:sz w:val="28"/>
          <w:szCs w:val="28"/>
          <w:lang w:val="ru-RU"/>
        </w:rPr>
      </w:pPr>
      <w:r w:rsidRPr="00472F5F">
        <w:rPr>
          <w:b/>
          <w:sz w:val="28"/>
          <w:szCs w:val="28"/>
          <w:lang w:val="ru-RU"/>
        </w:rPr>
        <w:t>2. Описание и обоснование символик</w:t>
      </w:r>
      <w:r w:rsidRPr="004A411B">
        <w:rPr>
          <w:b/>
          <w:sz w:val="28"/>
          <w:szCs w:val="28"/>
          <w:lang w:val="ru-RU"/>
        </w:rPr>
        <w:t>и флага</w:t>
      </w:r>
    </w:p>
    <w:p w:rsidR="00472F5F" w:rsidRPr="004A411B" w:rsidRDefault="00472F5F" w:rsidP="00472F5F">
      <w:pPr>
        <w:tabs>
          <w:tab w:val="left" w:pos="993"/>
          <w:tab w:val="left" w:pos="1276"/>
        </w:tabs>
        <w:jc w:val="center"/>
        <w:rPr>
          <w:b/>
          <w:spacing w:val="-6"/>
          <w:sz w:val="28"/>
          <w:szCs w:val="28"/>
          <w:lang w:val="ru-RU"/>
        </w:rPr>
      </w:pPr>
      <w:proofErr w:type="spellStart"/>
      <w:r w:rsidRPr="004A411B">
        <w:rPr>
          <w:b/>
          <w:spacing w:val="-6"/>
          <w:sz w:val="28"/>
          <w:szCs w:val="28"/>
          <w:lang w:val="ru-RU"/>
        </w:rPr>
        <w:t>Таштагольского</w:t>
      </w:r>
      <w:proofErr w:type="spellEnd"/>
      <w:r w:rsidRPr="004A411B">
        <w:rPr>
          <w:b/>
          <w:spacing w:val="-6"/>
          <w:sz w:val="28"/>
          <w:szCs w:val="28"/>
          <w:lang w:val="ru-RU"/>
        </w:rPr>
        <w:t xml:space="preserve"> муниципального</w:t>
      </w:r>
      <w:r w:rsidR="004A411B" w:rsidRPr="004A411B">
        <w:rPr>
          <w:b/>
          <w:sz w:val="28"/>
          <w:szCs w:val="28"/>
          <w:lang w:val="ru-RU"/>
        </w:rPr>
        <w:t xml:space="preserve"> округа</w:t>
      </w:r>
      <w:r w:rsidRPr="004A411B">
        <w:rPr>
          <w:b/>
          <w:spacing w:val="-6"/>
          <w:sz w:val="28"/>
          <w:szCs w:val="28"/>
          <w:lang w:val="ru-RU"/>
        </w:rPr>
        <w:t xml:space="preserve"> </w:t>
      </w:r>
    </w:p>
    <w:p w:rsidR="00472F5F" w:rsidRPr="00472F5F" w:rsidRDefault="00472F5F" w:rsidP="00472F5F">
      <w:pPr>
        <w:tabs>
          <w:tab w:val="left" w:pos="993"/>
        </w:tabs>
        <w:ind w:firstLine="709"/>
        <w:jc w:val="both"/>
        <w:rPr>
          <w:b/>
          <w:sz w:val="28"/>
          <w:szCs w:val="28"/>
          <w:lang w:val="ru-RU"/>
        </w:rPr>
      </w:pP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2.1. Описание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4A411B" w:rsidRPr="004A411B">
        <w:rPr>
          <w:sz w:val="28"/>
          <w:szCs w:val="28"/>
          <w:lang w:val="ru-RU"/>
        </w:rPr>
        <w:t xml:space="preserve"> </w:t>
      </w:r>
      <w:r w:rsidR="004A411B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: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b/>
          <w:sz w:val="28"/>
          <w:szCs w:val="28"/>
          <w:lang w:val="ru-RU"/>
        </w:rPr>
        <w:t xml:space="preserve">«Прямоугольное двухстороннее полотнище с отношением ширины к длине 2:3, воспроизводящее фигуры герба </w:t>
      </w:r>
      <w:proofErr w:type="spellStart"/>
      <w:r w:rsidRPr="00472F5F">
        <w:rPr>
          <w:b/>
          <w:sz w:val="28"/>
          <w:szCs w:val="28"/>
          <w:lang w:val="ru-RU"/>
        </w:rPr>
        <w:t>Ташт</w:t>
      </w:r>
      <w:r w:rsidR="004A411B">
        <w:rPr>
          <w:b/>
          <w:sz w:val="28"/>
          <w:szCs w:val="28"/>
          <w:lang w:val="ru-RU"/>
        </w:rPr>
        <w:t>агольского</w:t>
      </w:r>
      <w:proofErr w:type="spellEnd"/>
      <w:r w:rsidR="004A411B">
        <w:rPr>
          <w:b/>
          <w:sz w:val="28"/>
          <w:szCs w:val="28"/>
          <w:lang w:val="ru-RU"/>
        </w:rPr>
        <w:t xml:space="preserve"> муниципального </w:t>
      </w:r>
      <w:r w:rsidR="004A411B" w:rsidRPr="004A411B">
        <w:rPr>
          <w:b/>
          <w:sz w:val="28"/>
          <w:szCs w:val="28"/>
          <w:lang w:val="ru-RU"/>
        </w:rPr>
        <w:t>округа</w:t>
      </w:r>
      <w:r w:rsidRPr="00472F5F">
        <w:rPr>
          <w:b/>
          <w:sz w:val="28"/>
          <w:szCs w:val="28"/>
          <w:lang w:val="ru-RU"/>
        </w:rPr>
        <w:t xml:space="preserve">, выполненные синим, зеленым, черным и белым цветом. Обратная сторона полотнища зеркально воспроизводит </w:t>
      </w:r>
      <w:proofErr w:type="gramStart"/>
      <w:r w:rsidRPr="00472F5F">
        <w:rPr>
          <w:b/>
          <w:sz w:val="28"/>
          <w:szCs w:val="28"/>
          <w:lang w:val="ru-RU"/>
        </w:rPr>
        <w:t>лицевую</w:t>
      </w:r>
      <w:proofErr w:type="gramEnd"/>
      <w:r w:rsidRPr="00472F5F">
        <w:rPr>
          <w:b/>
          <w:sz w:val="28"/>
          <w:szCs w:val="28"/>
          <w:lang w:val="ru-RU"/>
        </w:rPr>
        <w:t>».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2.2. Рисунок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A411B">
        <w:rPr>
          <w:sz w:val="28"/>
          <w:szCs w:val="28"/>
          <w:lang w:val="ru-RU"/>
        </w:rPr>
        <w:t>округа</w:t>
      </w:r>
      <w:r w:rsidR="004A411B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приводится в приложении 1 к настоящему Положению, являющемся неотъемлемой частью настоящего Положения.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2.3. Обоснование символики флага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4A411B">
        <w:rPr>
          <w:sz w:val="28"/>
          <w:szCs w:val="28"/>
          <w:lang w:val="ru-RU"/>
        </w:rPr>
        <w:t>агольского</w:t>
      </w:r>
      <w:proofErr w:type="spellEnd"/>
      <w:r w:rsidR="004A411B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A411B">
        <w:rPr>
          <w:sz w:val="28"/>
          <w:szCs w:val="28"/>
          <w:lang w:val="ru-RU"/>
        </w:rPr>
        <w:t>округа</w:t>
      </w:r>
      <w:r w:rsidR="004A411B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составлен основе герба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A411B">
        <w:rPr>
          <w:sz w:val="28"/>
          <w:szCs w:val="28"/>
          <w:lang w:val="ru-RU"/>
        </w:rPr>
        <w:t>округа</w:t>
      </w:r>
      <w:r w:rsidR="004A411B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и повторяет его символику.</w:t>
      </w:r>
    </w:p>
    <w:p w:rsidR="00472F5F" w:rsidRPr="004037F1" w:rsidRDefault="00472F5F" w:rsidP="00472F5F">
      <w:pPr>
        <w:pStyle w:val="af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037F1">
        <w:rPr>
          <w:color w:val="000000"/>
          <w:sz w:val="28"/>
          <w:szCs w:val="28"/>
        </w:rPr>
        <w:lastRenderedPageBreak/>
        <w:t>Т</w:t>
      </w:r>
      <w:r w:rsidR="004A411B">
        <w:rPr>
          <w:color w:val="000000"/>
          <w:sz w:val="28"/>
          <w:szCs w:val="28"/>
        </w:rPr>
        <w:t xml:space="preserve">аштагольский муниципальный </w:t>
      </w:r>
      <w:r w:rsidR="004A411B">
        <w:rPr>
          <w:sz w:val="28"/>
          <w:szCs w:val="28"/>
        </w:rPr>
        <w:t>округ</w:t>
      </w:r>
      <w:r w:rsidRPr="004037F1">
        <w:rPr>
          <w:color w:val="000000"/>
          <w:sz w:val="28"/>
          <w:szCs w:val="28"/>
        </w:rPr>
        <w:t xml:space="preserve"> – один из молодых в области. Он образован в 1983 году. Территория района является местом расселения шорцев, коренного малого народа. В раннем средневековье на эти земли вторглись </w:t>
      </w:r>
      <w:proofErr w:type="spellStart"/>
      <w:r w:rsidRPr="004037F1">
        <w:rPr>
          <w:color w:val="000000"/>
          <w:sz w:val="28"/>
          <w:szCs w:val="28"/>
        </w:rPr>
        <w:t>тюркоязычные</w:t>
      </w:r>
      <w:proofErr w:type="spellEnd"/>
      <w:r w:rsidRPr="004037F1">
        <w:rPr>
          <w:color w:val="000000"/>
          <w:sz w:val="28"/>
          <w:szCs w:val="28"/>
        </w:rPr>
        <w:t xml:space="preserve"> племена. Смешиваясь с коренными жителями (предками </w:t>
      </w:r>
      <w:proofErr w:type="spellStart"/>
      <w:r w:rsidRPr="004037F1">
        <w:rPr>
          <w:color w:val="000000"/>
          <w:sz w:val="28"/>
          <w:szCs w:val="28"/>
        </w:rPr>
        <w:t>кетов</w:t>
      </w:r>
      <w:proofErr w:type="spellEnd"/>
      <w:r w:rsidRPr="004037F1">
        <w:rPr>
          <w:color w:val="000000"/>
          <w:sz w:val="28"/>
          <w:szCs w:val="28"/>
        </w:rPr>
        <w:t xml:space="preserve">) они сформировали </w:t>
      </w:r>
      <w:proofErr w:type="spellStart"/>
      <w:r w:rsidRPr="004037F1">
        <w:rPr>
          <w:color w:val="000000"/>
          <w:sz w:val="28"/>
          <w:szCs w:val="28"/>
        </w:rPr>
        <w:t>шорский</w:t>
      </w:r>
      <w:proofErr w:type="spellEnd"/>
      <w:r w:rsidRPr="004037F1">
        <w:rPr>
          <w:color w:val="000000"/>
          <w:sz w:val="28"/>
          <w:szCs w:val="28"/>
        </w:rPr>
        <w:t xml:space="preserve"> этнос. Первые письменные сведения о шорцах относятся ко времени появления здесь русских землепроходцев, то есть к </w:t>
      </w:r>
      <w:r w:rsidRPr="004037F1">
        <w:rPr>
          <w:color w:val="000000"/>
          <w:sz w:val="28"/>
          <w:szCs w:val="28"/>
          <w:lang w:val="en-US"/>
        </w:rPr>
        <w:t>XVII</w:t>
      </w:r>
      <w:r w:rsidRPr="004037F1">
        <w:rPr>
          <w:color w:val="000000"/>
          <w:sz w:val="28"/>
          <w:szCs w:val="28"/>
        </w:rPr>
        <w:t xml:space="preserve"> веку. До этого шорцы, занимаясь охотой, рыбной ловлей и ремёслами, находились в зоне культурного, экономического и политического влияния со стороны соседних народов и государств (в основном, </w:t>
      </w:r>
      <w:proofErr w:type="spellStart"/>
      <w:r w:rsidRPr="004037F1">
        <w:rPr>
          <w:color w:val="000000"/>
          <w:sz w:val="28"/>
          <w:szCs w:val="28"/>
        </w:rPr>
        <w:t>тюркоязычных</w:t>
      </w:r>
      <w:proofErr w:type="spellEnd"/>
      <w:r w:rsidRPr="004037F1">
        <w:rPr>
          <w:color w:val="000000"/>
          <w:sz w:val="28"/>
          <w:szCs w:val="28"/>
        </w:rPr>
        <w:t xml:space="preserve"> ханств).</w:t>
      </w:r>
    </w:p>
    <w:p w:rsidR="00472F5F" w:rsidRPr="004037F1" w:rsidRDefault="00472F5F" w:rsidP="00472F5F">
      <w:pPr>
        <w:pStyle w:val="af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037F1">
        <w:rPr>
          <w:sz w:val="28"/>
          <w:szCs w:val="28"/>
        </w:rPr>
        <w:t>Таштагольский муниципальный</w:t>
      </w:r>
      <w:r w:rsidR="007B7517">
        <w:rPr>
          <w:sz w:val="28"/>
          <w:szCs w:val="28"/>
        </w:rPr>
        <w:t xml:space="preserve"> округ</w:t>
      </w:r>
      <w:r w:rsidRPr="004037F1">
        <w:rPr>
          <w:color w:val="000000"/>
          <w:sz w:val="28"/>
          <w:szCs w:val="28"/>
        </w:rPr>
        <w:t xml:space="preserve"> расположен на юге Кемеровской области - Кузбасса. Он занимает территорию географической области Горная </w:t>
      </w:r>
      <w:proofErr w:type="spellStart"/>
      <w:r w:rsidRPr="004037F1">
        <w:rPr>
          <w:color w:val="000000"/>
          <w:sz w:val="28"/>
          <w:szCs w:val="28"/>
        </w:rPr>
        <w:t>Шория</w:t>
      </w:r>
      <w:proofErr w:type="spellEnd"/>
      <w:r w:rsidRPr="004037F1">
        <w:rPr>
          <w:color w:val="000000"/>
          <w:sz w:val="28"/>
          <w:szCs w:val="28"/>
        </w:rPr>
        <w:t>, находящейся на стыке Алтайской и Саянской горной систем. Горы здесь невысокие (в среднем 500-</w:t>
      </w:r>
      <w:smartTag w:uri="urn:schemas-microsoft-com:office:smarttags" w:element="metricconverter">
        <w:smartTagPr>
          <w:attr w:name="ProductID" w:val="1600 метров"/>
        </w:smartTagPr>
        <w:r w:rsidRPr="004037F1">
          <w:rPr>
            <w:color w:val="000000"/>
            <w:sz w:val="28"/>
            <w:szCs w:val="28"/>
          </w:rPr>
          <w:t>1600 метров</w:t>
        </w:r>
      </w:smartTag>
      <w:r w:rsidRPr="004037F1">
        <w:rPr>
          <w:color w:val="000000"/>
          <w:sz w:val="28"/>
          <w:szCs w:val="28"/>
        </w:rPr>
        <w:t xml:space="preserve"> выше уровня океана), почти полностью покрытые тайгой. Горная </w:t>
      </w:r>
      <w:proofErr w:type="spellStart"/>
      <w:r w:rsidRPr="004037F1">
        <w:rPr>
          <w:color w:val="000000"/>
          <w:sz w:val="28"/>
          <w:szCs w:val="28"/>
        </w:rPr>
        <w:t>Шория</w:t>
      </w:r>
      <w:proofErr w:type="spellEnd"/>
      <w:r w:rsidRPr="004037F1">
        <w:rPr>
          <w:color w:val="000000"/>
          <w:sz w:val="28"/>
          <w:szCs w:val="28"/>
        </w:rPr>
        <w:t xml:space="preserve"> богата полезными ископаемыми, в особенности железной и марганцевой рудой (месторождения разрабатываются). Появление многих населённых пунктов связано с разработкой местных рудников.</w:t>
      </w:r>
    </w:p>
    <w:p w:rsidR="00472F5F" w:rsidRPr="004037F1" w:rsidRDefault="00472F5F" w:rsidP="00472F5F">
      <w:pPr>
        <w:pStyle w:val="af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037F1">
        <w:rPr>
          <w:color w:val="000000"/>
          <w:sz w:val="28"/>
          <w:szCs w:val="28"/>
        </w:rPr>
        <w:t xml:space="preserve">Однако главное богатство </w:t>
      </w:r>
      <w:r w:rsidR="007B7517">
        <w:rPr>
          <w:color w:val="000000"/>
          <w:sz w:val="28"/>
          <w:szCs w:val="28"/>
        </w:rPr>
        <w:t xml:space="preserve"> территории </w:t>
      </w:r>
      <w:r w:rsidRPr="004037F1">
        <w:rPr>
          <w:color w:val="000000"/>
          <w:sz w:val="28"/>
          <w:szCs w:val="28"/>
        </w:rPr>
        <w:t xml:space="preserve">– окружающая природа. Более трети его территории занято </w:t>
      </w:r>
      <w:proofErr w:type="spellStart"/>
      <w:r w:rsidRPr="004037F1">
        <w:rPr>
          <w:color w:val="000000"/>
          <w:sz w:val="28"/>
          <w:szCs w:val="28"/>
        </w:rPr>
        <w:t>Шорским</w:t>
      </w:r>
      <w:proofErr w:type="spellEnd"/>
      <w:r w:rsidRPr="004037F1">
        <w:rPr>
          <w:color w:val="000000"/>
          <w:sz w:val="28"/>
          <w:szCs w:val="28"/>
        </w:rPr>
        <w:t xml:space="preserve"> национальным парком, созданным для охраны</w:t>
      </w:r>
      <w:r w:rsidR="007B7517">
        <w:rPr>
          <w:color w:val="000000"/>
          <w:sz w:val="28"/>
          <w:szCs w:val="28"/>
        </w:rPr>
        <w:t xml:space="preserve"> экосистемы горной тайги. Горно-</w:t>
      </w:r>
      <w:r w:rsidRPr="004037F1">
        <w:rPr>
          <w:color w:val="000000"/>
          <w:sz w:val="28"/>
          <w:szCs w:val="28"/>
        </w:rPr>
        <w:t xml:space="preserve">таёжная местность </w:t>
      </w:r>
      <w:proofErr w:type="spellStart"/>
      <w:r w:rsidRPr="004037F1">
        <w:rPr>
          <w:color w:val="000000"/>
          <w:sz w:val="28"/>
          <w:szCs w:val="28"/>
        </w:rPr>
        <w:t>Шорского</w:t>
      </w:r>
      <w:proofErr w:type="spellEnd"/>
      <w:r w:rsidRPr="004037F1">
        <w:rPr>
          <w:color w:val="000000"/>
          <w:sz w:val="28"/>
          <w:szCs w:val="28"/>
        </w:rPr>
        <w:t xml:space="preserve"> национального парка привлекает множество посетителей. Здесь проложены пешие и конные трассы, которые знакомят туристов с интересными и живописными природными достопримечательностями: озёрами, водопадами, горными ручьями и реками, скалами и пещерами.</w:t>
      </w:r>
    </w:p>
    <w:p w:rsidR="00472F5F" w:rsidRPr="004037F1" w:rsidRDefault="00472F5F" w:rsidP="00472F5F">
      <w:pPr>
        <w:pStyle w:val="af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037F1">
        <w:rPr>
          <w:color w:val="000000"/>
          <w:sz w:val="28"/>
          <w:szCs w:val="28"/>
        </w:rPr>
        <w:t xml:space="preserve">В настоящее время Таштагольский </w:t>
      </w:r>
      <w:r w:rsidR="007B7517">
        <w:rPr>
          <w:sz w:val="28"/>
          <w:szCs w:val="28"/>
        </w:rPr>
        <w:t xml:space="preserve">округ </w:t>
      </w:r>
      <w:r w:rsidRPr="004037F1">
        <w:rPr>
          <w:color w:val="000000"/>
          <w:sz w:val="28"/>
          <w:szCs w:val="28"/>
        </w:rPr>
        <w:t xml:space="preserve">стал центром горнолыжного спорта не только в Кемеровской области - Кузбассе, но и в России. На территории </w:t>
      </w:r>
      <w:r w:rsidR="007B7517">
        <w:rPr>
          <w:sz w:val="28"/>
          <w:szCs w:val="28"/>
        </w:rPr>
        <w:t>округа</w:t>
      </w:r>
      <w:r w:rsidR="007B7517">
        <w:rPr>
          <w:color w:val="000000"/>
          <w:sz w:val="28"/>
          <w:szCs w:val="28"/>
        </w:rPr>
        <w:t xml:space="preserve"> </w:t>
      </w:r>
      <w:r w:rsidRPr="004037F1">
        <w:rPr>
          <w:color w:val="000000"/>
          <w:sz w:val="28"/>
          <w:szCs w:val="28"/>
        </w:rPr>
        <w:t xml:space="preserve">расположен один из популярнейших горнолыжных курортов - посёлок </w:t>
      </w:r>
      <w:proofErr w:type="spellStart"/>
      <w:r w:rsidRPr="004037F1">
        <w:rPr>
          <w:color w:val="000000"/>
          <w:sz w:val="28"/>
          <w:szCs w:val="28"/>
        </w:rPr>
        <w:t>Шерегеш</w:t>
      </w:r>
      <w:proofErr w:type="spellEnd"/>
      <w:r w:rsidRPr="004037F1">
        <w:rPr>
          <w:color w:val="000000"/>
          <w:sz w:val="28"/>
          <w:szCs w:val="28"/>
        </w:rPr>
        <w:t xml:space="preserve">. Это место известно своими специально оборудованными трассами, современной инфраструктурой. Здесь проводятся соревнования различного уровня по горнолыжным видам спорта и сноуборду. </w:t>
      </w:r>
    </w:p>
    <w:p w:rsidR="00472F5F" w:rsidRPr="00472F5F" w:rsidRDefault="00472F5F" w:rsidP="00472F5F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ru-RU"/>
        </w:rPr>
      </w:pPr>
      <w:r w:rsidRPr="00472F5F">
        <w:rPr>
          <w:color w:val="000000"/>
          <w:sz w:val="28"/>
          <w:szCs w:val="28"/>
          <w:lang w:val="ru-RU"/>
        </w:rPr>
        <w:t xml:space="preserve">Зеленая гора о трех вершинах символизирует горную местность, покрытую вечнозелёной тайгой, а серебряная (белая) кайма - снежный покров. </w:t>
      </w:r>
    </w:p>
    <w:p w:rsidR="00472F5F" w:rsidRPr="00472F5F" w:rsidRDefault="00472F5F" w:rsidP="00472F5F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ru-RU"/>
        </w:rPr>
      </w:pPr>
      <w:r w:rsidRPr="00472F5F">
        <w:rPr>
          <w:color w:val="000000"/>
          <w:sz w:val="28"/>
          <w:szCs w:val="28"/>
          <w:lang w:val="ru-RU"/>
        </w:rPr>
        <w:t>Гора чёрного цвета символизирует преобладающую отрасль хозяйствования - добычу железной руды, а серебряная (белая) гора и снежинка, аллегорически показывают развитие горнолыжного спорта и сноуборда.</w:t>
      </w:r>
    </w:p>
    <w:p w:rsidR="00472F5F" w:rsidRPr="00472F5F" w:rsidRDefault="00472F5F" w:rsidP="00472F5F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ru-RU"/>
        </w:rPr>
      </w:pPr>
      <w:r w:rsidRPr="00472F5F">
        <w:rPr>
          <w:color w:val="000000"/>
          <w:sz w:val="28"/>
          <w:szCs w:val="28"/>
          <w:lang w:val="ru-RU"/>
        </w:rPr>
        <w:t>Перекрещенные молотки переменных цветов символизируют союз науки (серебряный) и горного дела (черный).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Примененные в гербе цвета дополняют его символику:</w:t>
      </w:r>
    </w:p>
    <w:p w:rsidR="00472F5F" w:rsidRPr="00472F5F" w:rsidRDefault="00472F5F" w:rsidP="00472F5F">
      <w:pPr>
        <w:ind w:firstLine="709"/>
        <w:jc w:val="both"/>
        <w:rPr>
          <w:spacing w:val="-6"/>
          <w:sz w:val="28"/>
          <w:szCs w:val="28"/>
          <w:lang w:val="ru-RU"/>
        </w:rPr>
      </w:pPr>
      <w:r w:rsidRPr="00472F5F">
        <w:rPr>
          <w:spacing w:val="-6"/>
          <w:sz w:val="28"/>
          <w:szCs w:val="28"/>
          <w:lang w:val="ru-RU"/>
        </w:rPr>
        <w:t>синий цвет</w:t>
      </w:r>
      <w:r w:rsidRPr="00472F5F">
        <w:rPr>
          <w:sz w:val="28"/>
          <w:szCs w:val="28"/>
          <w:lang w:val="ru-RU"/>
        </w:rPr>
        <w:t xml:space="preserve"> (л</w:t>
      </w:r>
      <w:r w:rsidRPr="00472F5F">
        <w:rPr>
          <w:spacing w:val="-6"/>
          <w:sz w:val="28"/>
          <w:szCs w:val="28"/>
          <w:lang w:val="ru-RU"/>
        </w:rPr>
        <w:t xml:space="preserve">азурь) – символ небесной чистоты, возвышенных устремлений, </w:t>
      </w:r>
      <w:r w:rsidRPr="00472F5F">
        <w:rPr>
          <w:sz w:val="28"/>
          <w:szCs w:val="28"/>
          <w:lang w:val="ru-RU"/>
        </w:rPr>
        <w:t>взаимоуважения и согласия в обществе</w:t>
      </w:r>
      <w:r w:rsidRPr="00472F5F">
        <w:rPr>
          <w:spacing w:val="-6"/>
          <w:sz w:val="28"/>
          <w:szCs w:val="28"/>
          <w:lang w:val="ru-RU"/>
        </w:rPr>
        <w:t>;</w:t>
      </w:r>
    </w:p>
    <w:p w:rsidR="00472F5F" w:rsidRPr="00472F5F" w:rsidRDefault="00472F5F" w:rsidP="00472F5F">
      <w:pPr>
        <w:ind w:firstLine="709"/>
        <w:jc w:val="both"/>
        <w:rPr>
          <w:spacing w:val="-6"/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зеленый цвет - символ необъятных просторов тайги, роста, надежды, молодости и здоровья;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чёрный цвет - символ мудрости, скромности, вечности бытия;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lastRenderedPageBreak/>
        <w:t>белый цвет (серебро) – символ чистоты, открытости, божественной мудрости, мира;</w:t>
      </w:r>
    </w:p>
    <w:p w:rsidR="00472F5F" w:rsidRPr="002C733A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2C733A">
        <w:rPr>
          <w:sz w:val="28"/>
          <w:szCs w:val="28"/>
          <w:lang w:val="ru-RU"/>
        </w:rPr>
        <w:t>2.4. Авторская группа: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идея флага: сформирована инициативной группой под руководством </w:t>
      </w:r>
      <w:proofErr w:type="spellStart"/>
      <w:r w:rsidRPr="00472F5F">
        <w:rPr>
          <w:sz w:val="28"/>
          <w:szCs w:val="28"/>
          <w:lang w:val="ru-RU"/>
        </w:rPr>
        <w:t>Анянова</w:t>
      </w:r>
      <w:proofErr w:type="spellEnd"/>
      <w:r w:rsidRPr="00472F5F">
        <w:rPr>
          <w:sz w:val="28"/>
          <w:szCs w:val="28"/>
          <w:lang w:val="ru-RU"/>
        </w:rPr>
        <w:t xml:space="preserve"> Виктора Сергеевича 2007 г. (Таштагол);</w:t>
      </w:r>
    </w:p>
    <w:p w:rsidR="00472F5F" w:rsidRPr="002C733A" w:rsidRDefault="00472F5F" w:rsidP="00472F5F">
      <w:pPr>
        <w:ind w:firstLine="709"/>
        <w:jc w:val="both"/>
        <w:rPr>
          <w:b/>
          <w:color w:val="FF0000"/>
          <w:sz w:val="28"/>
          <w:szCs w:val="28"/>
          <w:lang w:val="ru-RU"/>
        </w:rPr>
      </w:pPr>
      <w:r w:rsidRPr="00472F5F">
        <w:rPr>
          <w:b/>
          <w:color w:val="FF0000"/>
          <w:sz w:val="28"/>
          <w:szCs w:val="28"/>
          <w:lang w:val="ru-RU"/>
        </w:rPr>
        <w:t xml:space="preserve"> </w:t>
      </w:r>
      <w:r w:rsidRPr="002C733A">
        <w:rPr>
          <w:sz w:val="28"/>
          <w:szCs w:val="28"/>
          <w:lang w:val="ru-RU"/>
        </w:rPr>
        <w:t xml:space="preserve">Константин </w:t>
      </w:r>
      <w:proofErr w:type="spellStart"/>
      <w:r w:rsidRPr="002C733A">
        <w:rPr>
          <w:sz w:val="28"/>
          <w:szCs w:val="28"/>
          <w:lang w:val="ru-RU"/>
        </w:rPr>
        <w:t>Моченов</w:t>
      </w:r>
      <w:proofErr w:type="spellEnd"/>
      <w:r w:rsidRPr="002C733A">
        <w:rPr>
          <w:sz w:val="28"/>
          <w:szCs w:val="28"/>
          <w:lang w:val="ru-RU"/>
        </w:rPr>
        <w:t xml:space="preserve"> (Химки);</w:t>
      </w:r>
    </w:p>
    <w:p w:rsidR="00472F5F" w:rsidRPr="00472F5F" w:rsidRDefault="00472F5F" w:rsidP="00472F5F">
      <w:pPr>
        <w:tabs>
          <w:tab w:val="left" w:pos="567"/>
          <w:tab w:val="left" w:pos="1985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художник и компьютерный дизайн: Ольга Салова (Москва);</w:t>
      </w:r>
    </w:p>
    <w:p w:rsidR="00472F5F" w:rsidRPr="00472F5F" w:rsidRDefault="00472F5F" w:rsidP="00472F5F">
      <w:pPr>
        <w:tabs>
          <w:tab w:val="left" w:pos="567"/>
          <w:tab w:val="left" w:pos="1985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обоснование символики: Юрий </w:t>
      </w:r>
      <w:proofErr w:type="spellStart"/>
      <w:r w:rsidRPr="00472F5F">
        <w:rPr>
          <w:sz w:val="28"/>
          <w:szCs w:val="28"/>
          <w:lang w:val="ru-RU"/>
        </w:rPr>
        <w:t>Фрейман</w:t>
      </w:r>
      <w:proofErr w:type="spellEnd"/>
      <w:r w:rsidRPr="00472F5F">
        <w:rPr>
          <w:sz w:val="28"/>
          <w:szCs w:val="28"/>
          <w:lang w:val="ru-RU"/>
        </w:rPr>
        <w:t xml:space="preserve"> (Кемерово).</w:t>
      </w:r>
    </w:p>
    <w:p w:rsidR="00472F5F" w:rsidRPr="00472F5F" w:rsidRDefault="00472F5F" w:rsidP="00472F5F">
      <w:pPr>
        <w:tabs>
          <w:tab w:val="left" w:pos="1276"/>
        </w:tabs>
        <w:jc w:val="both"/>
        <w:rPr>
          <w:sz w:val="28"/>
          <w:szCs w:val="28"/>
          <w:lang w:val="ru-RU"/>
        </w:rPr>
      </w:pPr>
    </w:p>
    <w:p w:rsidR="00472F5F" w:rsidRPr="007B7517" w:rsidRDefault="00472F5F" w:rsidP="00472F5F">
      <w:pPr>
        <w:tabs>
          <w:tab w:val="left" w:pos="1276"/>
        </w:tabs>
        <w:jc w:val="center"/>
        <w:rPr>
          <w:b/>
          <w:sz w:val="28"/>
          <w:szCs w:val="28"/>
          <w:lang w:val="ru-RU"/>
        </w:rPr>
      </w:pPr>
      <w:r w:rsidRPr="007B7517">
        <w:rPr>
          <w:b/>
          <w:sz w:val="28"/>
          <w:szCs w:val="28"/>
          <w:lang w:val="ru-RU"/>
        </w:rPr>
        <w:t>3. Порядок воспроизведения и размещения флага</w:t>
      </w:r>
    </w:p>
    <w:p w:rsidR="00472F5F" w:rsidRPr="007B7517" w:rsidRDefault="00472F5F" w:rsidP="00472F5F">
      <w:pPr>
        <w:tabs>
          <w:tab w:val="left" w:pos="1276"/>
        </w:tabs>
        <w:jc w:val="center"/>
        <w:rPr>
          <w:b/>
          <w:sz w:val="28"/>
          <w:szCs w:val="28"/>
          <w:lang w:val="ru-RU"/>
        </w:rPr>
      </w:pPr>
      <w:proofErr w:type="spellStart"/>
      <w:r w:rsidRPr="007B7517">
        <w:rPr>
          <w:b/>
          <w:sz w:val="28"/>
          <w:szCs w:val="28"/>
          <w:lang w:val="ru-RU"/>
        </w:rPr>
        <w:t>Таштагольского</w:t>
      </w:r>
      <w:proofErr w:type="spellEnd"/>
      <w:r w:rsidRPr="007B7517">
        <w:rPr>
          <w:b/>
          <w:sz w:val="28"/>
          <w:szCs w:val="28"/>
          <w:lang w:val="ru-RU"/>
        </w:rPr>
        <w:t xml:space="preserve"> муниципального</w:t>
      </w:r>
      <w:r w:rsidR="007B7517" w:rsidRPr="007B7517">
        <w:rPr>
          <w:sz w:val="28"/>
          <w:szCs w:val="28"/>
          <w:lang w:val="ru-RU"/>
        </w:rPr>
        <w:t xml:space="preserve"> </w:t>
      </w:r>
      <w:r w:rsidR="007B7517" w:rsidRPr="007B7517">
        <w:rPr>
          <w:b/>
          <w:sz w:val="28"/>
          <w:szCs w:val="28"/>
          <w:lang w:val="ru-RU"/>
        </w:rPr>
        <w:t>округа</w:t>
      </w:r>
    </w:p>
    <w:p w:rsidR="00472F5F" w:rsidRPr="007B7517" w:rsidRDefault="00472F5F" w:rsidP="00472F5F">
      <w:pPr>
        <w:tabs>
          <w:tab w:val="left" w:pos="1276"/>
        </w:tabs>
        <w:ind w:firstLine="567"/>
        <w:jc w:val="both"/>
        <w:rPr>
          <w:sz w:val="28"/>
          <w:szCs w:val="28"/>
          <w:lang w:val="ru-RU"/>
        </w:rPr>
      </w:pP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3.1. Воспроизведение флага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7B7517">
        <w:rPr>
          <w:sz w:val="28"/>
          <w:szCs w:val="28"/>
          <w:lang w:val="ru-RU"/>
        </w:rPr>
        <w:t>агольского</w:t>
      </w:r>
      <w:proofErr w:type="spellEnd"/>
      <w:r w:rsidR="007B7517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>, независимо от его размеров и техники исполнения, должно точно соответствовать описанию, приведенному в пункте 2.1. настоящего Положения.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3.2. Порядок одновременного размещения Государственного флага Российской Федерации, флага Кемеровской области</w:t>
      </w:r>
      <w:r w:rsidR="007B7517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, флага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7B7517">
        <w:rPr>
          <w:sz w:val="28"/>
          <w:szCs w:val="28"/>
          <w:lang w:val="ru-RU"/>
        </w:rPr>
        <w:t>агольского</w:t>
      </w:r>
      <w:proofErr w:type="spellEnd"/>
      <w:r w:rsidR="007B7517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>, иных флагов производится в соответствии с федеральным законодательством, законодательством Кемеровской области</w:t>
      </w:r>
      <w:r w:rsidR="007B7517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, </w:t>
      </w:r>
      <w:proofErr w:type="gramStart"/>
      <w:r w:rsidRPr="00472F5F">
        <w:rPr>
          <w:sz w:val="28"/>
          <w:szCs w:val="28"/>
          <w:lang w:val="ru-RU"/>
        </w:rPr>
        <w:t>регулирующими</w:t>
      </w:r>
      <w:proofErr w:type="gramEnd"/>
      <w:r w:rsidRPr="00472F5F">
        <w:rPr>
          <w:sz w:val="28"/>
          <w:szCs w:val="28"/>
          <w:lang w:val="ru-RU"/>
        </w:rPr>
        <w:t xml:space="preserve"> правоотношения в сфере геральдического обеспечения.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3.3. При одновременном размещении Государственного флага Российской Федерации (или флага Кемеровской области</w:t>
      </w:r>
      <w:r w:rsidR="007B7517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) и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7B7517">
        <w:rPr>
          <w:sz w:val="28"/>
          <w:szCs w:val="28"/>
          <w:lang w:val="ru-RU"/>
        </w:rPr>
        <w:t xml:space="preserve">округа </w:t>
      </w:r>
      <w:r w:rsidRPr="00472F5F">
        <w:rPr>
          <w:sz w:val="28"/>
          <w:szCs w:val="28"/>
          <w:lang w:val="ru-RU"/>
        </w:rPr>
        <w:t xml:space="preserve">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7B7517">
        <w:rPr>
          <w:sz w:val="28"/>
          <w:szCs w:val="28"/>
          <w:lang w:val="ru-RU"/>
        </w:rPr>
        <w:t xml:space="preserve">округа </w:t>
      </w:r>
      <w:r w:rsidRPr="00472F5F">
        <w:rPr>
          <w:sz w:val="28"/>
          <w:szCs w:val="28"/>
          <w:lang w:val="ru-RU"/>
        </w:rPr>
        <w:t>располагается справа (размещение флагов по схеме 1-2).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3.4. При одновременном размещении Государственного флага Российской Федерации (1), флага Кемеровской области</w:t>
      </w:r>
      <w:r w:rsidR="009B553D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 (2) и флага</w:t>
      </w:r>
      <w:r w:rsidR="009B553D">
        <w:rPr>
          <w:sz w:val="28"/>
          <w:szCs w:val="28"/>
          <w:lang w:val="ru-RU"/>
        </w:rPr>
        <w:t xml:space="preserve"> </w:t>
      </w:r>
      <w:proofErr w:type="spellStart"/>
      <w:r w:rsidR="009B553D">
        <w:rPr>
          <w:sz w:val="28"/>
          <w:szCs w:val="28"/>
          <w:lang w:val="ru-RU"/>
        </w:rPr>
        <w:t>Таштагольского</w:t>
      </w:r>
      <w:proofErr w:type="spellEnd"/>
      <w:r w:rsidR="009B553D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 xml:space="preserve"> (3), Государственный флаг Российской Федерации располагается в центре. Слева от Государственного флага Российской Федерации располагается флаг Кемеровской области</w:t>
      </w:r>
      <w:r w:rsidR="009B553D">
        <w:rPr>
          <w:sz w:val="28"/>
          <w:szCs w:val="28"/>
          <w:lang w:val="ru-RU"/>
        </w:rPr>
        <w:t xml:space="preserve"> - </w:t>
      </w:r>
      <w:proofErr w:type="spellStart"/>
      <w:r w:rsidR="009B553D">
        <w:rPr>
          <w:sz w:val="28"/>
          <w:szCs w:val="28"/>
          <w:lang w:val="ru-RU"/>
        </w:rPr>
        <w:t>кузбасса</w:t>
      </w:r>
      <w:proofErr w:type="spellEnd"/>
      <w:r w:rsidRPr="00472F5F">
        <w:rPr>
          <w:sz w:val="28"/>
          <w:szCs w:val="28"/>
          <w:lang w:val="ru-RU"/>
        </w:rPr>
        <w:t xml:space="preserve">, справа от Государственного флага Российской Федерации располагается 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9B553D">
        <w:rPr>
          <w:sz w:val="28"/>
          <w:szCs w:val="28"/>
          <w:lang w:val="ru-RU"/>
        </w:rPr>
        <w:t>округа</w:t>
      </w:r>
      <w:r w:rsidR="009B553D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(размещение флагов по схеме 2-1-3).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3.5. При одновременном размещении четного числа флагов (например, 8-ми), Государственный флаг Российской Федерации (1) располагается левее центра. Справа от Государственного флага Российской Федерации располагается флаг Кемеровской области </w:t>
      </w:r>
      <w:r w:rsidR="009B553D">
        <w:rPr>
          <w:sz w:val="28"/>
          <w:szCs w:val="28"/>
          <w:lang w:val="ru-RU"/>
        </w:rPr>
        <w:t>- Кузбасса</w:t>
      </w:r>
      <w:r w:rsidRPr="00472F5F">
        <w:rPr>
          <w:sz w:val="28"/>
          <w:szCs w:val="28"/>
          <w:lang w:val="ru-RU"/>
        </w:rPr>
        <w:t xml:space="preserve">(2), слева от Государственного флага Российской Федерации располагается 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9B553D" w:rsidRPr="009B553D">
        <w:rPr>
          <w:sz w:val="28"/>
          <w:szCs w:val="28"/>
          <w:lang w:val="ru-RU"/>
        </w:rPr>
        <w:t xml:space="preserve"> </w:t>
      </w:r>
      <w:r w:rsidR="009B553D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 xml:space="preserve"> (3). Остальные флаги располагаются далее поочередно слева и справа в порядке ранжирования (размещение флагов по схеме 7-5-3-1-2-4-6-8).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3.6. При одновременном размещении нечетного числа флагов (например, 9-ти), Государственный флаг Российской Федерации (1) располагается в центре. Слева от Государственного флага Российской Федерации располагается флаг Кемеровской области</w:t>
      </w:r>
      <w:r w:rsidR="009B553D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 (2), справа от </w:t>
      </w:r>
      <w:r w:rsidRPr="00472F5F">
        <w:rPr>
          <w:sz w:val="28"/>
          <w:szCs w:val="28"/>
          <w:lang w:val="ru-RU"/>
        </w:rPr>
        <w:lastRenderedPageBreak/>
        <w:t xml:space="preserve">Государственного флага Российской Федерации располагается 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9B553D">
        <w:rPr>
          <w:sz w:val="28"/>
          <w:szCs w:val="28"/>
          <w:lang w:val="ru-RU"/>
        </w:rPr>
        <w:t>округа</w:t>
      </w:r>
      <w:r w:rsidR="009B553D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(3). Остальные флаги располагаются далее поочередно справа и слева в порядке ранжирования (расположение флагов по схеме 8-6-4-2-1-3-5-7-9).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3.7. Расположение флагов, установленное в пунктах 3.3. – 3.6. указано «от зрителя».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3.8. При одновременном размещении Государственного флага Российской Федерации, флага Кемеровской области</w:t>
      </w:r>
      <w:r w:rsidR="00487212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, флагов иных субъектов Российской Федерации,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87212">
        <w:rPr>
          <w:sz w:val="28"/>
          <w:szCs w:val="28"/>
          <w:lang w:val="ru-RU"/>
        </w:rPr>
        <w:t>округа</w:t>
      </w:r>
      <w:r w:rsidR="00487212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размер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87212">
        <w:rPr>
          <w:sz w:val="28"/>
          <w:szCs w:val="28"/>
          <w:lang w:val="ru-RU"/>
        </w:rPr>
        <w:t>округа</w:t>
      </w:r>
      <w:r w:rsidR="00487212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не может превышать размеры других флагов.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3.9. При одновременном размещении Государственного флага Российской Федерации, флага Кемеровской области</w:t>
      </w:r>
      <w:r w:rsidR="00487212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, флагов иных субъектов Российской,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87212">
        <w:rPr>
          <w:sz w:val="28"/>
          <w:szCs w:val="28"/>
          <w:lang w:val="ru-RU"/>
        </w:rPr>
        <w:t>округа</w:t>
      </w:r>
      <w:r w:rsidR="00487212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высота размещения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487212">
        <w:rPr>
          <w:sz w:val="28"/>
          <w:szCs w:val="28"/>
          <w:lang w:val="ru-RU"/>
        </w:rPr>
        <w:t>округа</w:t>
      </w:r>
      <w:r w:rsidR="00487212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не может превышать высоту размещения других флагов.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3.10. При одновременном размещении Государственного флага Российской Федерации, флага Кемеровской области</w:t>
      </w:r>
      <w:r w:rsidR="00487212">
        <w:rPr>
          <w:sz w:val="28"/>
          <w:szCs w:val="28"/>
          <w:lang w:val="ru-RU"/>
        </w:rPr>
        <w:t xml:space="preserve"> - Кузбасса</w:t>
      </w:r>
      <w:r w:rsidRPr="00472F5F">
        <w:rPr>
          <w:sz w:val="28"/>
          <w:szCs w:val="28"/>
          <w:lang w:val="ru-RU"/>
        </w:rPr>
        <w:t xml:space="preserve">, флагов иных субъектов Российской Федерации,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104C91">
        <w:rPr>
          <w:sz w:val="28"/>
          <w:szCs w:val="28"/>
          <w:lang w:val="ru-RU"/>
        </w:rPr>
        <w:t>округа</w:t>
      </w:r>
      <w:r w:rsidR="00104C91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все флаги должны быть выполнены в единой технике.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3.11. В знак траура 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104C91">
        <w:rPr>
          <w:sz w:val="28"/>
          <w:szCs w:val="28"/>
          <w:lang w:val="ru-RU"/>
        </w:rPr>
        <w:t>округа</w:t>
      </w:r>
      <w:r w:rsidR="00104C91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приспускается до половины высоты флагштока (мачты). При невозможности приспустить флаг, а также,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 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3.12. При вертикальном вывешивании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104C91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, флаг должен быть обращен лицевой стороной к зрителям.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3.13. Порядок изготовления, хранения и уничтожения флага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104C91">
        <w:rPr>
          <w:sz w:val="28"/>
          <w:szCs w:val="28"/>
          <w:lang w:val="ru-RU"/>
        </w:rPr>
        <w:t>агольского</w:t>
      </w:r>
      <w:proofErr w:type="spellEnd"/>
      <w:r w:rsidR="00104C91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 xml:space="preserve">, бланков и иных носителей изображения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104C91">
        <w:rPr>
          <w:sz w:val="28"/>
          <w:szCs w:val="28"/>
          <w:lang w:val="ru-RU"/>
        </w:rPr>
        <w:t>округа</w:t>
      </w:r>
      <w:r w:rsidR="00104C91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устанавливается администрацией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104C91">
        <w:rPr>
          <w:sz w:val="28"/>
          <w:szCs w:val="28"/>
          <w:lang w:val="ru-RU"/>
        </w:rPr>
        <w:t>агольского</w:t>
      </w:r>
      <w:proofErr w:type="spellEnd"/>
      <w:r w:rsidR="00104C91">
        <w:rPr>
          <w:sz w:val="28"/>
          <w:szCs w:val="28"/>
          <w:lang w:val="ru-RU"/>
        </w:rPr>
        <w:t xml:space="preserve"> муниципального</w:t>
      </w:r>
      <w:r w:rsidR="00104C91" w:rsidRPr="00104C91">
        <w:rPr>
          <w:sz w:val="28"/>
          <w:szCs w:val="28"/>
          <w:lang w:val="ru-RU"/>
        </w:rPr>
        <w:t xml:space="preserve"> </w:t>
      </w:r>
      <w:r w:rsidR="00104C91">
        <w:rPr>
          <w:sz w:val="28"/>
          <w:szCs w:val="28"/>
          <w:lang w:val="ru-RU"/>
        </w:rPr>
        <w:t>округа</w:t>
      </w:r>
      <w:proofErr w:type="gramStart"/>
      <w:r w:rsidR="00104C91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.</w:t>
      </w:r>
      <w:proofErr w:type="gramEnd"/>
    </w:p>
    <w:p w:rsidR="00472F5F" w:rsidRPr="00472F5F" w:rsidRDefault="00472F5F" w:rsidP="00472F5F">
      <w:pPr>
        <w:tabs>
          <w:tab w:val="left" w:pos="360"/>
        </w:tabs>
        <w:ind w:left="-426" w:firstLine="426"/>
        <w:jc w:val="both"/>
        <w:rPr>
          <w:rStyle w:val="af8"/>
          <w:sz w:val="28"/>
          <w:szCs w:val="28"/>
          <w:lang w:val="ru-RU"/>
        </w:rPr>
      </w:pPr>
    </w:p>
    <w:p w:rsidR="00472F5F" w:rsidRPr="00472F5F" w:rsidRDefault="00472F5F" w:rsidP="00472F5F">
      <w:pPr>
        <w:tabs>
          <w:tab w:val="left" w:pos="360"/>
        </w:tabs>
        <w:jc w:val="center"/>
        <w:rPr>
          <w:b/>
          <w:sz w:val="28"/>
          <w:szCs w:val="28"/>
          <w:lang w:val="ru-RU"/>
        </w:rPr>
      </w:pPr>
      <w:r w:rsidRPr="00472F5F">
        <w:rPr>
          <w:rStyle w:val="af8"/>
          <w:sz w:val="28"/>
          <w:szCs w:val="28"/>
          <w:lang w:val="ru-RU"/>
        </w:rPr>
        <w:t xml:space="preserve">4. Порядок использования флага </w:t>
      </w:r>
      <w:proofErr w:type="spellStart"/>
      <w:r w:rsidR="007F679D">
        <w:rPr>
          <w:b/>
          <w:sz w:val="28"/>
          <w:szCs w:val="28"/>
          <w:lang w:val="ru-RU"/>
        </w:rPr>
        <w:t>Таштагольского</w:t>
      </w:r>
      <w:proofErr w:type="spellEnd"/>
      <w:r w:rsidR="007F679D">
        <w:rPr>
          <w:b/>
          <w:sz w:val="28"/>
          <w:szCs w:val="28"/>
          <w:lang w:val="ru-RU"/>
        </w:rPr>
        <w:t xml:space="preserve"> муниципального </w:t>
      </w:r>
      <w:r w:rsidR="007F679D" w:rsidRPr="007F679D">
        <w:rPr>
          <w:b/>
          <w:sz w:val="28"/>
          <w:szCs w:val="28"/>
          <w:lang w:val="ru-RU"/>
        </w:rPr>
        <w:t>округа</w:t>
      </w:r>
    </w:p>
    <w:p w:rsidR="00472F5F" w:rsidRPr="00472F5F" w:rsidRDefault="00472F5F" w:rsidP="00472F5F">
      <w:pPr>
        <w:tabs>
          <w:tab w:val="left" w:pos="1276"/>
        </w:tabs>
        <w:ind w:left="-426" w:firstLine="426"/>
        <w:jc w:val="both"/>
        <w:rPr>
          <w:rStyle w:val="af8"/>
          <w:sz w:val="28"/>
          <w:szCs w:val="28"/>
          <w:lang w:val="ru-RU"/>
        </w:rPr>
      </w:pP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4.1. 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7F679D">
        <w:rPr>
          <w:sz w:val="28"/>
          <w:szCs w:val="28"/>
          <w:lang w:val="ru-RU"/>
        </w:rPr>
        <w:t>округа</w:t>
      </w:r>
      <w:r w:rsidR="007F679D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установлен (поднят, размещен, вывешен) постоянно: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1) на зданиях органов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7F679D">
        <w:rPr>
          <w:sz w:val="28"/>
          <w:szCs w:val="28"/>
          <w:lang w:val="ru-RU"/>
        </w:rPr>
        <w:t>агольского</w:t>
      </w:r>
      <w:proofErr w:type="spellEnd"/>
      <w:r w:rsidR="007F679D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 xml:space="preserve">, </w:t>
      </w:r>
      <w:r w:rsidRPr="00472F5F">
        <w:rPr>
          <w:spacing w:val="-6"/>
          <w:sz w:val="28"/>
          <w:szCs w:val="28"/>
          <w:lang w:val="ru-RU"/>
        </w:rPr>
        <w:t xml:space="preserve">муниципальных предприятий и учреждений, необходимых для осуществления полномочий по решению вопросов местного значения </w:t>
      </w:r>
      <w:proofErr w:type="spellStart"/>
      <w:r w:rsidR="007F679D">
        <w:rPr>
          <w:sz w:val="28"/>
          <w:szCs w:val="28"/>
          <w:lang w:val="ru-RU"/>
        </w:rPr>
        <w:t>Таштагольского</w:t>
      </w:r>
      <w:proofErr w:type="spellEnd"/>
      <w:r w:rsidR="007F679D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pacing w:val="-10"/>
          <w:sz w:val="28"/>
          <w:szCs w:val="28"/>
          <w:lang w:val="ru-RU"/>
        </w:rPr>
      </w:pPr>
      <w:r w:rsidRPr="00472F5F">
        <w:rPr>
          <w:spacing w:val="-10"/>
          <w:sz w:val="28"/>
          <w:szCs w:val="28"/>
          <w:lang w:val="ru-RU"/>
        </w:rPr>
        <w:t xml:space="preserve">2)  в залах заседаний органов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7F679D" w:rsidRPr="007F679D">
        <w:rPr>
          <w:sz w:val="28"/>
          <w:szCs w:val="28"/>
          <w:lang w:val="ru-RU"/>
        </w:rPr>
        <w:t xml:space="preserve"> </w:t>
      </w:r>
      <w:r w:rsidR="007F679D">
        <w:rPr>
          <w:sz w:val="28"/>
          <w:szCs w:val="28"/>
          <w:lang w:val="ru-RU"/>
        </w:rPr>
        <w:t>округа</w:t>
      </w:r>
      <w:r w:rsidRPr="00472F5F">
        <w:rPr>
          <w:spacing w:val="-10"/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lastRenderedPageBreak/>
        <w:t xml:space="preserve">3) в кабинетах главы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7F679D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 xml:space="preserve">, выборных должностных лиц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7F679D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 xml:space="preserve">; главы администрации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7F679D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4.2. 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7F679D">
        <w:rPr>
          <w:sz w:val="28"/>
          <w:szCs w:val="28"/>
          <w:lang w:val="ru-RU"/>
        </w:rPr>
        <w:t xml:space="preserve">округа </w:t>
      </w:r>
      <w:r w:rsidRPr="00472F5F">
        <w:rPr>
          <w:sz w:val="28"/>
          <w:szCs w:val="28"/>
          <w:lang w:val="ru-RU"/>
        </w:rPr>
        <w:t>устанавливается при проведении:</w:t>
      </w:r>
    </w:p>
    <w:p w:rsidR="00472F5F" w:rsidRPr="007F679D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7F679D">
        <w:rPr>
          <w:sz w:val="28"/>
          <w:szCs w:val="28"/>
          <w:lang w:val="ru-RU"/>
        </w:rPr>
        <w:t>1) протокольных мероприятий;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2) торжественных мероприятий, церемоний с участием должностных лиц органов государственной власти области и государственных органов Кемеровской области</w:t>
      </w:r>
      <w:r w:rsidR="007F679D">
        <w:rPr>
          <w:sz w:val="28"/>
          <w:szCs w:val="28"/>
          <w:lang w:val="ru-RU"/>
        </w:rPr>
        <w:t xml:space="preserve"> -  Кузбасса</w:t>
      </w:r>
      <w:r w:rsidRPr="00472F5F">
        <w:rPr>
          <w:sz w:val="28"/>
          <w:szCs w:val="28"/>
          <w:lang w:val="ru-RU"/>
        </w:rPr>
        <w:t xml:space="preserve">, главы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7F679D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 xml:space="preserve">, официальных представителей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7F679D" w:rsidRPr="007F679D">
        <w:rPr>
          <w:sz w:val="28"/>
          <w:szCs w:val="28"/>
          <w:lang w:val="ru-RU"/>
        </w:rPr>
        <w:t xml:space="preserve"> </w:t>
      </w:r>
      <w:r w:rsidR="007F679D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;</w:t>
      </w:r>
    </w:p>
    <w:p w:rsidR="00472F5F" w:rsidRPr="000E0EC7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0E0EC7">
        <w:rPr>
          <w:sz w:val="28"/>
          <w:szCs w:val="28"/>
          <w:lang w:val="ru-RU"/>
        </w:rPr>
        <w:t>3) иных официальных мероприятий.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4.3. 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7F679D">
        <w:rPr>
          <w:sz w:val="28"/>
          <w:szCs w:val="28"/>
          <w:lang w:val="ru-RU"/>
        </w:rPr>
        <w:t>округа</w:t>
      </w:r>
      <w:r w:rsidR="007F679D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может устанавливаться: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1) в кабинетах заместителей и руководителей структурных подразделений администрации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E0EC7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 xml:space="preserve">; первых заместителей, заместителей главы администрации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0E0EC7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 xml:space="preserve">; руководителей отраслевых, структурных подразделений администрации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0E0EC7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; руководителей и их заместителей муниципальных предприятий, учреждений и организаций;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2) на транспортных средствах главы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0E0EC7" w:rsidRPr="000E0EC7">
        <w:rPr>
          <w:sz w:val="28"/>
          <w:szCs w:val="28"/>
          <w:lang w:val="ru-RU"/>
        </w:rPr>
        <w:t xml:space="preserve"> </w:t>
      </w:r>
      <w:r w:rsidR="000E0EC7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 xml:space="preserve">, пассажирском транспорте и другом имуществе, предназначенном для транспортного обслуживания населения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E0EC7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;</w:t>
      </w:r>
    </w:p>
    <w:p w:rsidR="00472F5F" w:rsidRPr="004037F1" w:rsidRDefault="00472F5F" w:rsidP="00472F5F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4037F1">
        <w:rPr>
          <w:sz w:val="28"/>
          <w:szCs w:val="28"/>
        </w:rPr>
        <w:t xml:space="preserve">3) на жилых домах в дни государственных праздников, торжественных мероприятий, проводимых органами местного самоуправления </w:t>
      </w:r>
      <w:proofErr w:type="spellStart"/>
      <w:r w:rsidRPr="004037F1">
        <w:rPr>
          <w:sz w:val="28"/>
          <w:szCs w:val="28"/>
        </w:rPr>
        <w:t>Таштагольского</w:t>
      </w:r>
      <w:proofErr w:type="spellEnd"/>
      <w:r w:rsidRPr="004037F1">
        <w:rPr>
          <w:sz w:val="28"/>
          <w:szCs w:val="28"/>
        </w:rPr>
        <w:t xml:space="preserve"> муниципального</w:t>
      </w:r>
      <w:r w:rsidR="000E0EC7">
        <w:rPr>
          <w:sz w:val="28"/>
          <w:szCs w:val="28"/>
        </w:rPr>
        <w:t xml:space="preserve"> округа</w:t>
      </w:r>
      <w:r w:rsidRPr="004037F1">
        <w:rPr>
          <w:sz w:val="28"/>
          <w:szCs w:val="28"/>
        </w:rPr>
        <w:t>, общественными объединениями, предприятиями, учреждениями и организациями независимо от организационно-правовой формы, а также во время семейных торжеств.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4.4. Изображение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E0EC7">
        <w:rPr>
          <w:sz w:val="28"/>
          <w:szCs w:val="28"/>
          <w:lang w:val="ru-RU"/>
        </w:rPr>
        <w:t>округа</w:t>
      </w:r>
      <w:r w:rsidR="000E0EC7" w:rsidRPr="00472F5F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может размещаться: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b/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1) на форме спортивных команд и отдельных спортсменов, представляющих Таштагольский муниципальный</w:t>
      </w:r>
      <w:r w:rsidR="000E0EC7" w:rsidRPr="000E0EC7">
        <w:rPr>
          <w:sz w:val="28"/>
          <w:szCs w:val="28"/>
          <w:lang w:val="ru-RU"/>
        </w:rPr>
        <w:t xml:space="preserve"> </w:t>
      </w:r>
      <w:r w:rsidR="000E0EC7">
        <w:rPr>
          <w:sz w:val="28"/>
          <w:szCs w:val="28"/>
          <w:lang w:val="ru-RU"/>
        </w:rPr>
        <w:t>округа</w:t>
      </w:r>
      <w:proofErr w:type="gramStart"/>
      <w:r w:rsidR="000E0EC7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>.</w:t>
      </w:r>
      <w:proofErr w:type="gramEnd"/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2) на заставках местных телевизионных программ;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3) на официальных сайтах органов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0E0EC7">
        <w:rPr>
          <w:sz w:val="28"/>
          <w:szCs w:val="28"/>
          <w:lang w:val="ru-RU"/>
        </w:rPr>
        <w:t xml:space="preserve">округа </w:t>
      </w:r>
      <w:r w:rsidRPr="00472F5F">
        <w:rPr>
          <w:sz w:val="28"/>
          <w:szCs w:val="28"/>
          <w:lang w:val="ru-RU"/>
        </w:rPr>
        <w:t>в информационно-коммуникационной сети «Интернет»;</w:t>
      </w:r>
    </w:p>
    <w:p w:rsidR="00472F5F" w:rsidRPr="00472F5F" w:rsidRDefault="00472F5F" w:rsidP="00472F5F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4) на пассажирском транспорте и другом имуществе, предназначенном для транспортного обслуживания населения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0E0EC7">
        <w:rPr>
          <w:sz w:val="28"/>
          <w:szCs w:val="28"/>
          <w:lang w:val="ru-RU"/>
        </w:rPr>
        <w:t xml:space="preserve">  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5) на бланках удостоверений лиц, осуществляющих службу на должностях в органах местного самоуправления, муниципальных служащих, депутатов Совета народных депутатов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0E0EC7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, членов иных органов местного самоуправления, служащих (работников) муниципальных предприятий, учреждений и организаций;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lastRenderedPageBreak/>
        <w:t>6) на бланках удостоверений к знакам различия, знакам отличия, установленных муниципальными правовыми актами;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7) на визитных карточках лиц, осуществляющих службу на должностях в органах местного самоуправления, муниципальных служащих, депутатов Совета народных депутатов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0E0EC7">
        <w:rPr>
          <w:sz w:val="28"/>
          <w:szCs w:val="28"/>
          <w:lang w:val="ru-RU"/>
        </w:rPr>
        <w:t>агольского</w:t>
      </w:r>
      <w:proofErr w:type="spellEnd"/>
      <w:r w:rsidR="000E0EC7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>, членов иных органов местного самоуправления, служащих (работников) муниципальных предприятий, учреждений и организаций;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8) на официальных периодических печатных изданиях, учредителями которых являются органы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0E0EC7">
        <w:rPr>
          <w:sz w:val="28"/>
          <w:szCs w:val="28"/>
          <w:lang w:val="ru-RU"/>
        </w:rPr>
        <w:t xml:space="preserve">  округа</w:t>
      </w:r>
      <w:r w:rsidRPr="00472F5F">
        <w:rPr>
          <w:sz w:val="28"/>
          <w:szCs w:val="28"/>
          <w:lang w:val="ru-RU"/>
        </w:rPr>
        <w:t xml:space="preserve">, предприятия, учреждения и организации, находящиеся в муниципальной собственности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214E5C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 xml:space="preserve">, муниципальные унитарные предприятия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</w:t>
      </w:r>
      <w:r w:rsidR="00214E5C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>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9) на знаках различия, знаках отличия, установленных муниципальными правовыми актами;</w:t>
      </w:r>
    </w:p>
    <w:p w:rsidR="00472F5F" w:rsidRPr="00472F5F" w:rsidRDefault="00472F5F" w:rsidP="00472F5F">
      <w:pPr>
        <w:tabs>
          <w:tab w:val="left" w:pos="1276"/>
        </w:tabs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10)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214E5C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4.5. 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214E5C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 xml:space="preserve"> может быть использован в качестве основы для разработки наград и почетных званий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214E5C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b/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4.6. Размещение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214E5C">
        <w:rPr>
          <w:sz w:val="28"/>
          <w:szCs w:val="28"/>
          <w:lang w:val="ru-RU"/>
        </w:rPr>
        <w:t xml:space="preserve"> округа</w:t>
      </w:r>
      <w:r w:rsidRPr="00472F5F">
        <w:rPr>
          <w:sz w:val="28"/>
          <w:szCs w:val="28"/>
          <w:lang w:val="ru-RU"/>
        </w:rPr>
        <w:t xml:space="preserve"> или его изображения в случаях, не предусмотренных пунктами 4.1. – 4.5. настоящего Положения, является неофициальным использованием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214E5C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4.7. Размещение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214E5C">
        <w:rPr>
          <w:sz w:val="28"/>
          <w:szCs w:val="28"/>
          <w:lang w:val="ru-RU"/>
        </w:rPr>
        <w:t>округа</w:t>
      </w:r>
      <w:r w:rsidRPr="00472F5F">
        <w:rPr>
          <w:sz w:val="28"/>
          <w:szCs w:val="28"/>
          <w:lang w:val="ru-RU"/>
        </w:rPr>
        <w:t xml:space="preserve"> или его изображения в случаях, не предусмотренных пунктами 4.1. – 4.5. настоящего Положения, осуществляется по согласованию с администрацией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214E5C">
        <w:rPr>
          <w:sz w:val="28"/>
          <w:szCs w:val="28"/>
          <w:lang w:val="ru-RU"/>
        </w:rPr>
        <w:t>агольского</w:t>
      </w:r>
      <w:proofErr w:type="spellEnd"/>
      <w:r w:rsidR="00214E5C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 xml:space="preserve">, в порядке, установленном муниципальными правовыми актами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</w:t>
      </w:r>
      <w:r w:rsidR="00214E5C">
        <w:rPr>
          <w:sz w:val="28"/>
          <w:szCs w:val="28"/>
          <w:lang w:val="ru-RU"/>
        </w:rPr>
        <w:t>иципального 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left="-426" w:firstLine="426"/>
        <w:jc w:val="both"/>
        <w:rPr>
          <w:b/>
          <w:sz w:val="28"/>
          <w:szCs w:val="28"/>
          <w:lang w:val="ru-RU"/>
        </w:rPr>
      </w:pPr>
    </w:p>
    <w:p w:rsidR="00472F5F" w:rsidRPr="004037F1" w:rsidRDefault="00472F5F" w:rsidP="00472F5F">
      <w:pPr>
        <w:pStyle w:val="af7"/>
        <w:ind w:firstLine="0"/>
        <w:jc w:val="center"/>
        <w:rPr>
          <w:sz w:val="28"/>
          <w:szCs w:val="28"/>
        </w:rPr>
      </w:pPr>
      <w:r w:rsidRPr="004037F1">
        <w:rPr>
          <w:sz w:val="28"/>
          <w:szCs w:val="28"/>
        </w:rPr>
        <w:t>5. Контроль и ответственность за нарушение настоящего Положения</w:t>
      </w:r>
    </w:p>
    <w:p w:rsidR="00472F5F" w:rsidRPr="00472F5F" w:rsidRDefault="00472F5F" w:rsidP="00472F5F">
      <w:pPr>
        <w:ind w:left="-426" w:firstLine="426"/>
        <w:jc w:val="both"/>
        <w:rPr>
          <w:sz w:val="28"/>
          <w:szCs w:val="28"/>
          <w:lang w:val="ru-RU"/>
        </w:rPr>
      </w:pP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5.1. Контроль соблюдения установленных настоящим Положением норм возлагается на администрацию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214E5C">
        <w:rPr>
          <w:sz w:val="28"/>
          <w:szCs w:val="28"/>
          <w:lang w:val="ru-RU"/>
        </w:rPr>
        <w:t>агольского</w:t>
      </w:r>
      <w:proofErr w:type="spellEnd"/>
      <w:r w:rsidR="00214E5C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5.2. За искажение флага (рисунка флага),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5.3. Нарушениями норм использования и (или) размещения флага </w:t>
      </w:r>
      <w:proofErr w:type="spellStart"/>
      <w:r w:rsidRPr="00472F5F">
        <w:rPr>
          <w:sz w:val="28"/>
          <w:szCs w:val="28"/>
          <w:lang w:val="ru-RU"/>
        </w:rPr>
        <w:t>Та</w:t>
      </w:r>
      <w:r w:rsidR="00214E5C">
        <w:rPr>
          <w:sz w:val="28"/>
          <w:szCs w:val="28"/>
          <w:lang w:val="ru-RU"/>
        </w:rPr>
        <w:t>штагольского</w:t>
      </w:r>
      <w:proofErr w:type="spellEnd"/>
      <w:r w:rsidR="00214E5C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 xml:space="preserve"> или его изображения являются: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1) использование флага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214E5C">
        <w:rPr>
          <w:sz w:val="28"/>
          <w:szCs w:val="28"/>
          <w:lang w:val="ru-RU"/>
        </w:rPr>
        <w:t>агольского</w:t>
      </w:r>
      <w:proofErr w:type="spellEnd"/>
      <w:r w:rsidR="00214E5C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>, в качестве основы гербов, эмблем и флагов общественных объединений, муниципальных предприятий, учреждений, организаций независимо от их организационно-правовой формы;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lastRenderedPageBreak/>
        <w:t>2) 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3) искажение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</w:t>
      </w:r>
      <w:r w:rsidR="00214E5C">
        <w:rPr>
          <w:sz w:val="28"/>
          <w:szCs w:val="28"/>
          <w:lang w:val="ru-RU"/>
        </w:rPr>
        <w:t>ального округа</w:t>
      </w:r>
      <w:r w:rsidRPr="00472F5F">
        <w:rPr>
          <w:sz w:val="28"/>
          <w:szCs w:val="28"/>
          <w:lang w:val="ru-RU"/>
        </w:rPr>
        <w:t xml:space="preserve"> или его изображения, установленного в пункте 2.1. части 2 настоящего Положения;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bCs/>
          <w:sz w:val="28"/>
          <w:szCs w:val="28"/>
          <w:lang w:val="ru-RU"/>
        </w:rPr>
        <w:t>4) и</w:t>
      </w:r>
      <w:r w:rsidRPr="00472F5F">
        <w:rPr>
          <w:sz w:val="28"/>
          <w:szCs w:val="28"/>
          <w:lang w:val="ru-RU"/>
        </w:rPr>
        <w:t xml:space="preserve">спользование флага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214E5C">
        <w:rPr>
          <w:sz w:val="28"/>
          <w:szCs w:val="28"/>
          <w:lang w:val="ru-RU"/>
        </w:rPr>
        <w:t>агольского</w:t>
      </w:r>
      <w:proofErr w:type="spellEnd"/>
      <w:r w:rsidR="00214E5C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 xml:space="preserve"> или его изображения с нарушением норм, установленных настоящим Положением;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5) изготовление флага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214E5C">
        <w:rPr>
          <w:sz w:val="28"/>
          <w:szCs w:val="28"/>
          <w:lang w:val="ru-RU"/>
        </w:rPr>
        <w:t>агольского</w:t>
      </w:r>
      <w:proofErr w:type="spellEnd"/>
      <w:r w:rsidR="00214E5C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 xml:space="preserve"> или его изображения с искажением и (или) изменением композиции или цветов, выходящим за пределы </w:t>
      </w:r>
      <w:proofErr w:type="spellStart"/>
      <w:r w:rsidRPr="00472F5F">
        <w:rPr>
          <w:sz w:val="28"/>
          <w:szCs w:val="28"/>
          <w:lang w:val="ru-RU"/>
        </w:rPr>
        <w:t>геральдически</w:t>
      </w:r>
      <w:proofErr w:type="spellEnd"/>
      <w:r w:rsidRPr="00472F5F">
        <w:rPr>
          <w:sz w:val="28"/>
          <w:szCs w:val="28"/>
          <w:lang w:val="ru-RU"/>
        </w:rPr>
        <w:t xml:space="preserve"> допустимого;</w:t>
      </w:r>
    </w:p>
    <w:p w:rsidR="00472F5F" w:rsidRPr="00472F5F" w:rsidRDefault="00472F5F" w:rsidP="00472F5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472F5F">
        <w:rPr>
          <w:bCs/>
          <w:sz w:val="28"/>
          <w:szCs w:val="28"/>
          <w:lang w:val="ru-RU"/>
        </w:rPr>
        <w:t>6) н</w:t>
      </w:r>
      <w:r w:rsidRPr="00472F5F">
        <w:rPr>
          <w:sz w:val="28"/>
          <w:szCs w:val="28"/>
          <w:lang w:val="ru-RU"/>
        </w:rPr>
        <w:t xml:space="preserve">адругательство над флагом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214E5C">
        <w:rPr>
          <w:sz w:val="28"/>
          <w:szCs w:val="28"/>
          <w:lang w:val="ru-RU"/>
        </w:rPr>
        <w:t>агольского</w:t>
      </w:r>
      <w:proofErr w:type="spellEnd"/>
      <w:r w:rsidR="00214E5C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 xml:space="preserve">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472F5F" w:rsidRPr="00472F5F" w:rsidRDefault="00472F5F" w:rsidP="00472F5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472F5F">
        <w:rPr>
          <w:bCs/>
          <w:sz w:val="28"/>
          <w:szCs w:val="28"/>
          <w:lang w:val="ru-RU"/>
        </w:rPr>
        <w:t>7) у</w:t>
      </w:r>
      <w:r w:rsidRPr="00472F5F">
        <w:rPr>
          <w:sz w:val="28"/>
          <w:szCs w:val="28"/>
          <w:lang w:val="ru-RU"/>
        </w:rPr>
        <w:t xml:space="preserve">мышленное повреждение флага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214E5C">
        <w:rPr>
          <w:sz w:val="28"/>
          <w:szCs w:val="28"/>
          <w:lang w:val="ru-RU"/>
        </w:rPr>
        <w:t>агольского</w:t>
      </w:r>
      <w:proofErr w:type="spellEnd"/>
      <w:r w:rsidR="00214E5C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Законом Кемеровской области </w:t>
      </w:r>
      <w:r w:rsidRPr="00472F5F">
        <w:rPr>
          <w:bCs/>
          <w:sz w:val="28"/>
          <w:szCs w:val="28"/>
          <w:lang w:val="ru-RU"/>
        </w:rPr>
        <w:t xml:space="preserve">от 16 июня </w:t>
      </w:r>
      <w:smartTag w:uri="urn:schemas-microsoft-com:office:smarttags" w:element="metricconverter">
        <w:smartTagPr>
          <w:attr w:name="ProductID" w:val="2006 г"/>
        </w:smartTagPr>
        <w:r w:rsidRPr="00472F5F">
          <w:rPr>
            <w:bCs/>
            <w:sz w:val="28"/>
            <w:szCs w:val="28"/>
            <w:lang w:val="ru-RU"/>
          </w:rPr>
          <w:t>2006 г</w:t>
        </w:r>
      </w:smartTag>
      <w:r w:rsidRPr="00472F5F">
        <w:rPr>
          <w:bCs/>
          <w:sz w:val="28"/>
          <w:szCs w:val="28"/>
          <w:lang w:val="ru-RU"/>
        </w:rPr>
        <w:t xml:space="preserve">. </w:t>
      </w:r>
      <w:proofErr w:type="gramStart"/>
      <w:r w:rsidRPr="00472F5F">
        <w:rPr>
          <w:bCs/>
          <w:sz w:val="28"/>
          <w:szCs w:val="28"/>
          <w:lang w:val="ru-RU"/>
        </w:rPr>
        <w:t xml:space="preserve">( </w:t>
      </w:r>
      <w:proofErr w:type="gramEnd"/>
      <w:r w:rsidRPr="00472F5F">
        <w:rPr>
          <w:bCs/>
          <w:sz w:val="28"/>
          <w:szCs w:val="28"/>
          <w:lang w:val="ru-RU"/>
        </w:rPr>
        <w:t xml:space="preserve">с изменениями на 13 июня 2018года) </w:t>
      </w:r>
      <w:r w:rsidRPr="00472F5F">
        <w:rPr>
          <w:sz w:val="28"/>
          <w:szCs w:val="28"/>
          <w:lang w:val="ru-RU"/>
        </w:rPr>
        <w:t>№ 89-ОЗ «Об административных правонарушениях в Кемеровской области»</w:t>
      </w:r>
    </w:p>
    <w:p w:rsidR="00472F5F" w:rsidRPr="004037F1" w:rsidRDefault="00472F5F" w:rsidP="00472F5F">
      <w:pPr>
        <w:pStyle w:val="af7"/>
        <w:ind w:left="-426" w:firstLine="426"/>
        <w:jc w:val="both"/>
        <w:rPr>
          <w:sz w:val="28"/>
          <w:szCs w:val="28"/>
        </w:rPr>
      </w:pPr>
    </w:p>
    <w:p w:rsidR="00472F5F" w:rsidRPr="004037F1" w:rsidRDefault="00472F5F" w:rsidP="00472F5F">
      <w:pPr>
        <w:pStyle w:val="af7"/>
        <w:ind w:firstLine="0"/>
        <w:jc w:val="center"/>
        <w:rPr>
          <w:sz w:val="28"/>
          <w:szCs w:val="28"/>
        </w:rPr>
      </w:pPr>
      <w:r w:rsidRPr="004037F1">
        <w:rPr>
          <w:sz w:val="28"/>
          <w:szCs w:val="28"/>
        </w:rPr>
        <w:t>6. Заключительные положения</w:t>
      </w:r>
    </w:p>
    <w:p w:rsidR="00472F5F" w:rsidRPr="004037F1" w:rsidRDefault="00472F5F" w:rsidP="00472F5F">
      <w:pPr>
        <w:pStyle w:val="af7"/>
        <w:ind w:left="-426" w:firstLine="426"/>
        <w:jc w:val="both"/>
        <w:rPr>
          <w:sz w:val="28"/>
          <w:szCs w:val="28"/>
        </w:rPr>
      </w:pP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6.1. Внесение в композицию флага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214E5C">
        <w:rPr>
          <w:sz w:val="28"/>
          <w:szCs w:val="28"/>
          <w:lang w:val="ru-RU"/>
        </w:rPr>
        <w:t xml:space="preserve">округа </w:t>
      </w:r>
      <w:r w:rsidRPr="00472F5F">
        <w:rPr>
          <w:sz w:val="28"/>
          <w:szCs w:val="28"/>
          <w:lang w:val="ru-RU"/>
        </w:rPr>
        <w:t>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6.2. Право использования флага</w:t>
      </w:r>
      <w:r w:rsidR="00214E5C">
        <w:rPr>
          <w:sz w:val="28"/>
          <w:szCs w:val="28"/>
          <w:lang w:val="ru-RU"/>
        </w:rPr>
        <w:t xml:space="preserve"> </w:t>
      </w:r>
      <w:proofErr w:type="spellStart"/>
      <w:r w:rsidR="00214E5C">
        <w:rPr>
          <w:sz w:val="28"/>
          <w:szCs w:val="28"/>
          <w:lang w:val="ru-RU"/>
        </w:rPr>
        <w:t>Таштагольского</w:t>
      </w:r>
      <w:proofErr w:type="spellEnd"/>
      <w:r w:rsidR="00214E5C">
        <w:rPr>
          <w:sz w:val="28"/>
          <w:szCs w:val="28"/>
          <w:lang w:val="ru-RU"/>
        </w:rPr>
        <w:t xml:space="preserve"> муниципального округа</w:t>
      </w:r>
      <w:r w:rsidRPr="00472F5F">
        <w:rPr>
          <w:sz w:val="28"/>
          <w:szCs w:val="28"/>
          <w:lang w:val="ru-RU"/>
        </w:rPr>
        <w:t xml:space="preserve">, с момента утверждения его Советом народных депутатов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214E5C">
        <w:rPr>
          <w:sz w:val="28"/>
          <w:szCs w:val="28"/>
          <w:lang w:val="ru-RU"/>
        </w:rPr>
        <w:t xml:space="preserve">округа </w:t>
      </w:r>
      <w:r w:rsidRPr="00472F5F">
        <w:rPr>
          <w:sz w:val="28"/>
          <w:szCs w:val="28"/>
          <w:lang w:val="ru-RU"/>
        </w:rPr>
        <w:t xml:space="preserve">в качестве официального символа, принадлежит органам местного самоуправления </w:t>
      </w:r>
      <w:proofErr w:type="spellStart"/>
      <w:r w:rsidRPr="00472F5F">
        <w:rPr>
          <w:sz w:val="28"/>
          <w:szCs w:val="28"/>
          <w:lang w:val="ru-RU"/>
        </w:rPr>
        <w:t>Ташт</w:t>
      </w:r>
      <w:r w:rsidR="00214E5C">
        <w:rPr>
          <w:sz w:val="28"/>
          <w:szCs w:val="28"/>
          <w:lang w:val="ru-RU"/>
        </w:rPr>
        <w:t>агольского</w:t>
      </w:r>
      <w:proofErr w:type="spellEnd"/>
      <w:r w:rsidR="00214E5C">
        <w:rPr>
          <w:sz w:val="28"/>
          <w:szCs w:val="28"/>
          <w:lang w:val="ru-RU"/>
        </w:rPr>
        <w:t xml:space="preserve"> муниципального  округа</w:t>
      </w:r>
      <w:r w:rsidRPr="00472F5F">
        <w:rPr>
          <w:sz w:val="28"/>
          <w:szCs w:val="28"/>
          <w:lang w:val="ru-RU"/>
        </w:rPr>
        <w:t>.</w:t>
      </w:r>
    </w:p>
    <w:p w:rsidR="00472F5F" w:rsidRPr="00472F5F" w:rsidRDefault="00472F5F" w:rsidP="00472F5F">
      <w:pPr>
        <w:ind w:firstLine="709"/>
        <w:jc w:val="both"/>
        <w:rPr>
          <w:spacing w:val="-6"/>
          <w:sz w:val="28"/>
          <w:szCs w:val="28"/>
          <w:lang w:val="ru-RU"/>
        </w:rPr>
      </w:pPr>
      <w:r w:rsidRPr="00472F5F">
        <w:rPr>
          <w:spacing w:val="-6"/>
          <w:sz w:val="28"/>
          <w:szCs w:val="28"/>
          <w:lang w:val="ru-RU"/>
        </w:rPr>
        <w:t xml:space="preserve">6.3. Флаг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214E5C">
        <w:rPr>
          <w:sz w:val="28"/>
          <w:szCs w:val="28"/>
          <w:lang w:val="ru-RU"/>
        </w:rPr>
        <w:t xml:space="preserve"> округа</w:t>
      </w:r>
      <w:r w:rsidRPr="00472F5F">
        <w:rPr>
          <w:spacing w:val="-6"/>
          <w:sz w:val="28"/>
          <w:szCs w:val="28"/>
          <w:lang w:val="ru-RU"/>
        </w:rPr>
        <w:t xml:space="preserve">, с момента утверждения его Советом народных депутатов </w:t>
      </w:r>
      <w:proofErr w:type="spellStart"/>
      <w:r w:rsidRPr="00472F5F">
        <w:rPr>
          <w:sz w:val="28"/>
          <w:szCs w:val="28"/>
          <w:lang w:val="ru-RU"/>
        </w:rPr>
        <w:t>Таштагольского</w:t>
      </w:r>
      <w:proofErr w:type="spellEnd"/>
      <w:r w:rsidRPr="00472F5F">
        <w:rPr>
          <w:sz w:val="28"/>
          <w:szCs w:val="28"/>
          <w:lang w:val="ru-RU"/>
        </w:rPr>
        <w:t xml:space="preserve"> муниципального </w:t>
      </w:r>
      <w:r w:rsidR="00214E5C">
        <w:rPr>
          <w:sz w:val="28"/>
          <w:szCs w:val="28"/>
          <w:lang w:val="ru-RU"/>
        </w:rPr>
        <w:t xml:space="preserve"> округа </w:t>
      </w:r>
      <w:r w:rsidRPr="00472F5F">
        <w:rPr>
          <w:spacing w:val="-6"/>
          <w:sz w:val="28"/>
          <w:szCs w:val="28"/>
          <w:lang w:val="ru-RU"/>
        </w:rPr>
        <w:t>в качестве официального символа, согласно части п.2 ч.6 ст.1259 части 4 Гражданского кодекса Российской Федерации «Об авторском праве и смежных правах», авторским правом не охраняется.</w:t>
      </w:r>
    </w:p>
    <w:p w:rsidR="00472F5F" w:rsidRPr="00472F5F" w:rsidRDefault="00472F5F" w:rsidP="00472F5F">
      <w:pPr>
        <w:ind w:firstLine="709"/>
        <w:jc w:val="both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6.4. Настоящее Положение вступает в силу со дня его официального опубликования.</w:t>
      </w:r>
    </w:p>
    <w:p w:rsidR="00472F5F" w:rsidRPr="00472F5F" w:rsidRDefault="00472F5F" w:rsidP="00472F5F">
      <w:pPr>
        <w:rPr>
          <w:sz w:val="28"/>
          <w:szCs w:val="28"/>
          <w:lang w:val="ru-RU"/>
        </w:rPr>
      </w:pPr>
    </w:p>
    <w:p w:rsidR="00472F5F" w:rsidRPr="00472F5F" w:rsidRDefault="00472F5F" w:rsidP="00472F5F">
      <w:pPr>
        <w:rPr>
          <w:sz w:val="28"/>
          <w:szCs w:val="28"/>
          <w:lang w:val="ru-RU"/>
        </w:rPr>
        <w:sectPr w:rsidR="00472F5F" w:rsidRPr="00472F5F" w:rsidSect="00540FB6">
          <w:pgSz w:w="11906" w:h="16838"/>
          <w:pgMar w:top="426" w:right="850" w:bottom="426" w:left="1701" w:header="708" w:footer="708" w:gutter="0"/>
          <w:cols w:space="708"/>
          <w:titlePg/>
          <w:docGrid w:linePitch="360"/>
        </w:sectPr>
      </w:pPr>
    </w:p>
    <w:p w:rsidR="00472F5F" w:rsidRPr="00472F5F" w:rsidRDefault="00472F5F" w:rsidP="00472F5F">
      <w:pPr>
        <w:ind w:left="-180"/>
        <w:jc w:val="right"/>
        <w:rPr>
          <w:b/>
          <w:sz w:val="28"/>
          <w:szCs w:val="28"/>
          <w:lang w:val="ru-RU"/>
        </w:rPr>
      </w:pPr>
      <w:bookmarkStart w:id="0" w:name="_GoBack"/>
      <w:bookmarkEnd w:id="0"/>
      <w:r w:rsidRPr="00472F5F">
        <w:rPr>
          <w:b/>
          <w:sz w:val="28"/>
          <w:szCs w:val="28"/>
          <w:lang w:val="ru-RU"/>
        </w:rPr>
        <w:lastRenderedPageBreak/>
        <w:t>ПРИЛОЖЕНИЕ</w:t>
      </w:r>
      <w:r w:rsidR="00CA242F">
        <w:rPr>
          <w:b/>
          <w:sz w:val="28"/>
          <w:szCs w:val="28"/>
          <w:lang w:val="ru-RU"/>
        </w:rPr>
        <w:t xml:space="preserve"> 1</w:t>
      </w:r>
    </w:p>
    <w:p w:rsidR="004579C0" w:rsidRDefault="00472F5F" w:rsidP="004579C0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к Положению </w:t>
      </w:r>
      <w:r w:rsidR="004579C0" w:rsidRPr="000849F4">
        <w:rPr>
          <w:sz w:val="28"/>
          <w:szCs w:val="28"/>
          <w:lang w:val="ru-RU"/>
        </w:rPr>
        <w:t xml:space="preserve">«О </w:t>
      </w:r>
      <w:r w:rsidR="004579C0">
        <w:rPr>
          <w:sz w:val="28"/>
          <w:szCs w:val="28"/>
          <w:lang w:val="ru-RU"/>
        </w:rPr>
        <w:t xml:space="preserve"> флаге</w:t>
      </w:r>
      <w:r w:rsidR="004579C0" w:rsidRPr="000849F4">
        <w:rPr>
          <w:sz w:val="28"/>
          <w:szCs w:val="28"/>
          <w:lang w:val="ru-RU"/>
        </w:rPr>
        <w:t xml:space="preserve"> </w:t>
      </w:r>
      <w:r w:rsidR="004579C0">
        <w:rPr>
          <w:sz w:val="28"/>
          <w:szCs w:val="28"/>
          <w:lang w:val="ru-RU"/>
        </w:rPr>
        <w:t xml:space="preserve">муниципального образования </w:t>
      </w:r>
    </w:p>
    <w:p w:rsidR="004579C0" w:rsidRDefault="004579C0" w:rsidP="004579C0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«Таштагольский му</w:t>
      </w:r>
      <w:r w:rsidRPr="000849F4">
        <w:rPr>
          <w:sz w:val="28"/>
          <w:szCs w:val="28"/>
          <w:lang w:val="ru-RU"/>
        </w:rPr>
        <w:t>ниципальный округ</w:t>
      </w:r>
      <w:r>
        <w:rPr>
          <w:sz w:val="28"/>
          <w:szCs w:val="28"/>
          <w:lang w:val="ru-RU"/>
        </w:rPr>
        <w:t xml:space="preserve"> </w:t>
      </w:r>
    </w:p>
    <w:p w:rsidR="004579C0" w:rsidRPr="000849F4" w:rsidRDefault="004579C0" w:rsidP="004579C0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>Кемеровской области</w:t>
      </w:r>
      <w:r w:rsidR="00253542">
        <w:rPr>
          <w:sz w:val="28"/>
          <w:szCs w:val="28"/>
          <w:lang w:val="ru-RU"/>
        </w:rPr>
        <w:t xml:space="preserve"> </w:t>
      </w:r>
      <w:r w:rsidRPr="00472F5F"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>Кузбасса</w:t>
      </w:r>
      <w:r w:rsidRPr="000849F4">
        <w:rPr>
          <w:sz w:val="28"/>
          <w:szCs w:val="28"/>
          <w:lang w:val="ru-RU"/>
        </w:rPr>
        <w:t>»</w:t>
      </w:r>
    </w:p>
    <w:p w:rsidR="004579C0" w:rsidRPr="00472F5F" w:rsidRDefault="004579C0" w:rsidP="004579C0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</w:t>
      </w:r>
      <w:r w:rsidR="00253542">
        <w:rPr>
          <w:sz w:val="28"/>
          <w:szCs w:val="28"/>
          <w:lang w:val="ru-RU"/>
        </w:rPr>
        <w:t xml:space="preserve">                      </w:t>
      </w:r>
      <w:r w:rsidR="00B8208B">
        <w:rPr>
          <w:sz w:val="28"/>
          <w:szCs w:val="28"/>
          <w:lang w:val="ru-RU"/>
        </w:rPr>
        <w:t xml:space="preserve">                   </w:t>
      </w:r>
      <w:r w:rsidR="00253542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>от 25.09</w:t>
      </w:r>
      <w:r w:rsidRPr="00472F5F">
        <w:rPr>
          <w:sz w:val="28"/>
          <w:szCs w:val="28"/>
          <w:lang w:val="ru-RU"/>
        </w:rPr>
        <w:t>.202</w:t>
      </w:r>
      <w:r>
        <w:rPr>
          <w:sz w:val="28"/>
          <w:szCs w:val="28"/>
          <w:lang w:val="ru-RU"/>
        </w:rPr>
        <w:t>5г. №</w:t>
      </w:r>
      <w:r w:rsidR="00AC2C03">
        <w:rPr>
          <w:sz w:val="28"/>
          <w:szCs w:val="28"/>
          <w:lang w:val="ru-RU"/>
        </w:rPr>
        <w:t xml:space="preserve"> 11-рр</w:t>
      </w:r>
      <w:r>
        <w:rPr>
          <w:sz w:val="28"/>
          <w:szCs w:val="28"/>
          <w:lang w:val="ru-RU"/>
        </w:rPr>
        <w:t xml:space="preserve"> </w:t>
      </w:r>
    </w:p>
    <w:p w:rsidR="00472F5F" w:rsidRPr="006776A0" w:rsidRDefault="004579C0" w:rsidP="006776A0">
      <w:pPr>
        <w:autoSpaceDE w:val="0"/>
        <w:autoSpaceDN w:val="0"/>
        <w:adjustRightInd w:val="0"/>
        <w:ind w:firstLine="540"/>
        <w:jc w:val="right"/>
        <w:rPr>
          <w:sz w:val="28"/>
          <w:szCs w:val="28"/>
          <w:lang w:val="ru-RU"/>
        </w:rPr>
      </w:pPr>
      <w:r w:rsidRPr="00472F5F">
        <w:rPr>
          <w:sz w:val="28"/>
          <w:szCs w:val="28"/>
          <w:lang w:val="ru-RU"/>
        </w:rPr>
        <w:t xml:space="preserve"> </w:t>
      </w:r>
    </w:p>
    <w:p w:rsidR="00472F5F" w:rsidRPr="00472F5F" w:rsidRDefault="00472F5F" w:rsidP="00472F5F">
      <w:pPr>
        <w:jc w:val="right"/>
        <w:rPr>
          <w:lang w:val="ru-RU"/>
        </w:rPr>
      </w:pPr>
    </w:p>
    <w:p w:rsidR="006776A0" w:rsidRPr="005A439D" w:rsidRDefault="006776A0" w:rsidP="006776A0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>
        <w:rPr>
          <w:b/>
          <w:sz w:val="32"/>
          <w:szCs w:val="32"/>
          <w:lang w:val="ru-RU"/>
        </w:rPr>
        <w:t xml:space="preserve">Рисунок флага </w:t>
      </w:r>
      <w:r w:rsidRPr="005A439D">
        <w:rPr>
          <w:b/>
          <w:sz w:val="28"/>
          <w:szCs w:val="28"/>
          <w:lang w:val="ru-RU"/>
        </w:rPr>
        <w:t>муниципального образования</w:t>
      </w:r>
    </w:p>
    <w:p w:rsidR="006776A0" w:rsidRPr="005A439D" w:rsidRDefault="006776A0" w:rsidP="006776A0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5A439D">
        <w:rPr>
          <w:b/>
          <w:sz w:val="28"/>
          <w:szCs w:val="28"/>
          <w:lang w:val="ru-RU"/>
        </w:rPr>
        <w:t>«Таштагольский муниципальный округ</w:t>
      </w:r>
    </w:p>
    <w:p w:rsidR="00472F5F" w:rsidRPr="006776A0" w:rsidRDefault="006776A0" w:rsidP="006776A0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  <w:lang w:val="ru-RU"/>
        </w:rPr>
      </w:pPr>
      <w:r w:rsidRPr="005A439D">
        <w:rPr>
          <w:b/>
          <w:sz w:val="28"/>
          <w:szCs w:val="28"/>
          <w:lang w:val="ru-RU"/>
        </w:rPr>
        <w:t>Кемеровской области</w:t>
      </w:r>
      <w:r w:rsidR="00253542">
        <w:rPr>
          <w:b/>
          <w:sz w:val="28"/>
          <w:szCs w:val="28"/>
          <w:lang w:val="ru-RU"/>
        </w:rPr>
        <w:t xml:space="preserve"> </w:t>
      </w:r>
      <w:r w:rsidRPr="005A439D">
        <w:rPr>
          <w:b/>
          <w:sz w:val="28"/>
          <w:szCs w:val="28"/>
          <w:lang w:val="ru-RU"/>
        </w:rPr>
        <w:t>- Кузбасса»»</w:t>
      </w:r>
    </w:p>
    <w:p w:rsidR="00472F5F" w:rsidRPr="002C733A" w:rsidRDefault="00C30BBE" w:rsidP="00472F5F">
      <w:pPr>
        <w:jc w:val="center"/>
        <w:rPr>
          <w:sz w:val="32"/>
          <w:szCs w:val="3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1.7pt;margin-top:253.7pt;width:18.15pt;height:271.5pt;z-index:-251653120;mso-position-vertical-relative:page">
            <v:imagedata r:id="rId15" o:title=""/>
            <w10:wrap anchory="page"/>
          </v:shape>
          <o:OLEObject Type="Embed" ProgID="Adobe.Illustrator.7" ShapeID="_x0000_s1026" DrawAspect="Content" ObjectID="_1820317870" r:id="rId16"/>
        </w:pict>
      </w:r>
      <w:r w:rsidR="00472F5F" w:rsidRPr="002C733A">
        <w:rPr>
          <w:b/>
          <w:sz w:val="32"/>
          <w:szCs w:val="32"/>
          <w:lang w:val="ru-RU"/>
        </w:rPr>
        <w:t>(лицевая сторона)</w:t>
      </w:r>
    </w:p>
    <w:p w:rsidR="00472F5F" w:rsidRPr="002C733A" w:rsidRDefault="00472F5F" w:rsidP="00472F5F">
      <w:pPr>
        <w:jc w:val="center"/>
        <w:rPr>
          <w:b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172085</wp:posOffset>
            </wp:positionV>
            <wp:extent cx="3898900" cy="2609215"/>
            <wp:effectExtent l="19050" t="0" r="6350" b="0"/>
            <wp:wrapNone/>
            <wp:docPr id="14" name="Рисунок 14" descr="Таштагольский МР-ПП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аштагольский МР-ПП-0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F5F" w:rsidRPr="002C733A" w:rsidRDefault="00472F5F" w:rsidP="00472F5F">
      <w:pPr>
        <w:jc w:val="center"/>
        <w:rPr>
          <w:sz w:val="32"/>
          <w:szCs w:val="32"/>
          <w:lang w:val="ru-RU"/>
        </w:rPr>
      </w:pPr>
      <w:r w:rsidRPr="002C733A">
        <w:rPr>
          <w:sz w:val="32"/>
          <w:szCs w:val="32"/>
          <w:lang w:val="ru-RU"/>
        </w:rPr>
        <w:br/>
      </w:r>
    </w:p>
    <w:p w:rsidR="00472F5F" w:rsidRPr="002C733A" w:rsidRDefault="00472F5F" w:rsidP="00472F5F">
      <w:pPr>
        <w:jc w:val="center"/>
        <w:rPr>
          <w:sz w:val="32"/>
          <w:szCs w:val="32"/>
          <w:lang w:val="ru-RU"/>
        </w:rPr>
      </w:pPr>
    </w:p>
    <w:p w:rsidR="00472F5F" w:rsidRPr="002C733A" w:rsidRDefault="00472F5F" w:rsidP="00472F5F">
      <w:pPr>
        <w:jc w:val="center"/>
        <w:rPr>
          <w:sz w:val="32"/>
          <w:szCs w:val="32"/>
          <w:lang w:val="ru-RU"/>
        </w:rPr>
      </w:pPr>
    </w:p>
    <w:p w:rsidR="00472F5F" w:rsidRPr="002C733A" w:rsidRDefault="00472F5F" w:rsidP="00472F5F">
      <w:pPr>
        <w:jc w:val="center"/>
        <w:rPr>
          <w:sz w:val="32"/>
          <w:szCs w:val="32"/>
          <w:lang w:val="ru-RU"/>
        </w:rPr>
      </w:pPr>
    </w:p>
    <w:p w:rsidR="00472F5F" w:rsidRPr="002C733A" w:rsidRDefault="00472F5F" w:rsidP="00472F5F">
      <w:pPr>
        <w:jc w:val="center"/>
        <w:rPr>
          <w:sz w:val="32"/>
          <w:szCs w:val="32"/>
          <w:lang w:val="ru-RU"/>
        </w:rPr>
      </w:pPr>
    </w:p>
    <w:p w:rsidR="00472F5F" w:rsidRPr="002C733A" w:rsidRDefault="00472F5F" w:rsidP="00472F5F">
      <w:pPr>
        <w:tabs>
          <w:tab w:val="left" w:pos="4020"/>
        </w:tabs>
        <w:rPr>
          <w:sz w:val="32"/>
          <w:szCs w:val="32"/>
          <w:lang w:val="ru-RU"/>
        </w:rPr>
      </w:pPr>
      <w:r w:rsidRPr="002C733A">
        <w:rPr>
          <w:sz w:val="32"/>
          <w:szCs w:val="32"/>
          <w:lang w:val="ru-RU"/>
        </w:rPr>
        <w:tab/>
      </w:r>
    </w:p>
    <w:p w:rsidR="00472F5F" w:rsidRPr="002C733A" w:rsidRDefault="00472F5F" w:rsidP="00472F5F">
      <w:pPr>
        <w:jc w:val="center"/>
        <w:rPr>
          <w:sz w:val="32"/>
          <w:szCs w:val="32"/>
          <w:lang w:val="ru-RU"/>
        </w:rPr>
      </w:pPr>
    </w:p>
    <w:p w:rsidR="00472F5F" w:rsidRPr="002C733A" w:rsidRDefault="00472F5F" w:rsidP="00472F5F">
      <w:pPr>
        <w:jc w:val="center"/>
        <w:rPr>
          <w:sz w:val="32"/>
          <w:szCs w:val="32"/>
          <w:lang w:val="ru-RU"/>
        </w:rPr>
      </w:pPr>
    </w:p>
    <w:p w:rsidR="00472F5F" w:rsidRPr="002C733A" w:rsidRDefault="00472F5F" w:rsidP="00472F5F">
      <w:pPr>
        <w:jc w:val="center"/>
        <w:rPr>
          <w:sz w:val="32"/>
          <w:szCs w:val="32"/>
          <w:lang w:val="ru-RU"/>
        </w:rPr>
      </w:pPr>
    </w:p>
    <w:p w:rsidR="00472F5F" w:rsidRPr="002C733A" w:rsidRDefault="00472F5F" w:rsidP="00472F5F">
      <w:pPr>
        <w:jc w:val="center"/>
        <w:rPr>
          <w:sz w:val="32"/>
          <w:szCs w:val="32"/>
          <w:lang w:val="ru-RU"/>
        </w:rPr>
      </w:pPr>
    </w:p>
    <w:p w:rsidR="00472F5F" w:rsidRPr="002C733A" w:rsidRDefault="00C30BBE" w:rsidP="00472F5F">
      <w:pPr>
        <w:jc w:val="center"/>
        <w:rPr>
          <w:b/>
          <w:sz w:val="32"/>
          <w:szCs w:val="32"/>
          <w:lang w:val="ru-RU"/>
        </w:rPr>
      </w:pPr>
      <w:r>
        <w:rPr>
          <w:noProof/>
        </w:rPr>
        <w:pict>
          <v:shape id="_x0000_s1027" type="#_x0000_t75" style="position:absolute;left:0;text-align:left;margin-left:405pt;margin-top:503.2pt;width:18.15pt;height:271.5pt;z-index:-251652096;mso-position-vertical-relative:page">
            <v:imagedata r:id="rId18" o:title=""/>
            <w10:wrap anchory="page"/>
          </v:shape>
          <o:OLEObject Type="Embed" ProgID="Adobe.Illustrator.7" ShapeID="_x0000_s1027" DrawAspect="Content" ObjectID="_1820317871" r:id="rId19"/>
        </w:pict>
      </w:r>
    </w:p>
    <w:p w:rsidR="00472F5F" w:rsidRDefault="00472F5F" w:rsidP="00472F5F">
      <w:pPr>
        <w:jc w:val="center"/>
        <w:rPr>
          <w:b/>
          <w:sz w:val="32"/>
          <w:szCs w:val="32"/>
        </w:rPr>
      </w:pPr>
      <w:r w:rsidRPr="008D3F4D">
        <w:rPr>
          <w:b/>
          <w:sz w:val="32"/>
          <w:szCs w:val="32"/>
        </w:rPr>
        <w:t>(</w:t>
      </w:r>
      <w:proofErr w:type="spellStart"/>
      <w:proofErr w:type="gramStart"/>
      <w:r w:rsidRPr="008D3F4D">
        <w:rPr>
          <w:b/>
          <w:sz w:val="32"/>
          <w:szCs w:val="32"/>
        </w:rPr>
        <w:t>оборотная</w:t>
      </w:r>
      <w:proofErr w:type="spellEnd"/>
      <w:proofErr w:type="gramEnd"/>
      <w:r w:rsidRPr="008D3F4D">
        <w:rPr>
          <w:b/>
          <w:sz w:val="32"/>
          <w:szCs w:val="32"/>
        </w:rPr>
        <w:t xml:space="preserve"> </w:t>
      </w:r>
      <w:proofErr w:type="spellStart"/>
      <w:r w:rsidRPr="008D3F4D">
        <w:rPr>
          <w:b/>
          <w:sz w:val="32"/>
          <w:szCs w:val="32"/>
        </w:rPr>
        <w:t>сторона</w:t>
      </w:r>
      <w:proofErr w:type="spellEnd"/>
      <w:r w:rsidRPr="008D3F4D">
        <w:rPr>
          <w:b/>
          <w:sz w:val="32"/>
          <w:szCs w:val="32"/>
        </w:rPr>
        <w:t>)</w:t>
      </w:r>
    </w:p>
    <w:p w:rsidR="00472F5F" w:rsidRPr="008D3F4D" w:rsidRDefault="00472F5F" w:rsidP="00472F5F">
      <w:pPr>
        <w:jc w:val="center"/>
        <w:rPr>
          <w:b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1374775</wp:posOffset>
            </wp:positionH>
            <wp:positionV relativeFrom="paragraph">
              <wp:posOffset>114300</wp:posOffset>
            </wp:positionV>
            <wp:extent cx="3898900" cy="2609215"/>
            <wp:effectExtent l="19050" t="0" r="6350" b="0"/>
            <wp:wrapNone/>
            <wp:docPr id="15" name="Рисунок 15" descr="Таштагольский МР-ПП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аштагольский МР-ПП-0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F5F" w:rsidRDefault="00472F5F" w:rsidP="00472F5F">
      <w:pPr>
        <w:jc w:val="center"/>
        <w:rPr>
          <w:sz w:val="32"/>
          <w:szCs w:val="32"/>
        </w:rPr>
      </w:pPr>
    </w:p>
    <w:p w:rsidR="00472F5F" w:rsidRDefault="00472F5F" w:rsidP="00472F5F">
      <w:pPr>
        <w:jc w:val="center"/>
        <w:rPr>
          <w:sz w:val="32"/>
          <w:szCs w:val="32"/>
        </w:rPr>
      </w:pPr>
    </w:p>
    <w:p w:rsidR="00472F5F" w:rsidRDefault="00472F5F" w:rsidP="00472F5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472F5F" w:rsidRPr="00BE68B5" w:rsidRDefault="00472F5F" w:rsidP="00472F5F">
      <w:pPr>
        <w:rPr>
          <w:sz w:val="28"/>
          <w:szCs w:val="28"/>
        </w:rPr>
      </w:pPr>
    </w:p>
    <w:p w:rsidR="00532227" w:rsidRPr="00532227" w:rsidRDefault="00532227" w:rsidP="00532227">
      <w:pPr>
        <w:rPr>
          <w:lang w:val="ru-RU"/>
        </w:rPr>
      </w:pPr>
    </w:p>
    <w:p w:rsidR="005E508A" w:rsidRDefault="005E508A" w:rsidP="00FD1DBD">
      <w:pPr>
        <w:pStyle w:val="a3"/>
        <w:ind w:left="6372"/>
        <w:jc w:val="right"/>
        <w:rPr>
          <w:bCs/>
          <w:lang w:val="ru-RU" w:eastAsia="ru-RU"/>
        </w:rPr>
      </w:pPr>
    </w:p>
    <w:sectPr w:rsidR="005E508A" w:rsidSect="00540FB6">
      <w:headerReference w:type="even" r:id="rId21"/>
      <w:pgSz w:w="12240" w:h="15840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BBE" w:rsidRDefault="00C30BBE">
      <w:r>
        <w:separator/>
      </w:r>
    </w:p>
  </w:endnote>
  <w:endnote w:type="continuationSeparator" w:id="0">
    <w:p w:rsidR="00C30BBE" w:rsidRDefault="00C30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BAB" w:rsidRDefault="00865BA7" w:rsidP="00435BAB">
    <w:pPr>
      <w:pStyle w:val="af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35BA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C0E37">
      <w:rPr>
        <w:rStyle w:val="a5"/>
        <w:noProof/>
      </w:rPr>
      <w:t>2</w:t>
    </w:r>
    <w:r>
      <w:rPr>
        <w:rStyle w:val="a5"/>
      </w:rPr>
      <w:fldChar w:fldCharType="end"/>
    </w:r>
  </w:p>
  <w:p w:rsidR="00435BAB" w:rsidRDefault="00435BAB" w:rsidP="00435BAB">
    <w:pPr>
      <w:pStyle w:val="af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6116380"/>
      <w:docPartObj>
        <w:docPartGallery w:val="Page Numbers (Bottom of Page)"/>
        <w:docPartUnique/>
      </w:docPartObj>
    </w:sdtPr>
    <w:sdtEndPr/>
    <w:sdtContent>
      <w:p w:rsidR="00BC0E37" w:rsidRDefault="00BC0E37">
        <w:pPr>
          <w:pStyle w:val="af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C03">
          <w:rPr>
            <w:noProof/>
          </w:rPr>
          <w:t>20</w:t>
        </w:r>
        <w:r>
          <w:fldChar w:fldCharType="end"/>
        </w:r>
      </w:p>
    </w:sdtContent>
  </w:sdt>
  <w:p w:rsidR="00435BAB" w:rsidRDefault="00435BAB" w:rsidP="00BC0E37">
    <w:pPr>
      <w:pStyle w:val="afd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E37" w:rsidRDefault="00BC0E37">
    <w:pPr>
      <w:pStyle w:val="afd"/>
      <w:jc w:val="center"/>
    </w:pPr>
  </w:p>
  <w:p w:rsidR="00B8208B" w:rsidRDefault="00B8208B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BBE" w:rsidRDefault="00C30BBE">
      <w:r>
        <w:separator/>
      </w:r>
    </w:p>
  </w:footnote>
  <w:footnote w:type="continuationSeparator" w:id="0">
    <w:p w:rsidR="00C30BBE" w:rsidRDefault="00C30BBE">
      <w:r>
        <w:continuationSeparator/>
      </w:r>
    </w:p>
  </w:footnote>
  <w:footnote w:id="1">
    <w:p w:rsidR="00435BAB" w:rsidRDefault="00435BAB" w:rsidP="00472F5F">
      <w:pPr>
        <w:pStyle w:val="af9"/>
      </w:pPr>
      <w:r>
        <w:rPr>
          <w:rStyle w:val="af3"/>
        </w:rPr>
        <w:footnoteRef/>
      </w:r>
      <w:r>
        <w:t xml:space="preserve"> Размещение гербов: </w:t>
      </w:r>
      <w:r>
        <w:rPr>
          <w:b/>
        </w:rPr>
        <w:t xml:space="preserve">1 – </w:t>
      </w:r>
      <w:r>
        <w:t xml:space="preserve">герб РФ или субъекта РФ, </w:t>
      </w:r>
      <w:r>
        <w:rPr>
          <w:b/>
        </w:rPr>
        <w:t xml:space="preserve">2 – </w:t>
      </w:r>
      <w:r>
        <w:t>герб муниципального образования, где цифровые обозначения указывают на степень почетности места размещения герба при взгляде от зрителя.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BAB" w:rsidRDefault="00865BA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35BA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35BAB" w:rsidRDefault="00435BA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349"/>
    <w:rsid w:val="000011CC"/>
    <w:rsid w:val="000016AD"/>
    <w:rsid w:val="000032C7"/>
    <w:rsid w:val="00005423"/>
    <w:rsid w:val="00010FFF"/>
    <w:rsid w:val="0001458D"/>
    <w:rsid w:val="000169E9"/>
    <w:rsid w:val="00023177"/>
    <w:rsid w:val="00027C3A"/>
    <w:rsid w:val="00035ED8"/>
    <w:rsid w:val="00044C33"/>
    <w:rsid w:val="000527A5"/>
    <w:rsid w:val="00055C9C"/>
    <w:rsid w:val="00065156"/>
    <w:rsid w:val="00066D85"/>
    <w:rsid w:val="00082BBB"/>
    <w:rsid w:val="000830C5"/>
    <w:rsid w:val="000849F4"/>
    <w:rsid w:val="0009423F"/>
    <w:rsid w:val="0009527C"/>
    <w:rsid w:val="000B59DE"/>
    <w:rsid w:val="000B7958"/>
    <w:rsid w:val="000B7B22"/>
    <w:rsid w:val="000C0342"/>
    <w:rsid w:val="000C4D74"/>
    <w:rsid w:val="000D20B3"/>
    <w:rsid w:val="000E0EC7"/>
    <w:rsid w:val="000E2B70"/>
    <w:rsid w:val="000E492A"/>
    <w:rsid w:val="000E61E0"/>
    <w:rsid w:val="00103918"/>
    <w:rsid w:val="00104C91"/>
    <w:rsid w:val="00107B9A"/>
    <w:rsid w:val="001111DA"/>
    <w:rsid w:val="00120B78"/>
    <w:rsid w:val="0012660B"/>
    <w:rsid w:val="00133D14"/>
    <w:rsid w:val="00142179"/>
    <w:rsid w:val="00142A57"/>
    <w:rsid w:val="00144A8C"/>
    <w:rsid w:val="00147B97"/>
    <w:rsid w:val="00162AE6"/>
    <w:rsid w:val="00165F80"/>
    <w:rsid w:val="00167799"/>
    <w:rsid w:val="00170FEF"/>
    <w:rsid w:val="00172433"/>
    <w:rsid w:val="00175297"/>
    <w:rsid w:val="001768FF"/>
    <w:rsid w:val="00181188"/>
    <w:rsid w:val="001A78C4"/>
    <w:rsid w:val="001B5439"/>
    <w:rsid w:val="001C06B7"/>
    <w:rsid w:val="001C0D9A"/>
    <w:rsid w:val="001D3263"/>
    <w:rsid w:val="001E1385"/>
    <w:rsid w:val="001E481C"/>
    <w:rsid w:val="001E48E4"/>
    <w:rsid w:val="001F08D9"/>
    <w:rsid w:val="001F25D6"/>
    <w:rsid w:val="0021269A"/>
    <w:rsid w:val="00212D03"/>
    <w:rsid w:val="00214E5C"/>
    <w:rsid w:val="00221D27"/>
    <w:rsid w:val="00225FFB"/>
    <w:rsid w:val="00242A73"/>
    <w:rsid w:val="00243096"/>
    <w:rsid w:val="00253542"/>
    <w:rsid w:val="00254506"/>
    <w:rsid w:val="002550F7"/>
    <w:rsid w:val="002753CE"/>
    <w:rsid w:val="00280AC7"/>
    <w:rsid w:val="00292A27"/>
    <w:rsid w:val="002A0E4B"/>
    <w:rsid w:val="002B4EF3"/>
    <w:rsid w:val="002B4FFA"/>
    <w:rsid w:val="002C5E8A"/>
    <w:rsid w:val="002C733A"/>
    <w:rsid w:val="002E7BAB"/>
    <w:rsid w:val="002F2175"/>
    <w:rsid w:val="002F348F"/>
    <w:rsid w:val="002F4A0B"/>
    <w:rsid w:val="002F7C10"/>
    <w:rsid w:val="00305D87"/>
    <w:rsid w:val="00307F83"/>
    <w:rsid w:val="00324B9D"/>
    <w:rsid w:val="00326E02"/>
    <w:rsid w:val="003511E4"/>
    <w:rsid w:val="00353732"/>
    <w:rsid w:val="00355BD9"/>
    <w:rsid w:val="00374D6E"/>
    <w:rsid w:val="00381015"/>
    <w:rsid w:val="00386C61"/>
    <w:rsid w:val="0039006C"/>
    <w:rsid w:val="003961DD"/>
    <w:rsid w:val="003A414B"/>
    <w:rsid w:val="003C2208"/>
    <w:rsid w:val="003C4E11"/>
    <w:rsid w:val="003F426F"/>
    <w:rsid w:val="003F6A9D"/>
    <w:rsid w:val="003F776A"/>
    <w:rsid w:val="003F7EE6"/>
    <w:rsid w:val="00406B2C"/>
    <w:rsid w:val="00421A23"/>
    <w:rsid w:val="0042372E"/>
    <w:rsid w:val="00424F5E"/>
    <w:rsid w:val="00427E14"/>
    <w:rsid w:val="00435263"/>
    <w:rsid w:val="00435BAB"/>
    <w:rsid w:val="0044057E"/>
    <w:rsid w:val="004414F8"/>
    <w:rsid w:val="00445F6A"/>
    <w:rsid w:val="00447DE9"/>
    <w:rsid w:val="00453FE0"/>
    <w:rsid w:val="004579C0"/>
    <w:rsid w:val="00472F5F"/>
    <w:rsid w:val="00484E3F"/>
    <w:rsid w:val="00486103"/>
    <w:rsid w:val="00487212"/>
    <w:rsid w:val="00493D09"/>
    <w:rsid w:val="00495A5E"/>
    <w:rsid w:val="00496A98"/>
    <w:rsid w:val="004A2E43"/>
    <w:rsid w:val="004A411B"/>
    <w:rsid w:val="004A42A2"/>
    <w:rsid w:val="004B1EAB"/>
    <w:rsid w:val="004E2634"/>
    <w:rsid w:val="004E5A6B"/>
    <w:rsid w:val="00502667"/>
    <w:rsid w:val="00504973"/>
    <w:rsid w:val="00512921"/>
    <w:rsid w:val="00512BD7"/>
    <w:rsid w:val="00513506"/>
    <w:rsid w:val="00514C09"/>
    <w:rsid w:val="00515724"/>
    <w:rsid w:val="005256A8"/>
    <w:rsid w:val="00527B9D"/>
    <w:rsid w:val="00530CD5"/>
    <w:rsid w:val="005316CF"/>
    <w:rsid w:val="00532227"/>
    <w:rsid w:val="00535E7C"/>
    <w:rsid w:val="00540FB6"/>
    <w:rsid w:val="00552999"/>
    <w:rsid w:val="00573C20"/>
    <w:rsid w:val="005855F3"/>
    <w:rsid w:val="005A439D"/>
    <w:rsid w:val="005B2F3D"/>
    <w:rsid w:val="005C16D1"/>
    <w:rsid w:val="005C52E8"/>
    <w:rsid w:val="005D029A"/>
    <w:rsid w:val="005D2194"/>
    <w:rsid w:val="005D487D"/>
    <w:rsid w:val="005E508A"/>
    <w:rsid w:val="005F7453"/>
    <w:rsid w:val="00601871"/>
    <w:rsid w:val="0060587F"/>
    <w:rsid w:val="00605D3E"/>
    <w:rsid w:val="00611A2A"/>
    <w:rsid w:val="006136E9"/>
    <w:rsid w:val="006211AC"/>
    <w:rsid w:val="00624A41"/>
    <w:rsid w:val="00630790"/>
    <w:rsid w:val="006335E5"/>
    <w:rsid w:val="006601B2"/>
    <w:rsid w:val="006776A0"/>
    <w:rsid w:val="006829E9"/>
    <w:rsid w:val="006929B7"/>
    <w:rsid w:val="00696E4E"/>
    <w:rsid w:val="006A4F88"/>
    <w:rsid w:val="006C1164"/>
    <w:rsid w:val="006C2B50"/>
    <w:rsid w:val="006D1310"/>
    <w:rsid w:val="006D188F"/>
    <w:rsid w:val="006D2088"/>
    <w:rsid w:val="006D3E1B"/>
    <w:rsid w:val="006D721A"/>
    <w:rsid w:val="006E0BFF"/>
    <w:rsid w:val="006F0C8D"/>
    <w:rsid w:val="007010BC"/>
    <w:rsid w:val="00702FE8"/>
    <w:rsid w:val="00704072"/>
    <w:rsid w:val="00726239"/>
    <w:rsid w:val="00727BAE"/>
    <w:rsid w:val="0074011A"/>
    <w:rsid w:val="00742179"/>
    <w:rsid w:val="00743369"/>
    <w:rsid w:val="00765B3D"/>
    <w:rsid w:val="00765C02"/>
    <w:rsid w:val="00765DDF"/>
    <w:rsid w:val="007672A1"/>
    <w:rsid w:val="0077749B"/>
    <w:rsid w:val="007871CD"/>
    <w:rsid w:val="007A7F0E"/>
    <w:rsid w:val="007B7517"/>
    <w:rsid w:val="007E425C"/>
    <w:rsid w:val="007F14BC"/>
    <w:rsid w:val="007F679D"/>
    <w:rsid w:val="00816BDC"/>
    <w:rsid w:val="00821D72"/>
    <w:rsid w:val="0082366E"/>
    <w:rsid w:val="008251EF"/>
    <w:rsid w:val="0082644B"/>
    <w:rsid w:val="008350A9"/>
    <w:rsid w:val="00844F06"/>
    <w:rsid w:val="00846E69"/>
    <w:rsid w:val="00850BFD"/>
    <w:rsid w:val="00860691"/>
    <w:rsid w:val="00860DF6"/>
    <w:rsid w:val="00861352"/>
    <w:rsid w:val="00865BA7"/>
    <w:rsid w:val="00866C8C"/>
    <w:rsid w:val="00867977"/>
    <w:rsid w:val="00867FCD"/>
    <w:rsid w:val="0087284C"/>
    <w:rsid w:val="00877C17"/>
    <w:rsid w:val="00880A66"/>
    <w:rsid w:val="00881E6E"/>
    <w:rsid w:val="00893B3B"/>
    <w:rsid w:val="0089742A"/>
    <w:rsid w:val="008A372D"/>
    <w:rsid w:val="008A3C93"/>
    <w:rsid w:val="008B59BA"/>
    <w:rsid w:val="008B6211"/>
    <w:rsid w:val="008C4517"/>
    <w:rsid w:val="008C63FB"/>
    <w:rsid w:val="008D23A9"/>
    <w:rsid w:val="008D3C95"/>
    <w:rsid w:val="008D53CF"/>
    <w:rsid w:val="008F68DE"/>
    <w:rsid w:val="008F68FC"/>
    <w:rsid w:val="008F7C01"/>
    <w:rsid w:val="00904C1F"/>
    <w:rsid w:val="009128F9"/>
    <w:rsid w:val="00915ADD"/>
    <w:rsid w:val="00916E9D"/>
    <w:rsid w:val="009175B0"/>
    <w:rsid w:val="00924587"/>
    <w:rsid w:val="00944D05"/>
    <w:rsid w:val="00951B33"/>
    <w:rsid w:val="00952703"/>
    <w:rsid w:val="009534EF"/>
    <w:rsid w:val="00965349"/>
    <w:rsid w:val="009830A8"/>
    <w:rsid w:val="009970BB"/>
    <w:rsid w:val="009A6EC8"/>
    <w:rsid w:val="009A7615"/>
    <w:rsid w:val="009B553D"/>
    <w:rsid w:val="009C3249"/>
    <w:rsid w:val="009C338A"/>
    <w:rsid w:val="009D2C9C"/>
    <w:rsid w:val="009D30D3"/>
    <w:rsid w:val="009D78B6"/>
    <w:rsid w:val="009E2834"/>
    <w:rsid w:val="009F1794"/>
    <w:rsid w:val="009F4374"/>
    <w:rsid w:val="00A2544A"/>
    <w:rsid w:val="00A406BD"/>
    <w:rsid w:val="00A44C72"/>
    <w:rsid w:val="00A5503F"/>
    <w:rsid w:val="00A61584"/>
    <w:rsid w:val="00A71C50"/>
    <w:rsid w:val="00A72D02"/>
    <w:rsid w:val="00A7524E"/>
    <w:rsid w:val="00A94050"/>
    <w:rsid w:val="00AA38EA"/>
    <w:rsid w:val="00AC2C03"/>
    <w:rsid w:val="00AC592F"/>
    <w:rsid w:val="00AD2DF0"/>
    <w:rsid w:val="00AD502D"/>
    <w:rsid w:val="00AE0C11"/>
    <w:rsid w:val="00AE49A9"/>
    <w:rsid w:val="00AE711E"/>
    <w:rsid w:val="00AE7FB7"/>
    <w:rsid w:val="00AF1966"/>
    <w:rsid w:val="00AF5F09"/>
    <w:rsid w:val="00AF7A62"/>
    <w:rsid w:val="00B02550"/>
    <w:rsid w:val="00B030A5"/>
    <w:rsid w:val="00B06DB7"/>
    <w:rsid w:val="00B0773D"/>
    <w:rsid w:val="00B128EC"/>
    <w:rsid w:val="00B269DB"/>
    <w:rsid w:val="00B3191E"/>
    <w:rsid w:val="00B33CB0"/>
    <w:rsid w:val="00B3446F"/>
    <w:rsid w:val="00B51193"/>
    <w:rsid w:val="00B63B0C"/>
    <w:rsid w:val="00B700DB"/>
    <w:rsid w:val="00B71ED1"/>
    <w:rsid w:val="00B8208B"/>
    <w:rsid w:val="00B835DB"/>
    <w:rsid w:val="00B9045B"/>
    <w:rsid w:val="00BB59F6"/>
    <w:rsid w:val="00BB7FFC"/>
    <w:rsid w:val="00BC0E37"/>
    <w:rsid w:val="00BC627A"/>
    <w:rsid w:val="00BC68BB"/>
    <w:rsid w:val="00BC76F4"/>
    <w:rsid w:val="00BD158A"/>
    <w:rsid w:val="00BD15A6"/>
    <w:rsid w:val="00BD2ED0"/>
    <w:rsid w:val="00BE3DA9"/>
    <w:rsid w:val="00BE5D30"/>
    <w:rsid w:val="00C020E1"/>
    <w:rsid w:val="00C041EF"/>
    <w:rsid w:val="00C06083"/>
    <w:rsid w:val="00C10D25"/>
    <w:rsid w:val="00C23F23"/>
    <w:rsid w:val="00C30BBE"/>
    <w:rsid w:val="00C325B9"/>
    <w:rsid w:val="00C52D9B"/>
    <w:rsid w:val="00C93F0B"/>
    <w:rsid w:val="00C94B09"/>
    <w:rsid w:val="00C957A2"/>
    <w:rsid w:val="00CA1D48"/>
    <w:rsid w:val="00CA242F"/>
    <w:rsid w:val="00CA5E1C"/>
    <w:rsid w:val="00CB0F8A"/>
    <w:rsid w:val="00CC250C"/>
    <w:rsid w:val="00CC66E0"/>
    <w:rsid w:val="00CD63A2"/>
    <w:rsid w:val="00CE14DF"/>
    <w:rsid w:val="00CF1E15"/>
    <w:rsid w:val="00CF5389"/>
    <w:rsid w:val="00D002FA"/>
    <w:rsid w:val="00D060DF"/>
    <w:rsid w:val="00D06167"/>
    <w:rsid w:val="00D0651C"/>
    <w:rsid w:val="00D06A54"/>
    <w:rsid w:val="00D13C7E"/>
    <w:rsid w:val="00D157C7"/>
    <w:rsid w:val="00D2797D"/>
    <w:rsid w:val="00D32BD2"/>
    <w:rsid w:val="00D42F5C"/>
    <w:rsid w:val="00D43211"/>
    <w:rsid w:val="00D44904"/>
    <w:rsid w:val="00D5177C"/>
    <w:rsid w:val="00D6724A"/>
    <w:rsid w:val="00D71DCA"/>
    <w:rsid w:val="00D77FC9"/>
    <w:rsid w:val="00D84F77"/>
    <w:rsid w:val="00D86268"/>
    <w:rsid w:val="00D94101"/>
    <w:rsid w:val="00DA1555"/>
    <w:rsid w:val="00DC221A"/>
    <w:rsid w:val="00DC252B"/>
    <w:rsid w:val="00DC483D"/>
    <w:rsid w:val="00DE74C8"/>
    <w:rsid w:val="00E30BB1"/>
    <w:rsid w:val="00E44897"/>
    <w:rsid w:val="00E55DC1"/>
    <w:rsid w:val="00E636C4"/>
    <w:rsid w:val="00E7130E"/>
    <w:rsid w:val="00E912AC"/>
    <w:rsid w:val="00E9177D"/>
    <w:rsid w:val="00EA0EE5"/>
    <w:rsid w:val="00EA5910"/>
    <w:rsid w:val="00EB068D"/>
    <w:rsid w:val="00EB0D0E"/>
    <w:rsid w:val="00EB1D09"/>
    <w:rsid w:val="00EB7176"/>
    <w:rsid w:val="00EC0038"/>
    <w:rsid w:val="00EC4486"/>
    <w:rsid w:val="00EC6007"/>
    <w:rsid w:val="00ED2967"/>
    <w:rsid w:val="00ED42F7"/>
    <w:rsid w:val="00EF026A"/>
    <w:rsid w:val="00EF106E"/>
    <w:rsid w:val="00EF1DAB"/>
    <w:rsid w:val="00F0438F"/>
    <w:rsid w:val="00F04D4E"/>
    <w:rsid w:val="00F20027"/>
    <w:rsid w:val="00F327C9"/>
    <w:rsid w:val="00F51DA4"/>
    <w:rsid w:val="00F60F63"/>
    <w:rsid w:val="00F72668"/>
    <w:rsid w:val="00F768DB"/>
    <w:rsid w:val="00F76E03"/>
    <w:rsid w:val="00F81925"/>
    <w:rsid w:val="00F81E3D"/>
    <w:rsid w:val="00F85B67"/>
    <w:rsid w:val="00FA78CD"/>
    <w:rsid w:val="00FC4C8F"/>
    <w:rsid w:val="00FD08FF"/>
    <w:rsid w:val="00FD0E33"/>
    <w:rsid w:val="00FD126D"/>
    <w:rsid w:val="00FD1418"/>
    <w:rsid w:val="00FD1A80"/>
    <w:rsid w:val="00FD1DBD"/>
    <w:rsid w:val="00FD3B7D"/>
    <w:rsid w:val="00FD44BE"/>
    <w:rsid w:val="00FE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">
    <w:name w:val="heading 2"/>
    <w:basedOn w:val="a"/>
    <w:next w:val="a"/>
    <w:link w:val="20"/>
    <w:qFormat/>
    <w:rsid w:val="00965349"/>
    <w:pPr>
      <w:keepNext/>
      <w:jc w:val="center"/>
      <w:outlineLvl w:val="1"/>
    </w:pPr>
    <w:rPr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78B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53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96534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a4"/>
    <w:uiPriority w:val="99"/>
    <w:rsid w:val="00965349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6534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page number"/>
    <w:basedOn w:val="a0"/>
    <w:rsid w:val="00965349"/>
  </w:style>
  <w:style w:type="paragraph" w:customStyle="1" w:styleId="14">
    <w:name w:val="Юрист 14"/>
    <w:basedOn w:val="a"/>
    <w:rsid w:val="00965349"/>
    <w:pPr>
      <w:spacing w:line="360" w:lineRule="auto"/>
      <w:ind w:firstLine="851"/>
      <w:jc w:val="both"/>
    </w:pPr>
    <w:rPr>
      <w:sz w:val="28"/>
      <w:szCs w:val="28"/>
      <w:lang w:val="ru-RU" w:eastAsia="ru-RU"/>
    </w:rPr>
  </w:style>
  <w:style w:type="paragraph" w:styleId="a6">
    <w:name w:val="Body Text Indent"/>
    <w:basedOn w:val="a"/>
    <w:link w:val="a7"/>
    <w:rsid w:val="00965349"/>
    <w:pPr>
      <w:ind w:right="-135" w:firstLine="709"/>
      <w:jc w:val="both"/>
    </w:pPr>
    <w:rPr>
      <w:color w:val="FF0000"/>
      <w:lang w:val="ru-RU"/>
    </w:rPr>
  </w:style>
  <w:style w:type="character" w:customStyle="1" w:styleId="a7">
    <w:name w:val="Основной текст с отступом Знак"/>
    <w:basedOn w:val="a0"/>
    <w:link w:val="a6"/>
    <w:rsid w:val="00965349"/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1">
    <w:name w:val="Основной текст с отступом1"/>
    <w:basedOn w:val="a"/>
    <w:rsid w:val="00965349"/>
    <w:pPr>
      <w:jc w:val="center"/>
    </w:pPr>
    <w:rPr>
      <w:b/>
      <w:bCs/>
      <w:sz w:val="28"/>
      <w:szCs w:val="28"/>
      <w:lang w:val="ru-RU" w:eastAsia="ru-RU"/>
    </w:rPr>
  </w:style>
  <w:style w:type="paragraph" w:styleId="a8">
    <w:name w:val="Normal Indent"/>
    <w:basedOn w:val="a"/>
    <w:rsid w:val="00965349"/>
    <w:pPr>
      <w:ind w:left="708"/>
    </w:pPr>
    <w:rPr>
      <w:sz w:val="20"/>
      <w:szCs w:val="20"/>
      <w:lang w:val="ru-RU" w:eastAsia="ru-RU"/>
    </w:rPr>
  </w:style>
  <w:style w:type="paragraph" w:customStyle="1" w:styleId="tekstob">
    <w:name w:val="tekstob"/>
    <w:basedOn w:val="a"/>
    <w:rsid w:val="00A2544A"/>
    <w:pPr>
      <w:suppressAutoHyphens/>
      <w:spacing w:before="280" w:after="280"/>
    </w:pPr>
    <w:rPr>
      <w:lang w:val="ru-RU"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9D78B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4352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263"/>
    <w:rPr>
      <w:rFonts w:ascii="Tahoma" w:eastAsia="Times New Roman" w:hAnsi="Tahoma" w:cs="Tahoma"/>
      <w:sz w:val="16"/>
      <w:szCs w:val="16"/>
      <w:lang w:val="en-US"/>
    </w:rPr>
  </w:style>
  <w:style w:type="character" w:styleId="ab">
    <w:name w:val="Hyperlink"/>
    <w:semiHidden/>
    <w:unhideWhenUsed/>
    <w:rsid w:val="000527A5"/>
    <w:rPr>
      <w:color w:val="0000FF"/>
      <w:u w:val="single"/>
    </w:rPr>
  </w:style>
  <w:style w:type="paragraph" w:customStyle="1" w:styleId="consplustitle">
    <w:name w:val="consplustitle"/>
    <w:basedOn w:val="a"/>
    <w:rsid w:val="000527A5"/>
    <w:pPr>
      <w:spacing w:before="100" w:beforeAutospacing="1" w:after="100" w:afterAutospacing="1"/>
    </w:pPr>
    <w:rPr>
      <w:lang w:val="ru-RU" w:eastAsia="ru-RU"/>
    </w:rPr>
  </w:style>
  <w:style w:type="paragraph" w:customStyle="1" w:styleId="ConsPlusNormal">
    <w:name w:val="ConsPlusNormal"/>
    <w:rsid w:val="0086135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Plain Text"/>
    <w:basedOn w:val="a"/>
    <w:link w:val="ad"/>
    <w:unhideWhenUsed/>
    <w:rsid w:val="00532227"/>
    <w:pPr>
      <w:jc w:val="both"/>
    </w:pPr>
    <w:rPr>
      <w:rFonts w:ascii="Courier New" w:hAnsi="Courier New"/>
      <w:sz w:val="20"/>
      <w:szCs w:val="20"/>
      <w:lang w:val="ru-RU" w:eastAsia="ru-RU"/>
    </w:rPr>
  </w:style>
  <w:style w:type="character" w:customStyle="1" w:styleId="ad">
    <w:name w:val="Текст Знак"/>
    <w:basedOn w:val="a0"/>
    <w:link w:val="ac"/>
    <w:rsid w:val="00532227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532227"/>
    <w:rPr>
      <w:b/>
      <w:bCs/>
    </w:rPr>
  </w:style>
  <w:style w:type="character" w:customStyle="1" w:styleId="organictextcontentspan">
    <w:name w:val="organictextcontentspan"/>
    <w:basedOn w:val="a0"/>
    <w:rsid w:val="00532227"/>
  </w:style>
  <w:style w:type="paragraph" w:styleId="af">
    <w:name w:val="Body Text"/>
    <w:basedOn w:val="a"/>
    <w:link w:val="af0"/>
    <w:uiPriority w:val="99"/>
    <w:semiHidden/>
    <w:unhideWhenUsed/>
    <w:rsid w:val="00472F5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472F5F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PlusTitle0">
    <w:name w:val="ConsPlusTitle"/>
    <w:rsid w:val="00472F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1">
    <w:name w:val="Title"/>
    <w:basedOn w:val="a"/>
    <w:link w:val="af2"/>
    <w:uiPriority w:val="99"/>
    <w:qFormat/>
    <w:rsid w:val="00472F5F"/>
    <w:pPr>
      <w:jc w:val="center"/>
    </w:pPr>
    <w:rPr>
      <w:b/>
      <w:szCs w:val="20"/>
      <w:lang w:val="ru-RU" w:eastAsia="ru-RU"/>
    </w:rPr>
  </w:style>
  <w:style w:type="character" w:customStyle="1" w:styleId="af2">
    <w:name w:val="Название Знак"/>
    <w:basedOn w:val="a0"/>
    <w:link w:val="af1"/>
    <w:uiPriority w:val="99"/>
    <w:rsid w:val="00472F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3">
    <w:name w:val="footnote reference"/>
    <w:rsid w:val="00472F5F"/>
    <w:rPr>
      <w:vertAlign w:val="superscript"/>
    </w:rPr>
  </w:style>
  <w:style w:type="paragraph" w:customStyle="1" w:styleId="af4">
    <w:name w:val="Наименование"/>
    <w:next w:val="a"/>
    <w:rsid w:val="00472F5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5">
    <w:name w:val="статьи Знак"/>
    <w:basedOn w:val="a"/>
    <w:link w:val="af6"/>
    <w:rsid w:val="00472F5F"/>
    <w:pPr>
      <w:spacing w:after="600"/>
      <w:ind w:firstLine="720"/>
      <w:jc w:val="both"/>
    </w:pPr>
    <w:rPr>
      <w:b/>
      <w:lang w:val="ru-RU" w:eastAsia="ru-RU"/>
    </w:rPr>
  </w:style>
  <w:style w:type="character" w:customStyle="1" w:styleId="af6">
    <w:name w:val="статьи Знак Знак"/>
    <w:link w:val="af5"/>
    <w:rsid w:val="00472F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7">
    <w:name w:val="НАзвание главы"/>
    <w:link w:val="af8"/>
    <w:rsid w:val="00472F5F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justtext">
    <w:name w:val="justtext"/>
    <w:basedOn w:val="a"/>
    <w:rsid w:val="00472F5F"/>
    <w:pPr>
      <w:spacing w:before="50" w:after="50"/>
      <w:ind w:firstLine="451"/>
      <w:jc w:val="both"/>
    </w:pPr>
    <w:rPr>
      <w:color w:val="000000"/>
      <w:lang w:val="ru-RU" w:eastAsia="ru-RU"/>
    </w:rPr>
  </w:style>
  <w:style w:type="character" w:customStyle="1" w:styleId="af8">
    <w:name w:val="НАзвание главы Знак"/>
    <w:link w:val="af7"/>
    <w:rsid w:val="00472F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9">
    <w:name w:val="footnote text"/>
    <w:basedOn w:val="a"/>
    <w:link w:val="afa"/>
    <w:rsid w:val="00472F5F"/>
    <w:pPr>
      <w:ind w:firstLine="720"/>
      <w:jc w:val="both"/>
    </w:pPr>
    <w:rPr>
      <w:sz w:val="20"/>
      <w:szCs w:val="20"/>
      <w:lang w:val="ru-RU" w:eastAsia="ru-RU"/>
    </w:rPr>
  </w:style>
  <w:style w:type="character" w:customStyle="1" w:styleId="afa">
    <w:name w:val="Текст сноски Знак"/>
    <w:basedOn w:val="a0"/>
    <w:link w:val="af9"/>
    <w:rsid w:val="00472F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List Paragraph"/>
    <w:basedOn w:val="a"/>
    <w:qFormat/>
    <w:rsid w:val="00472F5F"/>
    <w:pPr>
      <w:ind w:left="720" w:firstLine="720"/>
      <w:contextualSpacing/>
      <w:jc w:val="both"/>
    </w:pPr>
    <w:rPr>
      <w:lang w:val="ru-RU" w:eastAsia="ru-RU"/>
    </w:rPr>
  </w:style>
  <w:style w:type="paragraph" w:styleId="afc">
    <w:name w:val="Normal (Web)"/>
    <w:basedOn w:val="a"/>
    <w:unhideWhenUsed/>
    <w:rsid w:val="00472F5F"/>
    <w:pPr>
      <w:spacing w:before="100" w:beforeAutospacing="1" w:after="100" w:afterAutospacing="1"/>
    </w:pPr>
    <w:rPr>
      <w:lang w:val="ru-RU" w:eastAsia="ru-RU"/>
    </w:rPr>
  </w:style>
  <w:style w:type="paragraph" w:styleId="21">
    <w:name w:val="Body Text Indent 2"/>
    <w:basedOn w:val="a"/>
    <w:link w:val="22"/>
    <w:rsid w:val="00472F5F"/>
    <w:pPr>
      <w:spacing w:after="120" w:line="480" w:lineRule="auto"/>
      <w:ind w:left="283"/>
    </w:pPr>
    <w:rPr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rsid w:val="00472F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footer"/>
    <w:basedOn w:val="a"/>
    <w:link w:val="afe"/>
    <w:uiPriority w:val="99"/>
    <w:rsid w:val="00472F5F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e">
    <w:name w:val="Нижний колонтитул Знак"/>
    <w:basedOn w:val="a0"/>
    <w:link w:val="afd"/>
    <w:uiPriority w:val="99"/>
    <w:rsid w:val="00472F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">
    <w:name w:val="heading 2"/>
    <w:basedOn w:val="a"/>
    <w:next w:val="a"/>
    <w:link w:val="20"/>
    <w:qFormat/>
    <w:rsid w:val="00965349"/>
    <w:pPr>
      <w:keepNext/>
      <w:jc w:val="center"/>
      <w:outlineLvl w:val="1"/>
    </w:pPr>
    <w:rPr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78B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53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96534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a4"/>
    <w:rsid w:val="00965349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rsid w:val="0096534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page number"/>
    <w:basedOn w:val="a0"/>
    <w:rsid w:val="00965349"/>
  </w:style>
  <w:style w:type="paragraph" w:customStyle="1" w:styleId="14">
    <w:name w:val="Юрист 14"/>
    <w:basedOn w:val="a"/>
    <w:rsid w:val="00965349"/>
    <w:pPr>
      <w:spacing w:line="360" w:lineRule="auto"/>
      <w:ind w:firstLine="851"/>
      <w:jc w:val="both"/>
    </w:pPr>
    <w:rPr>
      <w:sz w:val="28"/>
      <w:szCs w:val="28"/>
      <w:lang w:val="ru-RU" w:eastAsia="ru-RU"/>
    </w:rPr>
  </w:style>
  <w:style w:type="paragraph" w:styleId="a6">
    <w:name w:val="Body Text Indent"/>
    <w:basedOn w:val="a"/>
    <w:link w:val="a7"/>
    <w:rsid w:val="00965349"/>
    <w:pPr>
      <w:ind w:right="-135" w:firstLine="709"/>
      <w:jc w:val="both"/>
    </w:pPr>
    <w:rPr>
      <w:color w:val="FF0000"/>
      <w:lang w:val="ru-RU"/>
    </w:rPr>
  </w:style>
  <w:style w:type="character" w:customStyle="1" w:styleId="a7">
    <w:name w:val="Основной текст с отступом Знак"/>
    <w:basedOn w:val="a0"/>
    <w:link w:val="a6"/>
    <w:rsid w:val="00965349"/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1">
    <w:name w:val="Основной текст с отступом1"/>
    <w:basedOn w:val="a"/>
    <w:rsid w:val="00965349"/>
    <w:pPr>
      <w:jc w:val="center"/>
    </w:pPr>
    <w:rPr>
      <w:b/>
      <w:bCs/>
      <w:sz w:val="28"/>
      <w:szCs w:val="28"/>
      <w:lang w:val="ru-RU" w:eastAsia="ru-RU"/>
    </w:rPr>
  </w:style>
  <w:style w:type="paragraph" w:styleId="a8">
    <w:name w:val="Normal Indent"/>
    <w:basedOn w:val="a"/>
    <w:rsid w:val="00965349"/>
    <w:pPr>
      <w:ind w:left="708"/>
    </w:pPr>
    <w:rPr>
      <w:sz w:val="20"/>
      <w:szCs w:val="20"/>
      <w:lang w:val="ru-RU" w:eastAsia="ru-RU"/>
    </w:rPr>
  </w:style>
  <w:style w:type="paragraph" w:customStyle="1" w:styleId="tekstob">
    <w:name w:val="tekstob"/>
    <w:basedOn w:val="a"/>
    <w:rsid w:val="00A2544A"/>
    <w:pPr>
      <w:suppressAutoHyphens/>
      <w:spacing w:before="280" w:after="280"/>
    </w:pPr>
    <w:rPr>
      <w:lang w:val="ru-RU"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9D78B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4352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263"/>
    <w:rPr>
      <w:rFonts w:ascii="Tahoma" w:eastAsia="Times New Roman" w:hAnsi="Tahoma" w:cs="Tahoma"/>
      <w:sz w:val="16"/>
      <w:szCs w:val="16"/>
      <w:lang w:val="en-US"/>
    </w:rPr>
  </w:style>
  <w:style w:type="character" w:styleId="ab">
    <w:name w:val="Hyperlink"/>
    <w:semiHidden/>
    <w:unhideWhenUsed/>
    <w:rsid w:val="000527A5"/>
    <w:rPr>
      <w:color w:val="0000FF"/>
      <w:u w:val="single"/>
    </w:rPr>
  </w:style>
  <w:style w:type="paragraph" w:customStyle="1" w:styleId="consplustitle">
    <w:name w:val="consplustitle"/>
    <w:basedOn w:val="a"/>
    <w:rsid w:val="000527A5"/>
    <w:pPr>
      <w:spacing w:before="100" w:beforeAutospacing="1" w:after="100" w:afterAutospacing="1"/>
    </w:pPr>
    <w:rPr>
      <w:lang w:val="ru-RU" w:eastAsia="ru-RU"/>
    </w:rPr>
  </w:style>
  <w:style w:type="paragraph" w:customStyle="1" w:styleId="ConsPlusNormal">
    <w:name w:val="ConsPlusNormal"/>
    <w:rsid w:val="0086135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0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D7B94-F68A-4949-B17D-0DEA35644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1524</TotalTime>
  <Pages>21</Pages>
  <Words>5864</Words>
  <Characters>33429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wirpc</dc:creator>
  <cp:keywords/>
  <cp:lastModifiedBy>sovet</cp:lastModifiedBy>
  <cp:revision>80</cp:revision>
  <cp:lastPrinted>2025-09-25T08:03:00Z</cp:lastPrinted>
  <dcterms:created xsi:type="dcterms:W3CDTF">2019-12-11T08:16:00Z</dcterms:created>
  <dcterms:modified xsi:type="dcterms:W3CDTF">2025-09-25T08:05:00Z</dcterms:modified>
</cp:coreProperties>
</file>