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BC2" w:rsidRDefault="00711DC9" w:rsidP="00C64BC2">
      <w:pPr>
        <w:jc w:val="center"/>
      </w:pPr>
      <w:r>
        <w:rPr>
          <w:noProof/>
        </w:rPr>
        <w:drawing>
          <wp:inline distT="0" distB="0" distL="0" distR="0">
            <wp:extent cx="723265" cy="914400"/>
            <wp:effectExtent l="19050" t="0" r="635" b="0"/>
            <wp:docPr id="1" name="Рисунок 1" descr="Гер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3"/>
                    <pic:cNvPicPr>
                      <a:picLocks noChangeAspect="1" noChangeArrowheads="1"/>
                    </pic:cNvPicPr>
                  </pic:nvPicPr>
                  <pic:blipFill>
                    <a:blip r:embed="rId8" cstate="print"/>
                    <a:srcRect/>
                    <a:stretch>
                      <a:fillRect/>
                    </a:stretch>
                  </pic:blipFill>
                  <pic:spPr bwMode="auto">
                    <a:xfrm>
                      <a:off x="0" y="0"/>
                      <a:ext cx="723265" cy="914400"/>
                    </a:xfrm>
                    <a:prstGeom prst="rect">
                      <a:avLst/>
                    </a:prstGeom>
                    <a:noFill/>
                    <a:ln w="9525">
                      <a:noFill/>
                      <a:miter lim="800000"/>
                      <a:headEnd/>
                      <a:tailEnd/>
                    </a:ln>
                  </pic:spPr>
                </pic:pic>
              </a:graphicData>
            </a:graphic>
          </wp:inline>
        </w:drawing>
      </w:r>
    </w:p>
    <w:p w:rsidR="00C64BC2" w:rsidRPr="007824BF" w:rsidRDefault="00C64BC2" w:rsidP="00C64BC2">
      <w:pPr>
        <w:rPr>
          <w:sz w:val="16"/>
          <w:szCs w:val="16"/>
        </w:rPr>
      </w:pPr>
    </w:p>
    <w:p w:rsidR="00C64BC2" w:rsidRPr="00C64BC2" w:rsidRDefault="00C64BC2" w:rsidP="00C64BC2">
      <w:pPr>
        <w:jc w:val="center"/>
        <w:outlineLvl w:val="0"/>
        <w:rPr>
          <w:b/>
          <w:sz w:val="24"/>
          <w:szCs w:val="24"/>
        </w:rPr>
      </w:pPr>
      <w:r w:rsidRPr="00C64BC2">
        <w:rPr>
          <w:b/>
          <w:sz w:val="24"/>
          <w:szCs w:val="24"/>
        </w:rPr>
        <w:t>СОВЕТ ДЕПУТАТОВ</w:t>
      </w:r>
    </w:p>
    <w:p w:rsidR="00C64BC2" w:rsidRPr="00C64BC2" w:rsidRDefault="0003160F" w:rsidP="00C64BC2">
      <w:pPr>
        <w:jc w:val="center"/>
        <w:outlineLvl w:val="0"/>
        <w:rPr>
          <w:b/>
          <w:sz w:val="24"/>
          <w:szCs w:val="24"/>
        </w:rPr>
      </w:pPr>
      <w:r>
        <w:rPr>
          <w:b/>
          <w:sz w:val="24"/>
          <w:szCs w:val="24"/>
        </w:rPr>
        <w:t>МУНИЦИПАЛЬНОГО</w:t>
      </w:r>
      <w:r w:rsidR="00C64BC2" w:rsidRPr="00C64BC2">
        <w:rPr>
          <w:b/>
          <w:sz w:val="24"/>
          <w:szCs w:val="24"/>
        </w:rPr>
        <w:t xml:space="preserve"> ОКРУГА ЭГВЕКИНОТ</w:t>
      </w:r>
    </w:p>
    <w:p w:rsidR="00C64BC2" w:rsidRPr="00C64BC2" w:rsidRDefault="00C64BC2" w:rsidP="00C64BC2">
      <w:pPr>
        <w:jc w:val="both"/>
        <w:rPr>
          <w:b/>
          <w:sz w:val="24"/>
          <w:szCs w:val="24"/>
        </w:rPr>
      </w:pPr>
    </w:p>
    <w:p w:rsidR="00C64BC2" w:rsidRPr="00C64BC2" w:rsidRDefault="00C64BC2" w:rsidP="00C64BC2">
      <w:pPr>
        <w:jc w:val="center"/>
        <w:outlineLvl w:val="0"/>
        <w:rPr>
          <w:b/>
          <w:sz w:val="24"/>
          <w:szCs w:val="24"/>
        </w:rPr>
      </w:pPr>
      <w:proofErr w:type="gramStart"/>
      <w:r w:rsidRPr="00C64BC2">
        <w:rPr>
          <w:b/>
          <w:sz w:val="24"/>
          <w:szCs w:val="24"/>
        </w:rPr>
        <w:t>Р</w:t>
      </w:r>
      <w:proofErr w:type="gramEnd"/>
      <w:r w:rsidRPr="00C64BC2">
        <w:rPr>
          <w:b/>
          <w:sz w:val="24"/>
          <w:szCs w:val="24"/>
        </w:rPr>
        <w:t xml:space="preserve"> Е Ш Е Н И Е</w:t>
      </w:r>
    </w:p>
    <w:p w:rsidR="00C64BC2" w:rsidRDefault="00C64BC2" w:rsidP="00C64BC2">
      <w:pPr>
        <w:jc w:val="both"/>
        <w:rPr>
          <w:b/>
        </w:rPr>
      </w:pPr>
    </w:p>
    <w:tbl>
      <w:tblPr>
        <w:tblW w:w="0" w:type="auto"/>
        <w:tblInd w:w="108" w:type="dxa"/>
        <w:tblLook w:val="04A0"/>
      </w:tblPr>
      <w:tblGrid>
        <w:gridCol w:w="3176"/>
        <w:gridCol w:w="3285"/>
        <w:gridCol w:w="3285"/>
      </w:tblGrid>
      <w:tr w:rsidR="00C64BC2" w:rsidRPr="00BC2A8B" w:rsidTr="00BC2A8B">
        <w:tc>
          <w:tcPr>
            <w:tcW w:w="3176" w:type="dxa"/>
          </w:tcPr>
          <w:p w:rsidR="00C64BC2" w:rsidRPr="00BC2A8B" w:rsidRDefault="003E0782" w:rsidP="0003160F">
            <w:pPr>
              <w:jc w:val="both"/>
              <w:rPr>
                <w:sz w:val="24"/>
                <w:szCs w:val="24"/>
              </w:rPr>
            </w:pPr>
            <w:r>
              <w:rPr>
                <w:sz w:val="24"/>
                <w:szCs w:val="24"/>
              </w:rPr>
              <w:t>о</w:t>
            </w:r>
            <w:r w:rsidR="00C64BC2" w:rsidRPr="00BC2A8B">
              <w:rPr>
                <w:sz w:val="24"/>
                <w:szCs w:val="24"/>
              </w:rPr>
              <w:t>т</w:t>
            </w:r>
            <w:r>
              <w:rPr>
                <w:sz w:val="24"/>
                <w:szCs w:val="24"/>
              </w:rPr>
              <w:t xml:space="preserve"> 21</w:t>
            </w:r>
            <w:r w:rsidR="00C64BC2" w:rsidRPr="00BC2A8B">
              <w:rPr>
                <w:sz w:val="24"/>
                <w:szCs w:val="24"/>
              </w:rPr>
              <w:t xml:space="preserve"> </w:t>
            </w:r>
            <w:r w:rsidR="0003160F">
              <w:rPr>
                <w:sz w:val="24"/>
                <w:szCs w:val="24"/>
              </w:rPr>
              <w:t>июля</w:t>
            </w:r>
            <w:r w:rsidR="00C64BC2" w:rsidRPr="00BC2A8B">
              <w:rPr>
                <w:sz w:val="24"/>
                <w:szCs w:val="24"/>
              </w:rPr>
              <w:t xml:space="preserve"> 202</w:t>
            </w:r>
            <w:r w:rsidR="0003160F">
              <w:rPr>
                <w:sz w:val="24"/>
                <w:szCs w:val="24"/>
              </w:rPr>
              <w:t>5</w:t>
            </w:r>
            <w:r w:rsidR="00C64BC2" w:rsidRPr="00BC2A8B">
              <w:rPr>
                <w:sz w:val="24"/>
                <w:szCs w:val="24"/>
              </w:rPr>
              <w:t xml:space="preserve"> г.</w:t>
            </w:r>
          </w:p>
        </w:tc>
        <w:tc>
          <w:tcPr>
            <w:tcW w:w="3285" w:type="dxa"/>
          </w:tcPr>
          <w:p w:rsidR="00C64BC2" w:rsidRPr="00BC2A8B" w:rsidRDefault="00C64BC2" w:rsidP="00295EC7">
            <w:pPr>
              <w:jc w:val="center"/>
              <w:rPr>
                <w:sz w:val="24"/>
                <w:szCs w:val="24"/>
              </w:rPr>
            </w:pPr>
            <w:r w:rsidRPr="00BC2A8B">
              <w:rPr>
                <w:sz w:val="24"/>
                <w:szCs w:val="24"/>
              </w:rPr>
              <w:t xml:space="preserve">№ </w:t>
            </w:r>
            <w:r w:rsidR="003E0782">
              <w:rPr>
                <w:sz w:val="24"/>
                <w:szCs w:val="24"/>
              </w:rPr>
              <w:t>18</w:t>
            </w:r>
            <w:r w:rsidR="00295EC7">
              <w:rPr>
                <w:sz w:val="24"/>
                <w:szCs w:val="24"/>
              </w:rPr>
              <w:t>0</w:t>
            </w:r>
          </w:p>
        </w:tc>
        <w:tc>
          <w:tcPr>
            <w:tcW w:w="3285" w:type="dxa"/>
          </w:tcPr>
          <w:p w:rsidR="00C64BC2" w:rsidRPr="00BC2A8B" w:rsidRDefault="00C64BC2" w:rsidP="0091137B">
            <w:pPr>
              <w:jc w:val="right"/>
              <w:rPr>
                <w:sz w:val="24"/>
                <w:szCs w:val="24"/>
              </w:rPr>
            </w:pPr>
            <w:r w:rsidRPr="00BC2A8B">
              <w:rPr>
                <w:sz w:val="24"/>
                <w:szCs w:val="24"/>
              </w:rPr>
              <w:t xml:space="preserve">  п. Эгвекинот</w:t>
            </w:r>
          </w:p>
        </w:tc>
      </w:tr>
    </w:tbl>
    <w:p w:rsidR="00C04DC2" w:rsidRDefault="00C04DC2" w:rsidP="00EE166D">
      <w:pPr>
        <w:ind w:firstLine="720"/>
        <w:jc w:val="center"/>
        <w:rPr>
          <w:b/>
          <w:sz w:val="32"/>
          <w:szCs w:val="32"/>
        </w:rPr>
      </w:pPr>
    </w:p>
    <w:p w:rsidR="00404F03" w:rsidRPr="00C64BC2" w:rsidRDefault="00855E80" w:rsidP="00C04DC2">
      <w:pPr>
        <w:pStyle w:val="ab"/>
        <w:tabs>
          <w:tab w:val="left" w:pos="6096"/>
        </w:tabs>
        <w:ind w:firstLine="720"/>
        <w:jc w:val="both"/>
        <w:rPr>
          <w:rFonts w:ascii="Times New Roman" w:hAnsi="Times New Roman"/>
          <w:b/>
          <w:sz w:val="24"/>
          <w:szCs w:val="24"/>
        </w:rPr>
      </w:pPr>
      <w:r w:rsidRPr="00C64BC2">
        <w:rPr>
          <w:rFonts w:ascii="Times New Roman" w:hAnsi="Times New Roman"/>
          <w:b/>
          <w:sz w:val="24"/>
          <w:szCs w:val="24"/>
        </w:rPr>
        <w:t xml:space="preserve">Об официальных символах </w:t>
      </w:r>
      <w:r w:rsidR="00404F03" w:rsidRPr="00C64BC2">
        <w:rPr>
          <w:rFonts w:ascii="Times New Roman" w:hAnsi="Times New Roman"/>
          <w:b/>
          <w:sz w:val="24"/>
          <w:szCs w:val="24"/>
        </w:rPr>
        <w:t xml:space="preserve">(гербе и флаге) </w:t>
      </w:r>
      <w:r w:rsidR="0003160F">
        <w:rPr>
          <w:rFonts w:ascii="Times New Roman" w:hAnsi="Times New Roman"/>
          <w:b/>
          <w:sz w:val="24"/>
          <w:szCs w:val="24"/>
        </w:rPr>
        <w:t>муниципального</w:t>
      </w:r>
      <w:r w:rsidR="00C04DC2" w:rsidRPr="00C64BC2">
        <w:rPr>
          <w:rFonts w:ascii="Times New Roman" w:hAnsi="Times New Roman"/>
          <w:b/>
          <w:sz w:val="24"/>
          <w:szCs w:val="24"/>
        </w:rPr>
        <w:t xml:space="preserve"> округа Эгвекинот </w:t>
      </w:r>
    </w:p>
    <w:p w:rsidR="00C04DC2" w:rsidRPr="00C64BC2" w:rsidRDefault="00C04DC2" w:rsidP="00C04DC2">
      <w:pPr>
        <w:pStyle w:val="ab"/>
        <w:tabs>
          <w:tab w:val="left" w:pos="6096"/>
        </w:tabs>
        <w:ind w:firstLine="720"/>
        <w:jc w:val="both"/>
        <w:rPr>
          <w:sz w:val="24"/>
          <w:szCs w:val="24"/>
        </w:rPr>
      </w:pPr>
    </w:p>
    <w:p w:rsidR="00855E80" w:rsidRPr="00C64BC2" w:rsidRDefault="00711785" w:rsidP="00F86A63">
      <w:pPr>
        <w:pStyle w:val="ab"/>
        <w:tabs>
          <w:tab w:val="left" w:pos="6096"/>
        </w:tabs>
        <w:ind w:firstLine="709"/>
        <w:jc w:val="both"/>
        <w:rPr>
          <w:sz w:val="24"/>
          <w:szCs w:val="24"/>
        </w:rPr>
      </w:pPr>
      <w:r w:rsidRPr="00C64BC2">
        <w:rPr>
          <w:rFonts w:ascii="Times New Roman" w:hAnsi="Times New Roman"/>
          <w:sz w:val="24"/>
          <w:szCs w:val="24"/>
        </w:rPr>
        <w:t xml:space="preserve">В соответствии с </w:t>
      </w:r>
      <w:r w:rsidR="00376DE0" w:rsidRPr="00376DE0">
        <w:rPr>
          <w:rFonts w:ascii="Times New Roman" w:hAnsi="Times New Roman"/>
          <w:sz w:val="24"/>
          <w:szCs w:val="24"/>
        </w:rPr>
        <w:t>Федеральны</w:t>
      </w:r>
      <w:r w:rsidR="00376DE0">
        <w:rPr>
          <w:rFonts w:ascii="Times New Roman" w:hAnsi="Times New Roman"/>
          <w:sz w:val="24"/>
          <w:szCs w:val="24"/>
        </w:rPr>
        <w:t>м</w:t>
      </w:r>
      <w:r w:rsidR="00376DE0" w:rsidRPr="00376DE0">
        <w:rPr>
          <w:rFonts w:ascii="Times New Roman" w:hAnsi="Times New Roman"/>
          <w:sz w:val="24"/>
          <w:szCs w:val="24"/>
        </w:rPr>
        <w:t xml:space="preserve"> закон</w:t>
      </w:r>
      <w:r w:rsidR="00376DE0">
        <w:rPr>
          <w:rFonts w:ascii="Times New Roman" w:hAnsi="Times New Roman"/>
          <w:sz w:val="24"/>
          <w:szCs w:val="24"/>
        </w:rPr>
        <w:t>ом</w:t>
      </w:r>
      <w:r w:rsidR="00376DE0" w:rsidRPr="00376DE0">
        <w:rPr>
          <w:rFonts w:ascii="Times New Roman" w:hAnsi="Times New Roman"/>
          <w:sz w:val="24"/>
          <w:szCs w:val="24"/>
        </w:rPr>
        <w:t xml:space="preserve"> от 20</w:t>
      </w:r>
      <w:r w:rsidR="00376DE0">
        <w:rPr>
          <w:rFonts w:ascii="Times New Roman" w:hAnsi="Times New Roman"/>
          <w:sz w:val="24"/>
          <w:szCs w:val="24"/>
        </w:rPr>
        <w:t xml:space="preserve"> марта </w:t>
      </w:r>
      <w:r w:rsidR="00376DE0" w:rsidRPr="00376DE0">
        <w:rPr>
          <w:rFonts w:ascii="Times New Roman" w:hAnsi="Times New Roman"/>
          <w:sz w:val="24"/>
          <w:szCs w:val="24"/>
        </w:rPr>
        <w:t xml:space="preserve">2025 </w:t>
      </w:r>
      <w:r w:rsidR="00376DE0">
        <w:rPr>
          <w:rFonts w:ascii="Times New Roman" w:hAnsi="Times New Roman"/>
          <w:sz w:val="24"/>
          <w:szCs w:val="24"/>
        </w:rPr>
        <w:t>№</w:t>
      </w:r>
      <w:r w:rsidR="00376DE0" w:rsidRPr="00376DE0">
        <w:rPr>
          <w:rFonts w:ascii="Times New Roman" w:hAnsi="Times New Roman"/>
          <w:sz w:val="24"/>
          <w:szCs w:val="24"/>
        </w:rPr>
        <w:t xml:space="preserve"> 33-ФЗ </w:t>
      </w:r>
      <w:r w:rsidR="00376DE0">
        <w:rPr>
          <w:rFonts w:ascii="Times New Roman" w:hAnsi="Times New Roman"/>
          <w:sz w:val="24"/>
          <w:szCs w:val="24"/>
        </w:rPr>
        <w:t>«</w:t>
      </w:r>
      <w:r w:rsidR="00376DE0" w:rsidRPr="00376DE0">
        <w:rPr>
          <w:rFonts w:ascii="Times New Roman" w:hAnsi="Times New Roman"/>
          <w:sz w:val="24"/>
          <w:szCs w:val="24"/>
        </w:rPr>
        <w:t>Об общих принципах организации местного самоуправления в единой системе публичной власти</w:t>
      </w:r>
      <w:r w:rsidR="00376DE0">
        <w:rPr>
          <w:rFonts w:ascii="Times New Roman" w:hAnsi="Times New Roman"/>
          <w:sz w:val="24"/>
          <w:szCs w:val="24"/>
        </w:rPr>
        <w:t>»</w:t>
      </w:r>
      <w:r w:rsidR="007E5E86" w:rsidRPr="00C64BC2">
        <w:rPr>
          <w:rFonts w:ascii="Times New Roman" w:hAnsi="Times New Roman"/>
          <w:sz w:val="24"/>
          <w:szCs w:val="24"/>
        </w:rPr>
        <w:t>,</w:t>
      </w:r>
      <w:r w:rsidR="00376DE0">
        <w:rPr>
          <w:rFonts w:ascii="Times New Roman" w:hAnsi="Times New Roman"/>
          <w:sz w:val="24"/>
          <w:szCs w:val="24"/>
        </w:rPr>
        <w:t xml:space="preserve"> </w:t>
      </w:r>
      <w:r w:rsidR="00376DE0" w:rsidRPr="00376DE0">
        <w:rPr>
          <w:rFonts w:ascii="Times New Roman" w:hAnsi="Times New Roman"/>
          <w:sz w:val="24"/>
          <w:szCs w:val="24"/>
        </w:rPr>
        <w:t>Указ</w:t>
      </w:r>
      <w:r w:rsidR="00376DE0">
        <w:rPr>
          <w:rFonts w:ascii="Times New Roman" w:hAnsi="Times New Roman"/>
          <w:sz w:val="24"/>
          <w:szCs w:val="24"/>
        </w:rPr>
        <w:t>ом</w:t>
      </w:r>
      <w:r w:rsidR="00376DE0" w:rsidRPr="00376DE0">
        <w:rPr>
          <w:rFonts w:ascii="Times New Roman" w:hAnsi="Times New Roman"/>
          <w:sz w:val="24"/>
          <w:szCs w:val="24"/>
        </w:rPr>
        <w:t xml:space="preserve"> Президента Р</w:t>
      </w:r>
      <w:r w:rsidR="00376DE0">
        <w:rPr>
          <w:rFonts w:ascii="Times New Roman" w:hAnsi="Times New Roman"/>
          <w:sz w:val="24"/>
          <w:szCs w:val="24"/>
        </w:rPr>
        <w:t>оссийской Федерации</w:t>
      </w:r>
      <w:r w:rsidR="00376DE0" w:rsidRPr="00376DE0">
        <w:rPr>
          <w:rFonts w:ascii="Times New Roman" w:hAnsi="Times New Roman"/>
          <w:sz w:val="24"/>
          <w:szCs w:val="24"/>
        </w:rPr>
        <w:t xml:space="preserve"> от 21</w:t>
      </w:r>
      <w:r w:rsidR="00376DE0">
        <w:rPr>
          <w:rFonts w:ascii="Times New Roman" w:hAnsi="Times New Roman"/>
          <w:sz w:val="24"/>
          <w:szCs w:val="24"/>
        </w:rPr>
        <w:t xml:space="preserve"> марта </w:t>
      </w:r>
      <w:r w:rsidR="00376DE0" w:rsidRPr="00376DE0">
        <w:rPr>
          <w:rFonts w:ascii="Times New Roman" w:hAnsi="Times New Roman"/>
          <w:sz w:val="24"/>
          <w:szCs w:val="24"/>
        </w:rPr>
        <w:t>1996</w:t>
      </w:r>
      <w:r w:rsidR="00376DE0">
        <w:rPr>
          <w:rFonts w:ascii="Times New Roman" w:hAnsi="Times New Roman"/>
          <w:sz w:val="24"/>
          <w:szCs w:val="24"/>
        </w:rPr>
        <w:t xml:space="preserve"> г.</w:t>
      </w:r>
      <w:r w:rsidR="00376DE0" w:rsidRPr="00376DE0">
        <w:rPr>
          <w:rFonts w:ascii="Times New Roman" w:hAnsi="Times New Roman"/>
          <w:sz w:val="24"/>
          <w:szCs w:val="24"/>
        </w:rPr>
        <w:t xml:space="preserve"> </w:t>
      </w:r>
      <w:r w:rsidR="00376DE0">
        <w:rPr>
          <w:rFonts w:ascii="Times New Roman" w:hAnsi="Times New Roman"/>
          <w:sz w:val="24"/>
          <w:szCs w:val="24"/>
        </w:rPr>
        <w:t>№</w:t>
      </w:r>
      <w:r w:rsidR="00376DE0" w:rsidRPr="00376DE0">
        <w:rPr>
          <w:rFonts w:ascii="Times New Roman" w:hAnsi="Times New Roman"/>
          <w:sz w:val="24"/>
          <w:szCs w:val="24"/>
        </w:rPr>
        <w:t xml:space="preserve"> 403 </w:t>
      </w:r>
      <w:r w:rsidR="00376DE0">
        <w:rPr>
          <w:rFonts w:ascii="Times New Roman" w:hAnsi="Times New Roman"/>
          <w:sz w:val="24"/>
          <w:szCs w:val="24"/>
        </w:rPr>
        <w:t>«</w:t>
      </w:r>
      <w:r w:rsidR="00376DE0" w:rsidRPr="00376DE0">
        <w:rPr>
          <w:rFonts w:ascii="Times New Roman" w:hAnsi="Times New Roman"/>
          <w:sz w:val="24"/>
          <w:szCs w:val="24"/>
        </w:rPr>
        <w:t>О Государственном геральдическом регистре Российской Федерации</w:t>
      </w:r>
      <w:r w:rsidR="00376DE0">
        <w:rPr>
          <w:rFonts w:ascii="Times New Roman" w:hAnsi="Times New Roman"/>
          <w:sz w:val="24"/>
          <w:szCs w:val="24"/>
        </w:rPr>
        <w:t>»,</w:t>
      </w:r>
      <w:r w:rsidR="00376DE0" w:rsidRPr="00376DE0">
        <w:rPr>
          <w:rFonts w:ascii="Times New Roman" w:hAnsi="Times New Roman"/>
          <w:sz w:val="24"/>
          <w:szCs w:val="24"/>
        </w:rPr>
        <w:t xml:space="preserve"> </w:t>
      </w:r>
      <w:r w:rsidRPr="00C64BC2">
        <w:rPr>
          <w:rFonts w:ascii="Times New Roman" w:hAnsi="Times New Roman"/>
          <w:sz w:val="24"/>
          <w:szCs w:val="24"/>
        </w:rPr>
        <w:t xml:space="preserve">руководствуясь </w:t>
      </w:r>
      <w:r w:rsidR="004E0B57" w:rsidRPr="00C64BC2">
        <w:rPr>
          <w:rFonts w:ascii="Times New Roman" w:hAnsi="Times New Roman"/>
          <w:sz w:val="24"/>
          <w:szCs w:val="24"/>
        </w:rPr>
        <w:t>Устав</w:t>
      </w:r>
      <w:r w:rsidR="001B2E35" w:rsidRPr="00C64BC2">
        <w:rPr>
          <w:rFonts w:ascii="Times New Roman" w:hAnsi="Times New Roman"/>
          <w:sz w:val="24"/>
          <w:szCs w:val="24"/>
        </w:rPr>
        <w:t>ом</w:t>
      </w:r>
      <w:r w:rsidRPr="00C64BC2">
        <w:rPr>
          <w:rFonts w:ascii="Times New Roman" w:hAnsi="Times New Roman"/>
          <w:sz w:val="24"/>
          <w:szCs w:val="24"/>
        </w:rPr>
        <w:t xml:space="preserve"> </w:t>
      </w:r>
      <w:r w:rsidR="0003160F">
        <w:rPr>
          <w:rFonts w:ascii="Times New Roman" w:hAnsi="Times New Roman"/>
          <w:sz w:val="24"/>
          <w:szCs w:val="24"/>
        </w:rPr>
        <w:t>муниципального</w:t>
      </w:r>
      <w:r w:rsidR="00C04DC2" w:rsidRPr="00C64BC2">
        <w:rPr>
          <w:rFonts w:ascii="Times New Roman" w:hAnsi="Times New Roman"/>
          <w:sz w:val="24"/>
          <w:szCs w:val="24"/>
        </w:rPr>
        <w:t xml:space="preserve"> округа Эгвекинот</w:t>
      </w:r>
      <w:r w:rsidR="00F23F4A" w:rsidRPr="00C64BC2">
        <w:rPr>
          <w:rFonts w:ascii="Times New Roman" w:hAnsi="Times New Roman"/>
          <w:sz w:val="24"/>
          <w:szCs w:val="24"/>
        </w:rPr>
        <w:t>,</w:t>
      </w:r>
      <w:r w:rsidR="00865B0B" w:rsidRPr="00C64BC2">
        <w:rPr>
          <w:rFonts w:ascii="Times New Roman" w:hAnsi="Times New Roman"/>
          <w:sz w:val="24"/>
          <w:szCs w:val="24"/>
        </w:rPr>
        <w:t xml:space="preserve"> </w:t>
      </w:r>
      <w:r w:rsidR="001B2E35" w:rsidRPr="00C64BC2">
        <w:rPr>
          <w:rFonts w:ascii="Times New Roman" w:hAnsi="Times New Roman"/>
          <w:sz w:val="24"/>
          <w:szCs w:val="24"/>
        </w:rPr>
        <w:t>Совет депутатов</w:t>
      </w:r>
      <w:r w:rsidR="00C04DC2" w:rsidRPr="00C64BC2">
        <w:rPr>
          <w:rFonts w:ascii="Times New Roman" w:hAnsi="Times New Roman"/>
          <w:sz w:val="24"/>
          <w:szCs w:val="24"/>
        </w:rPr>
        <w:t xml:space="preserve"> </w:t>
      </w:r>
      <w:r w:rsidR="0003160F">
        <w:rPr>
          <w:rFonts w:ascii="Times New Roman" w:hAnsi="Times New Roman"/>
          <w:sz w:val="24"/>
          <w:szCs w:val="24"/>
        </w:rPr>
        <w:t>муниципального</w:t>
      </w:r>
      <w:r w:rsidR="00C04DC2" w:rsidRPr="00C64BC2">
        <w:rPr>
          <w:rFonts w:ascii="Times New Roman" w:hAnsi="Times New Roman"/>
          <w:sz w:val="24"/>
          <w:szCs w:val="24"/>
        </w:rPr>
        <w:t xml:space="preserve"> округа Эгвекинот</w:t>
      </w:r>
    </w:p>
    <w:p w:rsidR="00EE166D" w:rsidRPr="00C64BC2" w:rsidRDefault="00EE166D" w:rsidP="00EA35E1">
      <w:pPr>
        <w:pStyle w:val="ab"/>
        <w:spacing w:line="264" w:lineRule="auto"/>
        <w:ind w:firstLine="709"/>
        <w:jc w:val="center"/>
        <w:rPr>
          <w:rFonts w:ascii="Times New Roman" w:hAnsi="Times New Roman"/>
          <w:b/>
          <w:bCs/>
          <w:sz w:val="24"/>
          <w:szCs w:val="24"/>
        </w:rPr>
      </w:pPr>
    </w:p>
    <w:p w:rsidR="00865B0B" w:rsidRPr="00C64BC2" w:rsidRDefault="00865B0B" w:rsidP="00C64BC2">
      <w:pPr>
        <w:pStyle w:val="ab"/>
        <w:spacing w:line="264" w:lineRule="auto"/>
        <w:rPr>
          <w:rFonts w:ascii="Times New Roman" w:hAnsi="Times New Roman"/>
          <w:sz w:val="24"/>
          <w:szCs w:val="24"/>
        </w:rPr>
      </w:pPr>
      <w:proofErr w:type="gramStart"/>
      <w:r w:rsidRPr="00C64BC2">
        <w:rPr>
          <w:rFonts w:ascii="Times New Roman" w:hAnsi="Times New Roman"/>
          <w:b/>
          <w:bCs/>
          <w:sz w:val="24"/>
          <w:szCs w:val="24"/>
        </w:rPr>
        <w:t>Р</w:t>
      </w:r>
      <w:proofErr w:type="gramEnd"/>
      <w:r w:rsidR="008924C4">
        <w:rPr>
          <w:rFonts w:ascii="Times New Roman" w:hAnsi="Times New Roman"/>
          <w:b/>
          <w:bCs/>
          <w:sz w:val="24"/>
          <w:szCs w:val="24"/>
        </w:rPr>
        <w:t xml:space="preserve"> </w:t>
      </w:r>
      <w:r w:rsidRPr="00C64BC2">
        <w:rPr>
          <w:rFonts w:ascii="Times New Roman" w:hAnsi="Times New Roman"/>
          <w:b/>
          <w:bCs/>
          <w:sz w:val="24"/>
          <w:szCs w:val="24"/>
        </w:rPr>
        <w:t>Е</w:t>
      </w:r>
      <w:r w:rsidR="008924C4">
        <w:rPr>
          <w:rFonts w:ascii="Times New Roman" w:hAnsi="Times New Roman"/>
          <w:b/>
          <w:bCs/>
          <w:sz w:val="24"/>
          <w:szCs w:val="24"/>
        </w:rPr>
        <w:t xml:space="preserve"> </w:t>
      </w:r>
      <w:r w:rsidRPr="00C64BC2">
        <w:rPr>
          <w:rFonts w:ascii="Times New Roman" w:hAnsi="Times New Roman"/>
          <w:b/>
          <w:bCs/>
          <w:sz w:val="24"/>
          <w:szCs w:val="24"/>
        </w:rPr>
        <w:t>Ш</w:t>
      </w:r>
      <w:r w:rsidR="008924C4">
        <w:rPr>
          <w:rFonts w:ascii="Times New Roman" w:hAnsi="Times New Roman"/>
          <w:b/>
          <w:bCs/>
          <w:sz w:val="24"/>
          <w:szCs w:val="24"/>
        </w:rPr>
        <w:t xml:space="preserve"> </w:t>
      </w:r>
      <w:r w:rsidRPr="00C64BC2">
        <w:rPr>
          <w:rFonts w:ascii="Times New Roman" w:hAnsi="Times New Roman"/>
          <w:b/>
          <w:bCs/>
          <w:sz w:val="24"/>
          <w:szCs w:val="24"/>
        </w:rPr>
        <w:t>И</w:t>
      </w:r>
      <w:r w:rsidR="008924C4">
        <w:rPr>
          <w:rFonts w:ascii="Times New Roman" w:hAnsi="Times New Roman"/>
          <w:b/>
          <w:bCs/>
          <w:sz w:val="24"/>
          <w:szCs w:val="24"/>
        </w:rPr>
        <w:t xml:space="preserve"> </w:t>
      </w:r>
      <w:r w:rsidRPr="00C64BC2">
        <w:rPr>
          <w:rFonts w:ascii="Times New Roman" w:hAnsi="Times New Roman"/>
          <w:b/>
          <w:bCs/>
          <w:sz w:val="24"/>
          <w:szCs w:val="24"/>
        </w:rPr>
        <w:t>Л:</w:t>
      </w:r>
    </w:p>
    <w:p w:rsidR="006E1EF2" w:rsidRPr="00C64BC2" w:rsidRDefault="006E1EF2" w:rsidP="00EA35E1">
      <w:pPr>
        <w:spacing w:line="264" w:lineRule="auto"/>
        <w:ind w:firstLine="709"/>
        <w:jc w:val="both"/>
        <w:rPr>
          <w:b/>
          <w:bCs/>
          <w:sz w:val="24"/>
          <w:szCs w:val="24"/>
        </w:rPr>
      </w:pPr>
    </w:p>
    <w:p w:rsidR="00C04DC2" w:rsidRPr="00FE45BD" w:rsidRDefault="007340D3" w:rsidP="00FE45BD">
      <w:pPr>
        <w:numPr>
          <w:ilvl w:val="0"/>
          <w:numId w:val="3"/>
        </w:numPr>
        <w:tabs>
          <w:tab w:val="left" w:pos="993"/>
        </w:tabs>
        <w:ind w:left="0" w:firstLine="709"/>
        <w:jc w:val="both"/>
        <w:rPr>
          <w:sz w:val="24"/>
          <w:szCs w:val="24"/>
        </w:rPr>
      </w:pPr>
      <w:r w:rsidRPr="00FE45BD">
        <w:rPr>
          <w:sz w:val="24"/>
          <w:szCs w:val="24"/>
        </w:rPr>
        <w:t xml:space="preserve">Установить </w:t>
      </w:r>
      <w:r w:rsidR="003C3D0D" w:rsidRPr="00FE45BD">
        <w:rPr>
          <w:sz w:val="24"/>
          <w:szCs w:val="24"/>
        </w:rPr>
        <w:t>герб</w:t>
      </w:r>
      <w:r w:rsidR="00711785" w:rsidRPr="00FE45BD">
        <w:rPr>
          <w:sz w:val="24"/>
          <w:szCs w:val="24"/>
        </w:rPr>
        <w:t xml:space="preserve"> </w:t>
      </w:r>
      <w:r w:rsidR="009E2A23" w:rsidRPr="00FE45BD">
        <w:rPr>
          <w:sz w:val="24"/>
          <w:szCs w:val="24"/>
        </w:rPr>
        <w:t xml:space="preserve">и флаг </w:t>
      </w:r>
      <w:r w:rsidR="0003160F" w:rsidRPr="00FE45BD">
        <w:rPr>
          <w:sz w:val="24"/>
          <w:szCs w:val="24"/>
        </w:rPr>
        <w:t>муниципального</w:t>
      </w:r>
      <w:r w:rsidR="00C04DC2" w:rsidRPr="00FE45BD">
        <w:rPr>
          <w:sz w:val="24"/>
          <w:szCs w:val="24"/>
        </w:rPr>
        <w:t xml:space="preserve"> округа Эгвекинот</w:t>
      </w:r>
      <w:r w:rsidR="00FE65BD" w:rsidRPr="00FE45BD">
        <w:rPr>
          <w:sz w:val="24"/>
          <w:szCs w:val="24"/>
        </w:rPr>
        <w:t xml:space="preserve"> в качестве </w:t>
      </w:r>
      <w:r w:rsidR="009E2A23" w:rsidRPr="00FE45BD">
        <w:rPr>
          <w:sz w:val="24"/>
          <w:szCs w:val="24"/>
        </w:rPr>
        <w:t>официальных символов</w:t>
      </w:r>
      <w:r w:rsidR="00C04DC2" w:rsidRPr="00FE45BD">
        <w:rPr>
          <w:sz w:val="24"/>
          <w:szCs w:val="24"/>
        </w:rPr>
        <w:t xml:space="preserve"> </w:t>
      </w:r>
      <w:r w:rsidR="0003160F" w:rsidRPr="00FE45BD">
        <w:rPr>
          <w:sz w:val="24"/>
          <w:szCs w:val="24"/>
        </w:rPr>
        <w:t>муниципального</w:t>
      </w:r>
      <w:r w:rsidR="00C04DC2" w:rsidRPr="00FE45BD">
        <w:rPr>
          <w:sz w:val="24"/>
          <w:szCs w:val="24"/>
        </w:rPr>
        <w:t xml:space="preserve"> округа Эгвекинот</w:t>
      </w:r>
      <w:r w:rsidR="00FE65BD" w:rsidRPr="00FE45BD">
        <w:rPr>
          <w:sz w:val="24"/>
          <w:szCs w:val="24"/>
        </w:rPr>
        <w:t>.</w:t>
      </w:r>
    </w:p>
    <w:p w:rsidR="00711DC9" w:rsidRPr="00FE45BD" w:rsidRDefault="00FE45BD" w:rsidP="00FE45BD">
      <w:pPr>
        <w:pStyle w:val="af7"/>
        <w:numPr>
          <w:ilvl w:val="0"/>
          <w:numId w:val="3"/>
        </w:numPr>
        <w:tabs>
          <w:tab w:val="left" w:pos="993"/>
        </w:tabs>
        <w:ind w:left="0" w:firstLine="709"/>
      </w:pPr>
      <w:r w:rsidRPr="00FE45BD">
        <w:t xml:space="preserve">Считать герб </w:t>
      </w:r>
      <w:r w:rsidRPr="00FE45BD">
        <w:rPr>
          <w:bCs/>
          <w:spacing w:val="-4"/>
        </w:rPr>
        <w:t>городского округа Эгвекинот, у</w:t>
      </w:r>
      <w:r w:rsidRPr="00FE45BD">
        <w:rPr>
          <w:bCs/>
        </w:rPr>
        <w:t xml:space="preserve">твержденный Решением </w:t>
      </w:r>
      <w:r w:rsidRPr="00FE45BD">
        <w:rPr>
          <w:bCs/>
          <w:spacing w:val="-6"/>
        </w:rPr>
        <w:t xml:space="preserve">Совета депутатов </w:t>
      </w:r>
      <w:r w:rsidRPr="00FE45BD">
        <w:rPr>
          <w:bCs/>
          <w:spacing w:val="-10"/>
        </w:rPr>
        <w:t xml:space="preserve">городского округа Эгвекинот </w:t>
      </w:r>
      <w:r w:rsidRPr="00FE45BD">
        <w:rPr>
          <w:bCs/>
          <w:spacing w:val="-2"/>
        </w:rPr>
        <w:t>от 30 апреля 2021 г. № 130 «</w:t>
      </w:r>
      <w:r w:rsidRPr="00FE45BD">
        <w:rPr>
          <w:bCs/>
          <w:spacing w:val="-4"/>
        </w:rPr>
        <w:t>О гербе городского округа Эгвекинот</w:t>
      </w:r>
      <w:r w:rsidRPr="00FE45BD">
        <w:rPr>
          <w:bCs/>
          <w:spacing w:val="-7"/>
        </w:rPr>
        <w:t xml:space="preserve"> Чукотского автономного </w:t>
      </w:r>
      <w:r w:rsidRPr="00FE45BD">
        <w:rPr>
          <w:bCs/>
          <w:spacing w:val="-12"/>
        </w:rPr>
        <w:t>округа»</w:t>
      </w:r>
      <w:r w:rsidRPr="00FE45BD">
        <w:rPr>
          <w:bCs/>
          <w:spacing w:val="-2"/>
        </w:rPr>
        <w:t xml:space="preserve"> гербом </w:t>
      </w:r>
      <w:r w:rsidRPr="00FE45BD">
        <w:t>муниципального округа Эгвекинот.</w:t>
      </w:r>
    </w:p>
    <w:p w:rsidR="00A7363D" w:rsidRPr="00FE45BD" w:rsidRDefault="00A7363D" w:rsidP="00FE45BD">
      <w:pPr>
        <w:pStyle w:val="af7"/>
        <w:numPr>
          <w:ilvl w:val="0"/>
          <w:numId w:val="3"/>
        </w:numPr>
        <w:tabs>
          <w:tab w:val="left" w:pos="993"/>
        </w:tabs>
        <w:ind w:left="0" w:firstLine="709"/>
      </w:pPr>
      <w:r w:rsidRPr="00FE45BD">
        <w:t xml:space="preserve">Утвердить </w:t>
      </w:r>
      <w:r w:rsidR="00A57560" w:rsidRPr="00FE45BD">
        <w:t xml:space="preserve">прилагаемое </w:t>
      </w:r>
      <w:r w:rsidRPr="00FE45BD">
        <w:t xml:space="preserve">Положение </w:t>
      </w:r>
      <w:r w:rsidR="00E57087" w:rsidRPr="00FE45BD">
        <w:t>о</w:t>
      </w:r>
      <w:r w:rsidR="00404F03" w:rsidRPr="00FE45BD">
        <w:t xml:space="preserve"> гербе</w:t>
      </w:r>
      <w:r w:rsidR="00C04DC2" w:rsidRPr="00FE45BD">
        <w:t xml:space="preserve"> </w:t>
      </w:r>
      <w:r w:rsidR="00711DC9" w:rsidRPr="00FE45BD">
        <w:t>муниципального</w:t>
      </w:r>
      <w:r w:rsidR="00C04DC2" w:rsidRPr="00FE45BD">
        <w:t xml:space="preserve"> округа Эгвекинот</w:t>
      </w:r>
      <w:r w:rsidRPr="00FE45BD">
        <w:t>.</w:t>
      </w:r>
    </w:p>
    <w:p w:rsidR="00C04DC2" w:rsidRPr="00FE45BD" w:rsidRDefault="00404F03" w:rsidP="00FE45BD">
      <w:pPr>
        <w:pStyle w:val="af7"/>
        <w:numPr>
          <w:ilvl w:val="0"/>
          <w:numId w:val="3"/>
        </w:numPr>
        <w:tabs>
          <w:tab w:val="left" w:pos="993"/>
        </w:tabs>
        <w:ind w:left="0" w:firstLine="709"/>
      </w:pPr>
      <w:r w:rsidRPr="00FE45BD">
        <w:t>Утвердить</w:t>
      </w:r>
      <w:r w:rsidR="00A57560" w:rsidRPr="00FE45BD">
        <w:t xml:space="preserve"> прилагаемое</w:t>
      </w:r>
      <w:r w:rsidRPr="00FE45BD">
        <w:t xml:space="preserve"> Положение </w:t>
      </w:r>
      <w:r w:rsidR="00E57087" w:rsidRPr="00FE45BD">
        <w:t>о</w:t>
      </w:r>
      <w:r w:rsidRPr="00FE45BD">
        <w:t xml:space="preserve"> флаге</w:t>
      </w:r>
      <w:r w:rsidR="00C04DC2" w:rsidRPr="00FE45BD">
        <w:t xml:space="preserve"> </w:t>
      </w:r>
      <w:r w:rsidR="00711DC9" w:rsidRPr="00FE45BD">
        <w:t>муниципального</w:t>
      </w:r>
      <w:r w:rsidR="00C04DC2" w:rsidRPr="00FE45BD">
        <w:t xml:space="preserve"> округа Эгвекинот</w:t>
      </w:r>
      <w:r w:rsidRPr="00FE45BD">
        <w:t>.</w:t>
      </w:r>
    </w:p>
    <w:p w:rsidR="009111E7" w:rsidRDefault="00EA35E1" w:rsidP="00FE45BD">
      <w:pPr>
        <w:pStyle w:val="af7"/>
        <w:numPr>
          <w:ilvl w:val="0"/>
          <w:numId w:val="3"/>
        </w:numPr>
        <w:tabs>
          <w:tab w:val="left" w:pos="993"/>
        </w:tabs>
        <w:ind w:left="0" w:firstLine="709"/>
        <w:rPr>
          <w:bCs/>
          <w:spacing w:val="-12"/>
        </w:rPr>
      </w:pPr>
      <w:r w:rsidRPr="00FE45BD">
        <w:t xml:space="preserve">Считать герб </w:t>
      </w:r>
      <w:r w:rsidR="00FE45BD" w:rsidRPr="00FE45BD">
        <w:rPr>
          <w:bCs/>
          <w:spacing w:val="-4"/>
        </w:rPr>
        <w:t>муниципального</w:t>
      </w:r>
      <w:r w:rsidR="006A7172" w:rsidRPr="00FE45BD">
        <w:rPr>
          <w:bCs/>
          <w:spacing w:val="-4"/>
        </w:rPr>
        <w:t xml:space="preserve"> округа Эгвекинот</w:t>
      </w:r>
      <w:r w:rsidRPr="00FE45BD">
        <w:rPr>
          <w:bCs/>
          <w:spacing w:val="-12"/>
        </w:rPr>
        <w:t xml:space="preserve"> памятником историко-культурного наследия </w:t>
      </w:r>
      <w:r w:rsidR="00711DC9" w:rsidRPr="00FE45BD">
        <w:t>муниципального</w:t>
      </w:r>
      <w:r w:rsidR="009111E7" w:rsidRPr="00FE45BD">
        <w:t xml:space="preserve"> округа Эгвекинот</w:t>
      </w:r>
      <w:r w:rsidR="00A31FF1" w:rsidRPr="00FE45BD">
        <w:t>.</w:t>
      </w:r>
      <w:r w:rsidRPr="00FE45BD">
        <w:rPr>
          <w:bCs/>
          <w:spacing w:val="-12"/>
        </w:rPr>
        <w:t xml:space="preserve"> </w:t>
      </w:r>
    </w:p>
    <w:p w:rsidR="00711DC9" w:rsidRPr="00FE45BD" w:rsidRDefault="0036145B" w:rsidP="00FE45BD">
      <w:pPr>
        <w:pStyle w:val="af7"/>
        <w:numPr>
          <w:ilvl w:val="0"/>
          <w:numId w:val="3"/>
        </w:numPr>
        <w:tabs>
          <w:tab w:val="left" w:pos="993"/>
        </w:tabs>
        <w:ind w:left="0" w:firstLine="709"/>
        <w:rPr>
          <w:color w:val="FF0000"/>
        </w:rPr>
      </w:pPr>
      <w:r w:rsidRPr="00FE45BD">
        <w:t xml:space="preserve">Представить настоящее </w:t>
      </w:r>
      <w:r w:rsidR="00A57560" w:rsidRPr="00FE45BD">
        <w:t>р</w:t>
      </w:r>
      <w:r w:rsidRPr="00FE45BD">
        <w:t>ешение в Геральдический Совет при Президенте Российской Федерации на геральдическую экспертизу и последующее внесение герба и флага</w:t>
      </w:r>
      <w:r w:rsidR="00C04DC2" w:rsidRPr="00FE45BD">
        <w:t xml:space="preserve"> </w:t>
      </w:r>
      <w:r w:rsidR="00711DC9" w:rsidRPr="00FE45BD">
        <w:t>муниципального</w:t>
      </w:r>
      <w:r w:rsidR="00C04DC2" w:rsidRPr="00FE45BD">
        <w:t xml:space="preserve"> округа Эгвекинот</w:t>
      </w:r>
      <w:r w:rsidR="00FE65BD" w:rsidRPr="00FE45BD">
        <w:t xml:space="preserve"> </w:t>
      </w:r>
      <w:r w:rsidRPr="00FE45BD">
        <w:t>в Государственный геральдический Регистр Российской Федерации</w:t>
      </w:r>
      <w:r w:rsidR="009E2A23" w:rsidRPr="00FE45BD">
        <w:t xml:space="preserve"> (с ходатайством о сохранении за гербом номера </w:t>
      </w:r>
      <w:r w:rsidR="00EA35E1" w:rsidRPr="00FE45BD">
        <w:t>2309, ранее присвоенного</w:t>
      </w:r>
      <w:r w:rsidR="009E2A23" w:rsidRPr="00FE45BD">
        <w:t xml:space="preserve"> гербу</w:t>
      </w:r>
      <w:r w:rsidR="00EA35E1" w:rsidRPr="00FE45BD">
        <w:t xml:space="preserve"> </w:t>
      </w:r>
      <w:proofErr w:type="spellStart"/>
      <w:r w:rsidR="00EA35E1" w:rsidRPr="00FE45BD">
        <w:rPr>
          <w:bCs/>
          <w:color w:val="000000"/>
          <w:spacing w:val="-4"/>
        </w:rPr>
        <w:t>Иультинского</w:t>
      </w:r>
      <w:proofErr w:type="spellEnd"/>
      <w:r w:rsidR="00EA35E1" w:rsidRPr="00FE45BD">
        <w:rPr>
          <w:bCs/>
          <w:color w:val="000000"/>
          <w:spacing w:val="-4"/>
        </w:rPr>
        <w:t xml:space="preserve"> </w:t>
      </w:r>
      <w:r w:rsidR="00EA35E1" w:rsidRPr="00FE45BD">
        <w:rPr>
          <w:bCs/>
          <w:color w:val="000000"/>
          <w:spacing w:val="-7"/>
        </w:rPr>
        <w:t xml:space="preserve">муниципального района Чукотского автономного </w:t>
      </w:r>
      <w:r w:rsidR="00EA35E1" w:rsidRPr="00FE45BD">
        <w:rPr>
          <w:bCs/>
          <w:color w:val="000000"/>
          <w:spacing w:val="-12"/>
        </w:rPr>
        <w:t>округа</w:t>
      </w:r>
      <w:r w:rsidR="00237A11" w:rsidRPr="00FE45BD">
        <w:rPr>
          <w:bCs/>
          <w:color w:val="000000"/>
          <w:spacing w:val="-12"/>
        </w:rPr>
        <w:t xml:space="preserve">, а затем и </w:t>
      </w:r>
      <w:r w:rsidR="00F86A63" w:rsidRPr="00FE45BD">
        <w:rPr>
          <w:bCs/>
          <w:color w:val="000000"/>
          <w:spacing w:val="-12"/>
        </w:rPr>
        <w:t xml:space="preserve">гербу </w:t>
      </w:r>
      <w:r w:rsidR="00237A11" w:rsidRPr="00FE45BD">
        <w:rPr>
          <w:bCs/>
          <w:color w:val="000000"/>
          <w:spacing w:val="-12"/>
        </w:rPr>
        <w:t>городско</w:t>
      </w:r>
      <w:r w:rsidR="00F86A63" w:rsidRPr="00FE45BD">
        <w:rPr>
          <w:bCs/>
          <w:color w:val="000000"/>
          <w:spacing w:val="-12"/>
        </w:rPr>
        <w:t xml:space="preserve">го </w:t>
      </w:r>
      <w:r w:rsidR="00237A11" w:rsidRPr="00FE45BD">
        <w:rPr>
          <w:bCs/>
          <w:color w:val="000000"/>
          <w:spacing w:val="-12"/>
        </w:rPr>
        <w:t>округ</w:t>
      </w:r>
      <w:r w:rsidR="00F86A63" w:rsidRPr="00FE45BD">
        <w:rPr>
          <w:bCs/>
          <w:color w:val="000000"/>
          <w:spacing w:val="-12"/>
        </w:rPr>
        <w:t xml:space="preserve">а </w:t>
      </w:r>
      <w:r w:rsidR="00237A11" w:rsidRPr="00FE45BD">
        <w:rPr>
          <w:bCs/>
          <w:color w:val="000000"/>
          <w:spacing w:val="-12"/>
        </w:rPr>
        <w:t xml:space="preserve"> </w:t>
      </w:r>
      <w:r w:rsidR="00237A11" w:rsidRPr="00FE45BD">
        <w:t>Эгвекинот, утвержденному в 2015 году</w:t>
      </w:r>
      <w:r w:rsidR="009E2A23" w:rsidRPr="00FE45BD">
        <w:t>)</w:t>
      </w:r>
      <w:r w:rsidRPr="00FE45BD">
        <w:t>.</w:t>
      </w:r>
    </w:p>
    <w:p w:rsidR="00FE45BD" w:rsidRPr="00FE45BD" w:rsidRDefault="00FE45BD" w:rsidP="00376DE0">
      <w:pPr>
        <w:pStyle w:val="af7"/>
        <w:numPr>
          <w:ilvl w:val="0"/>
          <w:numId w:val="3"/>
        </w:numPr>
        <w:tabs>
          <w:tab w:val="left" w:pos="993"/>
        </w:tabs>
        <w:ind w:left="0" w:firstLine="709"/>
      </w:pPr>
      <w:r w:rsidRPr="00FE45BD">
        <w:t>Признать утратившим силу решение</w:t>
      </w:r>
      <w:r w:rsidRPr="00FE45BD">
        <w:rPr>
          <w:bCs/>
        </w:rPr>
        <w:t xml:space="preserve"> </w:t>
      </w:r>
      <w:r w:rsidRPr="00FE45BD">
        <w:rPr>
          <w:bCs/>
          <w:spacing w:val="-6"/>
        </w:rPr>
        <w:t xml:space="preserve">Совета депутатов </w:t>
      </w:r>
      <w:r w:rsidRPr="00FE45BD">
        <w:rPr>
          <w:bCs/>
          <w:spacing w:val="-10"/>
        </w:rPr>
        <w:t xml:space="preserve">городского округа Эгвекинот </w:t>
      </w:r>
      <w:r w:rsidRPr="00FE45BD">
        <w:rPr>
          <w:bCs/>
          <w:spacing w:val="-2"/>
        </w:rPr>
        <w:t>от 30 апреля 2021 г. № 130 «</w:t>
      </w:r>
      <w:r w:rsidRPr="00FE45BD">
        <w:rPr>
          <w:bCs/>
          <w:spacing w:val="-4"/>
        </w:rPr>
        <w:t>Об официальных символах (гербе и флаге) городского</w:t>
      </w:r>
      <w:r w:rsidRPr="00FE45BD">
        <w:rPr>
          <w:bCs/>
          <w:spacing w:val="-7"/>
        </w:rPr>
        <w:t xml:space="preserve"> </w:t>
      </w:r>
      <w:r w:rsidRPr="00FE45BD">
        <w:rPr>
          <w:bCs/>
          <w:spacing w:val="-12"/>
        </w:rPr>
        <w:t>округа Эгвекинот»</w:t>
      </w:r>
      <w:r w:rsidRPr="00FE45BD">
        <w:t>.</w:t>
      </w:r>
    </w:p>
    <w:p w:rsidR="00711DC9" w:rsidRPr="00FE45BD" w:rsidRDefault="00711DC9" w:rsidP="00FE45BD">
      <w:pPr>
        <w:pStyle w:val="af7"/>
        <w:numPr>
          <w:ilvl w:val="0"/>
          <w:numId w:val="3"/>
        </w:numPr>
        <w:tabs>
          <w:tab w:val="left" w:pos="993"/>
        </w:tabs>
        <w:ind w:left="0" w:firstLine="709"/>
        <w:rPr>
          <w:color w:val="FF0000"/>
        </w:rPr>
      </w:pPr>
      <w:r w:rsidRPr="00A55115">
        <w:t xml:space="preserve">Настоящее решение вступает в силу </w:t>
      </w:r>
      <w:r>
        <w:t>со дня</w:t>
      </w:r>
      <w:r w:rsidRPr="00A55115">
        <w:t xml:space="preserve"> обнародования путем официального опубликования в сетевом издании – городской округ Эгвекинот в информационно-телекоммуникационной сети «Интернет».</w:t>
      </w:r>
    </w:p>
    <w:p w:rsidR="00711DC9" w:rsidRPr="00FE45BD" w:rsidRDefault="00711DC9" w:rsidP="00FE45BD">
      <w:pPr>
        <w:pStyle w:val="af7"/>
        <w:numPr>
          <w:ilvl w:val="0"/>
          <w:numId w:val="3"/>
        </w:numPr>
        <w:tabs>
          <w:tab w:val="left" w:pos="993"/>
        </w:tabs>
        <w:ind w:left="0" w:firstLine="709"/>
        <w:rPr>
          <w:color w:val="FF0000"/>
        </w:rPr>
      </w:pPr>
      <w:r w:rsidRPr="00A55115">
        <w:t xml:space="preserve">Настоящее решение подлежит дополнительному обнародованию в местах, определенных Уставом </w:t>
      </w:r>
      <w:r>
        <w:t>муниципального</w:t>
      </w:r>
      <w:r w:rsidRPr="00A55115">
        <w:t xml:space="preserve"> округа Эгвекинот.</w:t>
      </w:r>
    </w:p>
    <w:p w:rsidR="00C64BC2" w:rsidRPr="00FE45BD" w:rsidRDefault="00C64BC2" w:rsidP="00FE45BD">
      <w:pPr>
        <w:pStyle w:val="af7"/>
        <w:numPr>
          <w:ilvl w:val="0"/>
          <w:numId w:val="3"/>
        </w:numPr>
        <w:tabs>
          <w:tab w:val="left" w:pos="1134"/>
        </w:tabs>
        <w:ind w:left="0" w:firstLine="709"/>
      </w:pPr>
      <w:proofErr w:type="gramStart"/>
      <w:r w:rsidRPr="00FE45BD">
        <w:t>Контроль за</w:t>
      </w:r>
      <w:proofErr w:type="gramEnd"/>
      <w:r w:rsidRPr="00FE45BD">
        <w:t xml:space="preserve"> исполнением настоящего </w:t>
      </w:r>
      <w:r w:rsidR="00F86A63" w:rsidRPr="00FE45BD">
        <w:t>р</w:t>
      </w:r>
      <w:r w:rsidRPr="00FE45BD">
        <w:t xml:space="preserve">ешения возложить на Председателя Совета депутатов </w:t>
      </w:r>
      <w:r w:rsidR="00D5036A">
        <w:t>муниципального</w:t>
      </w:r>
      <w:r w:rsidRPr="00FE45BD">
        <w:t xml:space="preserve"> округа Эгвекинот </w:t>
      </w:r>
      <w:proofErr w:type="spellStart"/>
      <w:r w:rsidRPr="00FE45BD">
        <w:t>Шаповалову</w:t>
      </w:r>
      <w:proofErr w:type="spellEnd"/>
      <w:r w:rsidRPr="00FE45BD">
        <w:t xml:space="preserve"> Н.С.</w:t>
      </w:r>
    </w:p>
    <w:p w:rsidR="00C64BC2" w:rsidRPr="00C64BC2" w:rsidRDefault="00C64BC2" w:rsidP="00C64BC2">
      <w:pPr>
        <w:pStyle w:val="ConsPlusNormal"/>
        <w:jc w:val="both"/>
        <w:rPr>
          <w:rFonts w:ascii="Times New Roman" w:hAnsi="Times New Roman" w:cs="Times New Roman"/>
          <w:sz w:val="24"/>
          <w:szCs w:val="24"/>
        </w:rPr>
      </w:pPr>
    </w:p>
    <w:tbl>
      <w:tblPr>
        <w:tblW w:w="9955" w:type="dxa"/>
        <w:tblInd w:w="108" w:type="dxa"/>
        <w:tblLook w:val="00A0"/>
      </w:tblPr>
      <w:tblGrid>
        <w:gridCol w:w="4375"/>
        <w:gridCol w:w="729"/>
        <w:gridCol w:w="4851"/>
      </w:tblGrid>
      <w:tr w:rsidR="00C64BC2" w:rsidRPr="00C64BC2" w:rsidTr="0091137B">
        <w:trPr>
          <w:trHeight w:val="562"/>
        </w:trPr>
        <w:tc>
          <w:tcPr>
            <w:tcW w:w="4375" w:type="dxa"/>
          </w:tcPr>
          <w:p w:rsidR="00C64BC2" w:rsidRPr="00C64BC2" w:rsidRDefault="00C64BC2" w:rsidP="0091137B">
            <w:pPr>
              <w:ind w:hanging="108"/>
              <w:outlineLvl w:val="0"/>
              <w:rPr>
                <w:sz w:val="24"/>
                <w:szCs w:val="24"/>
              </w:rPr>
            </w:pPr>
            <w:r w:rsidRPr="00C64BC2">
              <w:rPr>
                <w:sz w:val="24"/>
                <w:szCs w:val="24"/>
              </w:rPr>
              <w:t xml:space="preserve">Глава                                                                                  </w:t>
            </w:r>
          </w:p>
          <w:p w:rsidR="00C64BC2" w:rsidRPr="00C64BC2" w:rsidRDefault="00FE45BD" w:rsidP="0091137B">
            <w:pPr>
              <w:ind w:hanging="108"/>
              <w:outlineLvl w:val="0"/>
              <w:rPr>
                <w:sz w:val="24"/>
                <w:szCs w:val="24"/>
              </w:rPr>
            </w:pPr>
            <w:r>
              <w:rPr>
                <w:sz w:val="24"/>
                <w:szCs w:val="24"/>
              </w:rPr>
              <w:t>муниципального</w:t>
            </w:r>
            <w:r w:rsidR="00C64BC2" w:rsidRPr="00C64BC2">
              <w:rPr>
                <w:sz w:val="24"/>
                <w:szCs w:val="24"/>
              </w:rPr>
              <w:t xml:space="preserve"> округа Эгвекинот</w:t>
            </w:r>
          </w:p>
        </w:tc>
        <w:tc>
          <w:tcPr>
            <w:tcW w:w="729" w:type="dxa"/>
          </w:tcPr>
          <w:p w:rsidR="00C64BC2" w:rsidRPr="00C64BC2" w:rsidRDefault="00C64BC2" w:rsidP="0091137B">
            <w:pPr>
              <w:outlineLvl w:val="0"/>
              <w:rPr>
                <w:sz w:val="24"/>
                <w:szCs w:val="24"/>
              </w:rPr>
            </w:pPr>
          </w:p>
        </w:tc>
        <w:tc>
          <w:tcPr>
            <w:tcW w:w="4851" w:type="dxa"/>
          </w:tcPr>
          <w:p w:rsidR="00C64BC2" w:rsidRPr="00C64BC2" w:rsidRDefault="00C64BC2" w:rsidP="0091137B">
            <w:pPr>
              <w:outlineLvl w:val="0"/>
              <w:rPr>
                <w:sz w:val="24"/>
                <w:szCs w:val="24"/>
              </w:rPr>
            </w:pPr>
            <w:r w:rsidRPr="00C64BC2">
              <w:rPr>
                <w:sz w:val="24"/>
                <w:szCs w:val="24"/>
              </w:rPr>
              <w:t xml:space="preserve">       Председатель Совета депутатов</w:t>
            </w:r>
          </w:p>
          <w:p w:rsidR="00C64BC2" w:rsidRPr="00C64BC2" w:rsidRDefault="00C64BC2" w:rsidP="00FE45BD">
            <w:pPr>
              <w:tabs>
                <w:tab w:val="left" w:pos="1187"/>
              </w:tabs>
              <w:outlineLvl w:val="0"/>
              <w:rPr>
                <w:sz w:val="24"/>
                <w:szCs w:val="24"/>
              </w:rPr>
            </w:pPr>
            <w:r w:rsidRPr="00C64BC2">
              <w:rPr>
                <w:sz w:val="24"/>
                <w:szCs w:val="24"/>
              </w:rPr>
              <w:t xml:space="preserve">       </w:t>
            </w:r>
            <w:r w:rsidR="00FE45BD">
              <w:rPr>
                <w:sz w:val="24"/>
                <w:szCs w:val="24"/>
              </w:rPr>
              <w:t>муниципального</w:t>
            </w:r>
            <w:r w:rsidRPr="00C64BC2">
              <w:rPr>
                <w:sz w:val="24"/>
                <w:szCs w:val="24"/>
              </w:rPr>
              <w:t xml:space="preserve"> округа Эгвекинот</w:t>
            </w:r>
          </w:p>
        </w:tc>
      </w:tr>
      <w:tr w:rsidR="00C64BC2" w:rsidRPr="00C64BC2" w:rsidTr="0091137B">
        <w:trPr>
          <w:trHeight w:val="578"/>
        </w:trPr>
        <w:tc>
          <w:tcPr>
            <w:tcW w:w="4375" w:type="dxa"/>
          </w:tcPr>
          <w:p w:rsidR="00C64BC2" w:rsidRPr="00C64BC2" w:rsidRDefault="00C64BC2" w:rsidP="0091137B">
            <w:pPr>
              <w:jc w:val="center"/>
              <w:outlineLvl w:val="0"/>
              <w:rPr>
                <w:sz w:val="24"/>
                <w:szCs w:val="24"/>
              </w:rPr>
            </w:pPr>
            <w:r w:rsidRPr="00C64BC2">
              <w:rPr>
                <w:sz w:val="24"/>
                <w:szCs w:val="24"/>
              </w:rPr>
              <w:t xml:space="preserve">    </w:t>
            </w:r>
          </w:p>
          <w:p w:rsidR="00C64BC2" w:rsidRPr="00374003" w:rsidRDefault="00C64BC2" w:rsidP="00FE45BD">
            <w:pPr>
              <w:jc w:val="right"/>
              <w:outlineLvl w:val="0"/>
              <w:rPr>
                <w:b/>
                <w:sz w:val="24"/>
                <w:szCs w:val="24"/>
              </w:rPr>
            </w:pPr>
            <w:r w:rsidRPr="00C64BC2">
              <w:rPr>
                <w:sz w:val="24"/>
                <w:szCs w:val="24"/>
              </w:rPr>
              <w:t xml:space="preserve">                         </w:t>
            </w:r>
            <w:r w:rsidR="00FE45BD">
              <w:rPr>
                <w:b/>
                <w:sz w:val="24"/>
                <w:szCs w:val="24"/>
              </w:rPr>
              <w:t xml:space="preserve">Н.М. </w:t>
            </w:r>
            <w:proofErr w:type="spellStart"/>
            <w:r w:rsidR="00FE45BD">
              <w:rPr>
                <w:b/>
                <w:sz w:val="24"/>
                <w:szCs w:val="24"/>
              </w:rPr>
              <w:t>Зеленская</w:t>
            </w:r>
            <w:proofErr w:type="spellEnd"/>
            <w:r w:rsidRPr="00374003">
              <w:rPr>
                <w:b/>
                <w:sz w:val="24"/>
                <w:szCs w:val="24"/>
              </w:rPr>
              <w:t xml:space="preserve"> </w:t>
            </w:r>
          </w:p>
        </w:tc>
        <w:tc>
          <w:tcPr>
            <w:tcW w:w="729" w:type="dxa"/>
          </w:tcPr>
          <w:p w:rsidR="00C64BC2" w:rsidRPr="00C64BC2" w:rsidRDefault="00C64BC2" w:rsidP="0091137B">
            <w:pPr>
              <w:jc w:val="right"/>
              <w:outlineLvl w:val="0"/>
              <w:rPr>
                <w:sz w:val="24"/>
                <w:szCs w:val="24"/>
              </w:rPr>
            </w:pPr>
          </w:p>
        </w:tc>
        <w:tc>
          <w:tcPr>
            <w:tcW w:w="4851" w:type="dxa"/>
          </w:tcPr>
          <w:p w:rsidR="00C64BC2" w:rsidRPr="00C64BC2" w:rsidRDefault="00C64BC2" w:rsidP="0091137B">
            <w:pPr>
              <w:jc w:val="center"/>
              <w:outlineLvl w:val="0"/>
              <w:rPr>
                <w:sz w:val="24"/>
                <w:szCs w:val="24"/>
              </w:rPr>
            </w:pPr>
            <w:r w:rsidRPr="00C64BC2">
              <w:rPr>
                <w:sz w:val="24"/>
                <w:szCs w:val="24"/>
              </w:rPr>
              <w:t xml:space="preserve">                                 </w:t>
            </w:r>
          </w:p>
          <w:p w:rsidR="00C64BC2" w:rsidRPr="00374003" w:rsidRDefault="00C64BC2" w:rsidP="0091137B">
            <w:pPr>
              <w:jc w:val="center"/>
              <w:outlineLvl w:val="0"/>
              <w:rPr>
                <w:b/>
                <w:sz w:val="24"/>
                <w:szCs w:val="24"/>
              </w:rPr>
            </w:pPr>
            <w:r w:rsidRPr="00374003">
              <w:rPr>
                <w:b/>
                <w:sz w:val="24"/>
                <w:szCs w:val="24"/>
              </w:rPr>
              <w:t xml:space="preserve">            </w:t>
            </w:r>
            <w:r w:rsidR="00B16B9D" w:rsidRPr="00374003">
              <w:rPr>
                <w:b/>
                <w:sz w:val="24"/>
                <w:szCs w:val="24"/>
              </w:rPr>
              <w:t xml:space="preserve">  </w:t>
            </w:r>
            <w:r w:rsidR="00374003">
              <w:rPr>
                <w:b/>
                <w:sz w:val="24"/>
                <w:szCs w:val="24"/>
              </w:rPr>
              <w:t xml:space="preserve">                            </w:t>
            </w:r>
            <w:r w:rsidR="00B16B9D" w:rsidRPr="00374003">
              <w:rPr>
                <w:b/>
                <w:sz w:val="24"/>
                <w:szCs w:val="24"/>
              </w:rPr>
              <w:t xml:space="preserve"> Н.</w:t>
            </w:r>
            <w:r w:rsidRPr="00374003">
              <w:rPr>
                <w:b/>
                <w:sz w:val="24"/>
                <w:szCs w:val="24"/>
              </w:rPr>
              <w:t xml:space="preserve">С. </w:t>
            </w:r>
            <w:proofErr w:type="spellStart"/>
            <w:r w:rsidRPr="00374003">
              <w:rPr>
                <w:b/>
                <w:sz w:val="24"/>
                <w:szCs w:val="24"/>
              </w:rPr>
              <w:t>Шаповалова</w:t>
            </w:r>
            <w:proofErr w:type="spellEnd"/>
          </w:p>
        </w:tc>
      </w:tr>
    </w:tbl>
    <w:p w:rsidR="00FE45BD" w:rsidRDefault="00FE45BD" w:rsidP="00A3522B">
      <w:pPr>
        <w:pStyle w:val="ConsPlusNormal"/>
        <w:ind w:left="6096"/>
        <w:jc w:val="center"/>
        <w:rPr>
          <w:rFonts w:ascii="Times New Roman" w:hAnsi="Times New Roman" w:cs="Times New Roman"/>
          <w:sz w:val="24"/>
          <w:szCs w:val="24"/>
        </w:rPr>
      </w:pPr>
    </w:p>
    <w:p w:rsidR="00A3522B" w:rsidRPr="008C7F38" w:rsidRDefault="00A3522B" w:rsidP="00A3522B">
      <w:pPr>
        <w:pStyle w:val="ConsPlusNormal"/>
        <w:ind w:left="6096"/>
        <w:jc w:val="center"/>
        <w:rPr>
          <w:rFonts w:ascii="Times New Roman" w:hAnsi="Times New Roman" w:cs="Times New Roman"/>
          <w:sz w:val="24"/>
          <w:szCs w:val="24"/>
        </w:rPr>
      </w:pPr>
      <w:r>
        <w:rPr>
          <w:rFonts w:ascii="Times New Roman" w:hAnsi="Times New Roman" w:cs="Times New Roman"/>
          <w:sz w:val="24"/>
          <w:szCs w:val="24"/>
        </w:rPr>
        <w:t>УТВЕРЖДЕНО</w:t>
      </w:r>
    </w:p>
    <w:p w:rsidR="00A3522B" w:rsidRDefault="00A3522B" w:rsidP="00A3522B">
      <w:pPr>
        <w:pStyle w:val="ConsPlusNormal"/>
        <w:ind w:left="6096"/>
        <w:jc w:val="center"/>
        <w:rPr>
          <w:rFonts w:ascii="Times New Roman" w:hAnsi="Times New Roman" w:cs="Times New Roman"/>
          <w:sz w:val="24"/>
          <w:szCs w:val="24"/>
        </w:rPr>
      </w:pPr>
      <w:r>
        <w:rPr>
          <w:rFonts w:ascii="Times New Roman" w:hAnsi="Times New Roman" w:cs="Times New Roman"/>
          <w:sz w:val="24"/>
          <w:szCs w:val="24"/>
        </w:rPr>
        <w:t>решением Совета депутатов</w:t>
      </w:r>
    </w:p>
    <w:p w:rsidR="00A3522B" w:rsidRPr="008C7F38" w:rsidRDefault="00FE45BD" w:rsidP="00A3522B">
      <w:pPr>
        <w:pStyle w:val="ConsPlusNormal"/>
        <w:ind w:left="6096"/>
        <w:jc w:val="center"/>
        <w:rPr>
          <w:rFonts w:ascii="Times New Roman" w:hAnsi="Times New Roman" w:cs="Times New Roman"/>
          <w:sz w:val="24"/>
          <w:szCs w:val="24"/>
        </w:rPr>
      </w:pPr>
      <w:r>
        <w:rPr>
          <w:rFonts w:ascii="Times New Roman" w:hAnsi="Times New Roman" w:cs="Times New Roman"/>
          <w:sz w:val="24"/>
          <w:szCs w:val="24"/>
        </w:rPr>
        <w:t>муниципального</w:t>
      </w:r>
      <w:r w:rsidR="00A3522B">
        <w:rPr>
          <w:rFonts w:ascii="Times New Roman" w:hAnsi="Times New Roman" w:cs="Times New Roman"/>
          <w:sz w:val="24"/>
          <w:szCs w:val="24"/>
        </w:rPr>
        <w:t xml:space="preserve"> округа Эгвекинот</w:t>
      </w:r>
    </w:p>
    <w:p w:rsidR="00A3522B" w:rsidRPr="00DC35AC" w:rsidRDefault="00A3522B" w:rsidP="00B16B9D">
      <w:pPr>
        <w:pStyle w:val="ConsPlusNormal"/>
        <w:ind w:left="6096"/>
        <w:jc w:val="center"/>
        <w:rPr>
          <w:rFonts w:ascii="Times New Roman" w:hAnsi="Times New Roman" w:cs="Times New Roman"/>
          <w:sz w:val="24"/>
          <w:szCs w:val="24"/>
        </w:rPr>
      </w:pPr>
      <w:bookmarkStart w:id="0" w:name="_GoBack"/>
      <w:bookmarkEnd w:id="0"/>
      <w:r w:rsidRPr="00DC35AC">
        <w:rPr>
          <w:rFonts w:ascii="Times New Roman" w:hAnsi="Times New Roman" w:cs="Times New Roman"/>
          <w:sz w:val="24"/>
          <w:szCs w:val="24"/>
        </w:rPr>
        <w:t>от</w:t>
      </w:r>
      <w:r w:rsidR="00295EC7">
        <w:rPr>
          <w:rFonts w:ascii="Times New Roman" w:hAnsi="Times New Roman" w:cs="Times New Roman"/>
          <w:sz w:val="24"/>
          <w:szCs w:val="24"/>
        </w:rPr>
        <w:t xml:space="preserve"> 21</w:t>
      </w:r>
      <w:r w:rsidRPr="00DC35AC">
        <w:rPr>
          <w:rFonts w:ascii="Times New Roman" w:hAnsi="Times New Roman" w:cs="Times New Roman"/>
          <w:sz w:val="24"/>
          <w:szCs w:val="24"/>
        </w:rPr>
        <w:t xml:space="preserve"> </w:t>
      </w:r>
      <w:r w:rsidR="00FE45BD">
        <w:rPr>
          <w:rFonts w:ascii="Times New Roman" w:hAnsi="Times New Roman" w:cs="Times New Roman"/>
          <w:sz w:val="24"/>
          <w:szCs w:val="24"/>
        </w:rPr>
        <w:t>июля</w:t>
      </w:r>
      <w:r w:rsidRPr="00DC35AC">
        <w:rPr>
          <w:rFonts w:ascii="Times New Roman" w:hAnsi="Times New Roman" w:cs="Times New Roman"/>
          <w:sz w:val="24"/>
          <w:szCs w:val="24"/>
        </w:rPr>
        <w:t xml:space="preserve"> 202</w:t>
      </w:r>
      <w:r w:rsidR="00FE45BD">
        <w:rPr>
          <w:rFonts w:ascii="Times New Roman" w:hAnsi="Times New Roman" w:cs="Times New Roman"/>
          <w:sz w:val="24"/>
          <w:szCs w:val="24"/>
        </w:rPr>
        <w:t>5</w:t>
      </w:r>
      <w:r w:rsidRPr="00DC35AC">
        <w:rPr>
          <w:rFonts w:ascii="Times New Roman" w:hAnsi="Times New Roman" w:cs="Times New Roman"/>
          <w:sz w:val="24"/>
          <w:szCs w:val="24"/>
        </w:rPr>
        <w:t xml:space="preserve"> г. №</w:t>
      </w:r>
      <w:r w:rsidR="00295EC7">
        <w:rPr>
          <w:rFonts w:ascii="Times New Roman" w:hAnsi="Times New Roman" w:cs="Times New Roman"/>
          <w:sz w:val="24"/>
          <w:szCs w:val="24"/>
        </w:rPr>
        <w:t xml:space="preserve"> 180</w:t>
      </w:r>
    </w:p>
    <w:p w:rsidR="00E57087" w:rsidRPr="00E011A5" w:rsidRDefault="00E57087" w:rsidP="00F86A63">
      <w:pPr>
        <w:ind w:firstLine="709"/>
        <w:jc w:val="right"/>
      </w:pPr>
    </w:p>
    <w:p w:rsidR="00E57087" w:rsidRPr="00E011A5" w:rsidRDefault="00E57087" w:rsidP="00F86A63">
      <w:pPr>
        <w:pStyle w:val="af0"/>
        <w:ind w:firstLine="709"/>
      </w:pPr>
      <w:r w:rsidRPr="00E011A5">
        <w:t>ПОЛОЖЕНИЕ</w:t>
      </w:r>
    </w:p>
    <w:p w:rsidR="00E57087" w:rsidRPr="00E011A5" w:rsidRDefault="00E57087" w:rsidP="00F86A63">
      <w:pPr>
        <w:pStyle w:val="af0"/>
        <w:ind w:firstLine="709"/>
      </w:pPr>
      <w:r w:rsidRPr="00E011A5">
        <w:t xml:space="preserve">О ГЕРБЕ </w:t>
      </w:r>
      <w:r w:rsidR="00376DE0">
        <w:t>МУНИЦИПАЛЬНОГО</w:t>
      </w:r>
      <w:r w:rsidRPr="00E011A5">
        <w:t xml:space="preserve"> ОКРУГА ЭГВЕКИНОТ</w:t>
      </w:r>
    </w:p>
    <w:p w:rsidR="00E57087" w:rsidRPr="00E57087" w:rsidRDefault="00E57087" w:rsidP="00F86A63">
      <w:pPr>
        <w:ind w:firstLine="709"/>
        <w:jc w:val="both"/>
        <w:rPr>
          <w:sz w:val="24"/>
          <w:szCs w:val="24"/>
        </w:rPr>
      </w:pPr>
    </w:p>
    <w:p w:rsidR="00E57087" w:rsidRPr="00E57087" w:rsidRDefault="00E57087" w:rsidP="00A3522B">
      <w:pPr>
        <w:ind w:firstLine="709"/>
        <w:jc w:val="both"/>
        <w:rPr>
          <w:strike/>
          <w:sz w:val="24"/>
          <w:szCs w:val="24"/>
        </w:rPr>
      </w:pPr>
      <w:r w:rsidRPr="00E57087">
        <w:rPr>
          <w:sz w:val="24"/>
          <w:szCs w:val="24"/>
        </w:rPr>
        <w:t xml:space="preserve">Положение о гербе </w:t>
      </w:r>
      <w:r w:rsidR="00376DE0">
        <w:rPr>
          <w:sz w:val="24"/>
          <w:szCs w:val="24"/>
        </w:rPr>
        <w:t>муниципального</w:t>
      </w:r>
      <w:r w:rsidRPr="00E57087">
        <w:rPr>
          <w:sz w:val="24"/>
          <w:szCs w:val="24"/>
        </w:rPr>
        <w:t xml:space="preserve"> округа Эгвекинот (далее – Положение) устанавливает описание, обоснование и порядок использования герба </w:t>
      </w:r>
      <w:r w:rsidR="00FE45BD">
        <w:rPr>
          <w:sz w:val="24"/>
          <w:szCs w:val="24"/>
        </w:rPr>
        <w:t>муниципального</w:t>
      </w:r>
      <w:r w:rsidRPr="00E57087">
        <w:rPr>
          <w:sz w:val="24"/>
          <w:szCs w:val="24"/>
        </w:rPr>
        <w:t xml:space="preserve"> округа Эгвекинот.</w:t>
      </w:r>
    </w:p>
    <w:p w:rsidR="00E57087" w:rsidRPr="00E57087" w:rsidRDefault="00E57087" w:rsidP="007A77B6">
      <w:pPr>
        <w:tabs>
          <w:tab w:val="left" w:pos="1276"/>
        </w:tabs>
        <w:ind w:firstLine="709"/>
        <w:jc w:val="both"/>
        <w:rPr>
          <w:sz w:val="24"/>
          <w:szCs w:val="24"/>
        </w:rPr>
      </w:pPr>
    </w:p>
    <w:p w:rsidR="00E57087" w:rsidRPr="00E57087" w:rsidRDefault="00E57087" w:rsidP="00E57087">
      <w:pPr>
        <w:tabs>
          <w:tab w:val="left" w:pos="284"/>
        </w:tabs>
        <w:spacing w:line="264" w:lineRule="auto"/>
        <w:ind w:firstLine="709"/>
        <w:jc w:val="center"/>
        <w:rPr>
          <w:rStyle w:val="af2"/>
        </w:rPr>
      </w:pPr>
      <w:r w:rsidRPr="00E57087">
        <w:rPr>
          <w:rStyle w:val="af2"/>
        </w:rPr>
        <w:t>1. Общие положения</w:t>
      </w:r>
    </w:p>
    <w:p w:rsidR="00E57087" w:rsidRPr="00E57087" w:rsidRDefault="00E57087" w:rsidP="00E57087">
      <w:pPr>
        <w:tabs>
          <w:tab w:val="left" w:pos="1276"/>
        </w:tabs>
        <w:spacing w:line="264" w:lineRule="auto"/>
        <w:ind w:firstLine="709"/>
        <w:jc w:val="both"/>
        <w:rPr>
          <w:rStyle w:val="af2"/>
        </w:rPr>
      </w:pPr>
    </w:p>
    <w:p w:rsidR="00E57087" w:rsidRPr="00E57087" w:rsidRDefault="00E57087" w:rsidP="00A3522B">
      <w:pPr>
        <w:tabs>
          <w:tab w:val="left" w:pos="1276"/>
        </w:tabs>
        <w:ind w:firstLine="709"/>
        <w:jc w:val="both"/>
        <w:rPr>
          <w:sz w:val="24"/>
          <w:szCs w:val="24"/>
        </w:rPr>
      </w:pPr>
      <w:r w:rsidRPr="00E57087">
        <w:rPr>
          <w:sz w:val="24"/>
          <w:szCs w:val="24"/>
        </w:rPr>
        <w:t xml:space="preserve">1.1. Герб </w:t>
      </w:r>
      <w:r w:rsidR="00FE45BD">
        <w:rPr>
          <w:sz w:val="24"/>
          <w:szCs w:val="24"/>
        </w:rPr>
        <w:t>муниципального</w:t>
      </w:r>
      <w:r w:rsidRPr="00E57087">
        <w:rPr>
          <w:sz w:val="24"/>
          <w:szCs w:val="24"/>
        </w:rPr>
        <w:t xml:space="preserve"> округа Эгвекинот является официальным символом </w:t>
      </w:r>
      <w:r w:rsidR="00FE45BD">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pacing w:val="-6"/>
          <w:sz w:val="24"/>
          <w:szCs w:val="24"/>
        </w:rPr>
        <w:t xml:space="preserve">1.2. </w:t>
      </w:r>
      <w:r w:rsidRPr="00E57087">
        <w:rPr>
          <w:sz w:val="24"/>
          <w:szCs w:val="24"/>
        </w:rPr>
        <w:t xml:space="preserve">Герб </w:t>
      </w:r>
      <w:r w:rsidR="00FE45BD">
        <w:rPr>
          <w:sz w:val="24"/>
          <w:szCs w:val="24"/>
        </w:rPr>
        <w:t>муниципального</w:t>
      </w:r>
      <w:r w:rsidRPr="00E57087">
        <w:rPr>
          <w:sz w:val="24"/>
          <w:szCs w:val="24"/>
        </w:rPr>
        <w:t xml:space="preserve"> округа Эгвекинот отражает исторические, культурные, социально-экономические, национальные и иные местные традиции.</w:t>
      </w:r>
    </w:p>
    <w:p w:rsidR="00E57087" w:rsidRPr="00E57087" w:rsidRDefault="00376DE0" w:rsidP="00A3522B">
      <w:pPr>
        <w:tabs>
          <w:tab w:val="left" w:pos="1276"/>
        </w:tabs>
        <w:ind w:firstLine="709"/>
        <w:jc w:val="both"/>
        <w:rPr>
          <w:sz w:val="24"/>
          <w:szCs w:val="24"/>
        </w:rPr>
      </w:pPr>
      <w:r>
        <w:rPr>
          <w:sz w:val="24"/>
          <w:szCs w:val="24"/>
        </w:rPr>
        <w:t>1.3</w:t>
      </w:r>
      <w:r w:rsidR="00E57087" w:rsidRPr="00E57087">
        <w:rPr>
          <w:sz w:val="24"/>
          <w:szCs w:val="24"/>
        </w:rPr>
        <w:t xml:space="preserve">. Герб </w:t>
      </w:r>
      <w:r w:rsidR="00FE45BD">
        <w:rPr>
          <w:sz w:val="24"/>
          <w:szCs w:val="24"/>
        </w:rPr>
        <w:t>муниципальног</w:t>
      </w:r>
      <w:r w:rsidR="00E57087" w:rsidRPr="00E57087">
        <w:rPr>
          <w:sz w:val="24"/>
          <w:szCs w:val="24"/>
        </w:rPr>
        <w:t>о</w:t>
      </w:r>
      <w:r>
        <w:rPr>
          <w:sz w:val="24"/>
          <w:szCs w:val="24"/>
        </w:rPr>
        <w:t xml:space="preserve"> </w:t>
      </w:r>
      <w:r w:rsidR="00E57087" w:rsidRPr="00E57087">
        <w:rPr>
          <w:sz w:val="24"/>
          <w:szCs w:val="24"/>
        </w:rPr>
        <w:t>круга Эгвекинот подлежит государственной регистрации в порядке, установленном федеральным законодательством и законодательством Чукотского автономного округа.</w:t>
      </w:r>
    </w:p>
    <w:p w:rsidR="00E57087" w:rsidRPr="00E57087" w:rsidRDefault="00E57087" w:rsidP="00A3522B">
      <w:pPr>
        <w:tabs>
          <w:tab w:val="left" w:pos="1276"/>
        </w:tabs>
        <w:ind w:firstLine="709"/>
        <w:jc w:val="both"/>
        <w:rPr>
          <w:sz w:val="24"/>
          <w:szCs w:val="24"/>
        </w:rPr>
      </w:pPr>
    </w:p>
    <w:p w:rsidR="00E57087" w:rsidRPr="00E57087" w:rsidRDefault="00E57087" w:rsidP="00F86A63">
      <w:pPr>
        <w:pStyle w:val="af7"/>
        <w:tabs>
          <w:tab w:val="left" w:pos="284"/>
        </w:tabs>
        <w:ind w:left="0" w:firstLine="709"/>
        <w:jc w:val="center"/>
        <w:rPr>
          <w:rStyle w:val="af2"/>
        </w:rPr>
      </w:pPr>
      <w:r w:rsidRPr="00E57087">
        <w:rPr>
          <w:rStyle w:val="af2"/>
        </w:rPr>
        <w:t xml:space="preserve">2. Геральдическое описание и обоснование символики герба </w:t>
      </w:r>
    </w:p>
    <w:p w:rsidR="00E57087" w:rsidRPr="00E57087" w:rsidRDefault="00FE45BD" w:rsidP="00F86A63">
      <w:pPr>
        <w:pStyle w:val="af7"/>
        <w:tabs>
          <w:tab w:val="left" w:pos="284"/>
        </w:tabs>
        <w:ind w:left="0" w:firstLine="709"/>
        <w:jc w:val="center"/>
        <w:rPr>
          <w:b/>
        </w:rPr>
      </w:pPr>
      <w:r>
        <w:rPr>
          <w:b/>
        </w:rPr>
        <w:t>муниципального</w:t>
      </w:r>
      <w:r w:rsidR="00E57087" w:rsidRPr="00E57087">
        <w:rPr>
          <w:b/>
        </w:rPr>
        <w:t xml:space="preserve"> округа Эгвекинот</w:t>
      </w:r>
    </w:p>
    <w:p w:rsidR="00E57087" w:rsidRPr="00E57087" w:rsidRDefault="00E57087" w:rsidP="00E57087">
      <w:pPr>
        <w:tabs>
          <w:tab w:val="left" w:pos="1276"/>
        </w:tabs>
        <w:spacing w:line="264" w:lineRule="auto"/>
        <w:ind w:firstLine="709"/>
        <w:jc w:val="both"/>
        <w:rPr>
          <w:b/>
          <w:spacing w:val="-6"/>
          <w:sz w:val="24"/>
          <w:szCs w:val="24"/>
        </w:rPr>
      </w:pPr>
    </w:p>
    <w:p w:rsidR="00E57087" w:rsidRPr="00E57087" w:rsidRDefault="00E57087" w:rsidP="007A77B6">
      <w:pPr>
        <w:tabs>
          <w:tab w:val="left" w:pos="567"/>
        </w:tabs>
        <w:ind w:firstLine="709"/>
        <w:jc w:val="both"/>
        <w:rPr>
          <w:bCs/>
          <w:sz w:val="24"/>
          <w:szCs w:val="24"/>
        </w:rPr>
      </w:pPr>
      <w:r w:rsidRPr="00E57087">
        <w:rPr>
          <w:sz w:val="24"/>
          <w:szCs w:val="24"/>
        </w:rPr>
        <w:t xml:space="preserve">2.1. Геральдическое описание герба </w:t>
      </w:r>
      <w:r w:rsidR="00FE45BD">
        <w:rPr>
          <w:sz w:val="24"/>
          <w:szCs w:val="24"/>
        </w:rPr>
        <w:t>муниципального</w:t>
      </w:r>
      <w:r w:rsidRPr="00E57087">
        <w:rPr>
          <w:sz w:val="24"/>
          <w:szCs w:val="24"/>
        </w:rPr>
        <w:t xml:space="preserve"> округа Эгвекинот:</w:t>
      </w:r>
    </w:p>
    <w:p w:rsidR="00E57087" w:rsidRPr="00E57087" w:rsidRDefault="00E57087" w:rsidP="007A77B6">
      <w:pPr>
        <w:ind w:firstLine="709"/>
        <w:jc w:val="both"/>
        <w:rPr>
          <w:b/>
          <w:sz w:val="24"/>
          <w:szCs w:val="24"/>
        </w:rPr>
      </w:pPr>
      <w:r w:rsidRPr="00E57087">
        <w:rPr>
          <w:b/>
          <w:sz w:val="24"/>
          <w:szCs w:val="24"/>
        </w:rPr>
        <w:t>«В червленом поле с морем в виде лазоревой оконечности – стоящий на выходящем слева</w:t>
      </w:r>
      <w:r w:rsidRPr="00E57087">
        <w:rPr>
          <w:rStyle w:val="af"/>
          <w:b/>
          <w:sz w:val="24"/>
          <w:szCs w:val="24"/>
        </w:rPr>
        <w:footnoteReference w:id="1"/>
      </w:r>
      <w:r w:rsidRPr="00E57087">
        <w:rPr>
          <w:b/>
          <w:sz w:val="24"/>
          <w:szCs w:val="24"/>
        </w:rPr>
        <w:t xml:space="preserve"> золотом берегу и наклонивший голову серебряный белый медведь; вдоль правого края две серебряные </w:t>
      </w:r>
      <w:proofErr w:type="spellStart"/>
      <w:r w:rsidRPr="00E57087">
        <w:rPr>
          <w:b/>
          <w:sz w:val="24"/>
          <w:szCs w:val="24"/>
        </w:rPr>
        <w:t>четырёхлучевые</w:t>
      </w:r>
      <w:proofErr w:type="spellEnd"/>
      <w:r w:rsidRPr="00E57087">
        <w:rPr>
          <w:b/>
          <w:sz w:val="24"/>
          <w:szCs w:val="24"/>
        </w:rPr>
        <w:t xml:space="preserve"> звезды – одна в червленом поле, другая в лазоревой оконечности».</w:t>
      </w:r>
    </w:p>
    <w:p w:rsidR="00E57087" w:rsidRPr="00E57087" w:rsidRDefault="00E57087" w:rsidP="007A77B6">
      <w:pPr>
        <w:tabs>
          <w:tab w:val="left" w:pos="1575"/>
        </w:tabs>
        <w:ind w:firstLine="709"/>
        <w:jc w:val="both"/>
        <w:rPr>
          <w:sz w:val="24"/>
          <w:szCs w:val="24"/>
        </w:rPr>
      </w:pPr>
      <w:r w:rsidRPr="00E57087">
        <w:rPr>
          <w:sz w:val="24"/>
          <w:szCs w:val="24"/>
        </w:rPr>
        <w:t xml:space="preserve">2.2. Обоснование символики герба </w:t>
      </w:r>
      <w:r w:rsidR="00FE45BD">
        <w:rPr>
          <w:sz w:val="24"/>
          <w:szCs w:val="24"/>
        </w:rPr>
        <w:t>муниципального</w:t>
      </w:r>
      <w:r w:rsidRPr="00E57087">
        <w:rPr>
          <w:sz w:val="24"/>
          <w:szCs w:val="24"/>
        </w:rPr>
        <w:t xml:space="preserve"> округа Эгвекинот.</w:t>
      </w:r>
    </w:p>
    <w:p w:rsidR="00E57087" w:rsidRPr="00E57087" w:rsidRDefault="00E57087" w:rsidP="007A77B6">
      <w:pPr>
        <w:shd w:val="clear" w:color="auto" w:fill="FFFFFF"/>
        <w:ind w:firstLine="709"/>
        <w:jc w:val="both"/>
        <w:rPr>
          <w:sz w:val="24"/>
          <w:szCs w:val="24"/>
        </w:rPr>
      </w:pPr>
      <w:r w:rsidRPr="00E57087">
        <w:rPr>
          <w:spacing w:val="-2"/>
          <w:sz w:val="24"/>
          <w:szCs w:val="24"/>
        </w:rPr>
        <w:t xml:space="preserve">Герб </w:t>
      </w:r>
      <w:r w:rsidR="00FE45BD">
        <w:rPr>
          <w:sz w:val="24"/>
          <w:szCs w:val="24"/>
        </w:rPr>
        <w:t>муниципального</w:t>
      </w:r>
      <w:r w:rsidRPr="00E57087">
        <w:rPr>
          <w:spacing w:val="-2"/>
          <w:sz w:val="24"/>
          <w:szCs w:val="24"/>
        </w:rPr>
        <w:t xml:space="preserve"> округа Эгвекинот, составленный на основе герба</w:t>
      </w:r>
      <w:r w:rsidRPr="00E57087">
        <w:rPr>
          <w:sz w:val="24"/>
          <w:szCs w:val="24"/>
        </w:rPr>
        <w:t xml:space="preserve"> </w:t>
      </w:r>
      <w:proofErr w:type="spellStart"/>
      <w:r w:rsidRPr="00E57087">
        <w:rPr>
          <w:bCs/>
          <w:color w:val="000000"/>
          <w:spacing w:val="-4"/>
          <w:sz w:val="24"/>
          <w:szCs w:val="24"/>
        </w:rPr>
        <w:t>Иультинского</w:t>
      </w:r>
      <w:proofErr w:type="spellEnd"/>
      <w:r w:rsidRPr="00E57087">
        <w:rPr>
          <w:bCs/>
          <w:color w:val="000000"/>
          <w:spacing w:val="-4"/>
          <w:sz w:val="24"/>
          <w:szCs w:val="24"/>
        </w:rPr>
        <w:t xml:space="preserve"> муниципального района</w:t>
      </w:r>
      <w:r w:rsidR="007668DF">
        <w:rPr>
          <w:bCs/>
          <w:color w:val="000000"/>
          <w:spacing w:val="-4"/>
          <w:sz w:val="24"/>
          <w:szCs w:val="24"/>
        </w:rPr>
        <w:t xml:space="preserve"> и городского округа Эгвекинот</w:t>
      </w:r>
      <w:r w:rsidRPr="00E57087">
        <w:rPr>
          <w:spacing w:val="-2"/>
          <w:sz w:val="24"/>
          <w:szCs w:val="24"/>
        </w:rPr>
        <w:t>, языком символов и аллегорий от</w:t>
      </w:r>
      <w:r w:rsidRPr="00E57087">
        <w:rPr>
          <w:spacing w:val="-4"/>
          <w:sz w:val="24"/>
          <w:szCs w:val="24"/>
        </w:rPr>
        <w:t xml:space="preserve">ражает природные особенности и уникальное географическое положение </w:t>
      </w:r>
      <w:r w:rsidR="007668DF">
        <w:rPr>
          <w:spacing w:val="-4"/>
          <w:sz w:val="24"/>
          <w:szCs w:val="24"/>
        </w:rPr>
        <w:t>муниципального</w:t>
      </w:r>
      <w:r w:rsidRPr="00E57087">
        <w:rPr>
          <w:spacing w:val="-4"/>
          <w:sz w:val="24"/>
          <w:szCs w:val="24"/>
        </w:rPr>
        <w:t xml:space="preserve"> округа </w:t>
      </w:r>
      <w:r w:rsidRPr="00E57087">
        <w:rPr>
          <w:spacing w:val="-2"/>
          <w:sz w:val="24"/>
          <w:szCs w:val="24"/>
        </w:rPr>
        <w:t>Эгвекинот</w:t>
      </w:r>
      <w:r w:rsidRPr="00E57087">
        <w:rPr>
          <w:spacing w:val="-4"/>
          <w:sz w:val="24"/>
          <w:szCs w:val="24"/>
        </w:rPr>
        <w:t>.</w:t>
      </w:r>
    </w:p>
    <w:p w:rsidR="00E57087" w:rsidRPr="00E57087" w:rsidRDefault="007668DF" w:rsidP="007A77B6">
      <w:pPr>
        <w:shd w:val="clear" w:color="auto" w:fill="FFFFFF"/>
        <w:ind w:firstLine="709"/>
        <w:jc w:val="both"/>
        <w:rPr>
          <w:sz w:val="24"/>
          <w:szCs w:val="24"/>
        </w:rPr>
      </w:pPr>
      <w:r>
        <w:rPr>
          <w:spacing w:val="-2"/>
          <w:sz w:val="24"/>
          <w:szCs w:val="24"/>
        </w:rPr>
        <w:t>Муниципальный</w:t>
      </w:r>
      <w:r w:rsidR="00E57087" w:rsidRPr="00E57087">
        <w:rPr>
          <w:spacing w:val="-2"/>
          <w:sz w:val="24"/>
          <w:szCs w:val="24"/>
        </w:rPr>
        <w:t xml:space="preserve"> округ Эгвекинот расположен в северо-восточной части Чукотского автономного округа и </w:t>
      </w:r>
      <w:r w:rsidR="00E57087" w:rsidRPr="00E57087">
        <w:rPr>
          <w:sz w:val="24"/>
          <w:szCs w:val="24"/>
        </w:rPr>
        <w:t xml:space="preserve">омывается на севере Чукотским морем, а на юге – Беринговым морем, </w:t>
      </w:r>
      <w:proofErr w:type="gramStart"/>
      <w:r w:rsidR="00E57087" w:rsidRPr="00E57087">
        <w:rPr>
          <w:sz w:val="24"/>
          <w:szCs w:val="24"/>
        </w:rPr>
        <w:t>показанными</w:t>
      </w:r>
      <w:proofErr w:type="gramEnd"/>
      <w:r w:rsidR="00E57087" w:rsidRPr="00E57087">
        <w:rPr>
          <w:sz w:val="24"/>
          <w:szCs w:val="24"/>
        </w:rPr>
        <w:t xml:space="preserve"> в </w:t>
      </w:r>
      <w:r w:rsidR="00E57087" w:rsidRPr="00E57087">
        <w:rPr>
          <w:spacing w:val="-5"/>
          <w:sz w:val="24"/>
          <w:szCs w:val="24"/>
        </w:rPr>
        <w:t>гербе лазоревой (синего цвета) оконечностью.</w:t>
      </w:r>
    </w:p>
    <w:p w:rsidR="00E57087" w:rsidRPr="00E57087" w:rsidRDefault="00E57087" w:rsidP="007A77B6">
      <w:pPr>
        <w:shd w:val="clear" w:color="auto" w:fill="FFFFFF"/>
        <w:ind w:firstLine="709"/>
        <w:jc w:val="both"/>
        <w:rPr>
          <w:sz w:val="24"/>
          <w:szCs w:val="24"/>
        </w:rPr>
      </w:pPr>
      <w:r w:rsidRPr="00E57087">
        <w:rPr>
          <w:sz w:val="24"/>
          <w:szCs w:val="24"/>
        </w:rPr>
        <w:t xml:space="preserve">Две серебряные (белого цвета) звезды указывают на то, что большая часть территории </w:t>
      </w:r>
      <w:r w:rsidR="007668DF">
        <w:rPr>
          <w:spacing w:val="-2"/>
          <w:sz w:val="24"/>
          <w:szCs w:val="24"/>
        </w:rPr>
        <w:t>муниципального</w:t>
      </w:r>
      <w:r w:rsidRPr="00E57087">
        <w:rPr>
          <w:spacing w:val="-2"/>
          <w:sz w:val="24"/>
          <w:szCs w:val="24"/>
        </w:rPr>
        <w:t xml:space="preserve"> округа Эгвекинот</w:t>
      </w:r>
      <w:r w:rsidRPr="00E57087">
        <w:rPr>
          <w:spacing w:val="-5"/>
          <w:sz w:val="24"/>
          <w:szCs w:val="24"/>
        </w:rPr>
        <w:t xml:space="preserve"> находится за Северным полярным кругом, здесь же расположена уникальная </w:t>
      </w:r>
      <w:r w:rsidRPr="00E57087">
        <w:rPr>
          <w:sz w:val="24"/>
          <w:szCs w:val="24"/>
        </w:rPr>
        <w:t>географическая точка –</w:t>
      </w:r>
      <w:r w:rsidRPr="00E57087">
        <w:rPr>
          <w:b/>
          <w:sz w:val="24"/>
          <w:szCs w:val="24"/>
        </w:rPr>
        <w:t xml:space="preserve"> </w:t>
      </w:r>
      <w:r w:rsidRPr="00E57087">
        <w:rPr>
          <w:sz w:val="24"/>
          <w:szCs w:val="24"/>
        </w:rPr>
        <w:t>пересечение Северного полярного круга и Гринвичского (0 –</w:t>
      </w:r>
      <w:r w:rsidRPr="00E57087">
        <w:rPr>
          <w:spacing w:val="-6"/>
          <w:sz w:val="24"/>
          <w:szCs w:val="24"/>
        </w:rPr>
        <w:t xml:space="preserve"> 180 градусов) меридиана.</w:t>
      </w:r>
    </w:p>
    <w:p w:rsidR="00E57087" w:rsidRPr="00E57087" w:rsidRDefault="00E57087" w:rsidP="007A77B6">
      <w:pPr>
        <w:shd w:val="clear" w:color="auto" w:fill="FFFFFF"/>
        <w:ind w:firstLine="709"/>
        <w:jc w:val="both"/>
        <w:rPr>
          <w:sz w:val="24"/>
          <w:szCs w:val="24"/>
        </w:rPr>
      </w:pPr>
      <w:r w:rsidRPr="00E57087">
        <w:rPr>
          <w:spacing w:val="-2"/>
          <w:sz w:val="24"/>
          <w:szCs w:val="24"/>
        </w:rPr>
        <w:t>Серебряный белый медведь символизирует природное разнообразие и богат</w:t>
      </w:r>
      <w:r w:rsidRPr="00E57087">
        <w:rPr>
          <w:spacing w:val="-5"/>
          <w:sz w:val="24"/>
          <w:szCs w:val="24"/>
        </w:rPr>
        <w:t xml:space="preserve">ство </w:t>
      </w:r>
      <w:r w:rsidR="007668DF">
        <w:rPr>
          <w:spacing w:val="-2"/>
          <w:sz w:val="24"/>
          <w:szCs w:val="24"/>
        </w:rPr>
        <w:t>муниципального</w:t>
      </w:r>
      <w:r w:rsidRPr="00E57087">
        <w:rPr>
          <w:spacing w:val="-2"/>
          <w:sz w:val="24"/>
          <w:szCs w:val="24"/>
        </w:rPr>
        <w:t xml:space="preserve"> округа Эгвекинот</w:t>
      </w:r>
      <w:r w:rsidRPr="00E57087">
        <w:rPr>
          <w:spacing w:val="-5"/>
          <w:sz w:val="24"/>
          <w:szCs w:val="24"/>
        </w:rPr>
        <w:t xml:space="preserve">: здесь обитают многочисленные виды млекопитающих, в том числе </w:t>
      </w:r>
      <w:r w:rsidRPr="00E57087">
        <w:rPr>
          <w:spacing w:val="-3"/>
          <w:sz w:val="24"/>
          <w:szCs w:val="24"/>
        </w:rPr>
        <w:t>морских, а также птиц, рыб и насекомых.</w:t>
      </w:r>
    </w:p>
    <w:p w:rsidR="00E57087" w:rsidRPr="00E57087" w:rsidRDefault="00E57087" w:rsidP="00E57087">
      <w:pPr>
        <w:shd w:val="clear" w:color="auto" w:fill="FFFFFF"/>
        <w:spacing w:line="264" w:lineRule="auto"/>
        <w:ind w:firstLine="709"/>
        <w:jc w:val="both"/>
        <w:rPr>
          <w:spacing w:val="-4"/>
          <w:sz w:val="24"/>
          <w:szCs w:val="24"/>
        </w:rPr>
      </w:pPr>
      <w:r w:rsidRPr="00E57087">
        <w:rPr>
          <w:sz w:val="24"/>
          <w:szCs w:val="24"/>
        </w:rPr>
        <w:t xml:space="preserve">Выступ земли, на котором стоит медведь, указывает на название административного </w:t>
      </w:r>
      <w:r w:rsidRPr="00E57087">
        <w:rPr>
          <w:spacing w:val="-2"/>
          <w:sz w:val="24"/>
          <w:szCs w:val="24"/>
        </w:rPr>
        <w:t>центра</w:t>
      </w:r>
      <w:r w:rsidRPr="00E57087">
        <w:rPr>
          <w:sz w:val="24"/>
          <w:szCs w:val="24"/>
        </w:rPr>
        <w:t xml:space="preserve"> –</w:t>
      </w:r>
      <w:r w:rsidRPr="00E57087">
        <w:rPr>
          <w:spacing w:val="-6"/>
          <w:sz w:val="24"/>
          <w:szCs w:val="24"/>
        </w:rPr>
        <w:t xml:space="preserve"> </w:t>
      </w:r>
      <w:r w:rsidRPr="00E57087">
        <w:rPr>
          <w:spacing w:val="-2"/>
          <w:sz w:val="24"/>
          <w:szCs w:val="24"/>
        </w:rPr>
        <w:t xml:space="preserve">поселка Эгвекинот и самого </w:t>
      </w:r>
      <w:r w:rsidR="007668DF">
        <w:rPr>
          <w:spacing w:val="-2"/>
          <w:sz w:val="24"/>
          <w:szCs w:val="24"/>
        </w:rPr>
        <w:t>муниципального</w:t>
      </w:r>
      <w:r w:rsidRPr="00E57087">
        <w:rPr>
          <w:spacing w:val="-2"/>
          <w:sz w:val="24"/>
          <w:szCs w:val="24"/>
        </w:rPr>
        <w:t xml:space="preserve"> округа, которое, в переводе с чукотского языка, означает «острая, твер</w:t>
      </w:r>
      <w:r w:rsidRPr="00E57087">
        <w:rPr>
          <w:spacing w:val="-4"/>
          <w:sz w:val="24"/>
          <w:szCs w:val="24"/>
        </w:rPr>
        <w:t>дая земля».</w:t>
      </w:r>
    </w:p>
    <w:p w:rsidR="00E57087" w:rsidRPr="00E57087" w:rsidRDefault="00E57087" w:rsidP="00E57087">
      <w:pPr>
        <w:shd w:val="clear" w:color="auto" w:fill="FFFFFF"/>
        <w:spacing w:line="264" w:lineRule="auto"/>
        <w:ind w:firstLine="709"/>
        <w:jc w:val="both"/>
        <w:rPr>
          <w:sz w:val="24"/>
          <w:szCs w:val="24"/>
        </w:rPr>
      </w:pPr>
      <w:r w:rsidRPr="00E57087">
        <w:rPr>
          <w:spacing w:val="-4"/>
          <w:sz w:val="24"/>
          <w:szCs w:val="24"/>
        </w:rPr>
        <w:t>Примененные в гербе цвета и металлы дополняют его символику:</w:t>
      </w:r>
    </w:p>
    <w:p w:rsidR="00E57087" w:rsidRPr="00E57087" w:rsidRDefault="00E57087" w:rsidP="00E57087">
      <w:pPr>
        <w:shd w:val="clear" w:color="auto" w:fill="FFFFFF"/>
        <w:spacing w:line="264" w:lineRule="auto"/>
        <w:ind w:firstLine="709"/>
        <w:rPr>
          <w:spacing w:val="-3"/>
          <w:sz w:val="24"/>
          <w:szCs w:val="24"/>
        </w:rPr>
      </w:pPr>
      <w:r w:rsidRPr="00E57087">
        <w:rPr>
          <w:spacing w:val="-3"/>
          <w:sz w:val="24"/>
          <w:szCs w:val="24"/>
        </w:rPr>
        <w:t>золото (желтый цвет)</w:t>
      </w:r>
      <w:r w:rsidRPr="00E57087">
        <w:rPr>
          <w:sz w:val="24"/>
          <w:szCs w:val="24"/>
        </w:rPr>
        <w:t xml:space="preserve"> –</w:t>
      </w:r>
      <w:r w:rsidRPr="00E57087">
        <w:rPr>
          <w:spacing w:val="-6"/>
          <w:sz w:val="24"/>
          <w:szCs w:val="24"/>
        </w:rPr>
        <w:t xml:space="preserve"> </w:t>
      </w:r>
      <w:r w:rsidRPr="00E57087">
        <w:rPr>
          <w:spacing w:val="-3"/>
          <w:sz w:val="24"/>
          <w:szCs w:val="24"/>
        </w:rPr>
        <w:t>символ богатства, стабильности, уважения;</w:t>
      </w:r>
    </w:p>
    <w:p w:rsidR="00E57087" w:rsidRPr="00E57087" w:rsidRDefault="00E57087" w:rsidP="00E57087">
      <w:pPr>
        <w:shd w:val="clear" w:color="auto" w:fill="FFFFFF"/>
        <w:spacing w:line="264" w:lineRule="auto"/>
        <w:ind w:firstLine="709"/>
        <w:rPr>
          <w:spacing w:val="-5"/>
          <w:sz w:val="24"/>
          <w:szCs w:val="24"/>
        </w:rPr>
      </w:pPr>
      <w:r w:rsidRPr="00E57087">
        <w:rPr>
          <w:spacing w:val="-5"/>
          <w:sz w:val="24"/>
          <w:szCs w:val="24"/>
        </w:rPr>
        <w:t>серебро (белый цвет) символизирует благородство, совершенство, мир и взаимопонимание;</w:t>
      </w:r>
    </w:p>
    <w:p w:rsidR="00E57087" w:rsidRPr="00E57087" w:rsidRDefault="00E57087" w:rsidP="00E57087">
      <w:pPr>
        <w:shd w:val="clear" w:color="auto" w:fill="FFFFFF"/>
        <w:spacing w:line="264" w:lineRule="auto"/>
        <w:ind w:firstLine="709"/>
        <w:rPr>
          <w:sz w:val="24"/>
          <w:szCs w:val="24"/>
        </w:rPr>
      </w:pPr>
      <w:r w:rsidRPr="00E57087">
        <w:rPr>
          <w:spacing w:val="-5"/>
          <w:sz w:val="24"/>
          <w:szCs w:val="24"/>
        </w:rPr>
        <w:lastRenderedPageBreak/>
        <w:t>л</w:t>
      </w:r>
      <w:r w:rsidRPr="00E57087">
        <w:rPr>
          <w:spacing w:val="-3"/>
          <w:sz w:val="24"/>
          <w:szCs w:val="24"/>
        </w:rPr>
        <w:t>азурь (синий, голубой цвет)</w:t>
      </w:r>
      <w:r w:rsidRPr="00E57087">
        <w:rPr>
          <w:sz w:val="24"/>
          <w:szCs w:val="24"/>
        </w:rPr>
        <w:t xml:space="preserve"> – </w:t>
      </w:r>
      <w:r w:rsidRPr="00E57087">
        <w:rPr>
          <w:spacing w:val="-3"/>
          <w:sz w:val="24"/>
          <w:szCs w:val="24"/>
        </w:rPr>
        <w:t>символ чести, искренности, верности;</w:t>
      </w:r>
    </w:p>
    <w:p w:rsidR="00E57087" w:rsidRPr="00E57087" w:rsidRDefault="00E57087" w:rsidP="00E57087">
      <w:pPr>
        <w:shd w:val="clear" w:color="auto" w:fill="FFFFFF"/>
        <w:spacing w:line="264" w:lineRule="auto"/>
        <w:ind w:firstLine="709"/>
        <w:jc w:val="both"/>
        <w:rPr>
          <w:spacing w:val="-17"/>
          <w:sz w:val="24"/>
          <w:szCs w:val="24"/>
        </w:rPr>
      </w:pPr>
      <w:proofErr w:type="spellStart"/>
      <w:r w:rsidRPr="00E57087">
        <w:rPr>
          <w:spacing w:val="-1"/>
          <w:sz w:val="24"/>
          <w:szCs w:val="24"/>
        </w:rPr>
        <w:t>червлень</w:t>
      </w:r>
      <w:proofErr w:type="spellEnd"/>
      <w:r w:rsidRPr="00E57087">
        <w:rPr>
          <w:spacing w:val="-1"/>
          <w:sz w:val="24"/>
          <w:szCs w:val="24"/>
        </w:rPr>
        <w:t xml:space="preserve"> (красный цвет)</w:t>
      </w:r>
      <w:r w:rsidRPr="00E57087">
        <w:rPr>
          <w:sz w:val="24"/>
          <w:szCs w:val="24"/>
        </w:rPr>
        <w:t xml:space="preserve"> – </w:t>
      </w:r>
      <w:r w:rsidRPr="00E57087">
        <w:rPr>
          <w:spacing w:val="-1"/>
          <w:sz w:val="24"/>
          <w:szCs w:val="24"/>
        </w:rPr>
        <w:t>символ труда, мужества, красоты, жизненной си</w:t>
      </w:r>
      <w:r w:rsidRPr="00E57087">
        <w:rPr>
          <w:spacing w:val="-17"/>
          <w:sz w:val="24"/>
          <w:szCs w:val="24"/>
        </w:rPr>
        <w:t>лы.</w:t>
      </w:r>
    </w:p>
    <w:p w:rsidR="00E57087" w:rsidRPr="00E57087" w:rsidRDefault="00E57087" w:rsidP="00E57087">
      <w:pPr>
        <w:pStyle w:val="3"/>
        <w:spacing w:line="264" w:lineRule="auto"/>
        <w:ind w:firstLine="709"/>
        <w:rPr>
          <w:bCs/>
          <w:sz w:val="24"/>
          <w:szCs w:val="24"/>
        </w:rPr>
      </w:pPr>
      <w:r w:rsidRPr="00E57087">
        <w:rPr>
          <w:bCs/>
          <w:sz w:val="24"/>
          <w:szCs w:val="24"/>
        </w:rPr>
        <w:t>2.3. Авторская группа:</w:t>
      </w:r>
    </w:p>
    <w:p w:rsidR="00E57087" w:rsidRPr="00E57087" w:rsidRDefault="00E57087" w:rsidP="00E57087">
      <w:pPr>
        <w:spacing w:line="264" w:lineRule="auto"/>
        <w:ind w:firstLine="709"/>
        <w:jc w:val="both"/>
        <w:rPr>
          <w:sz w:val="24"/>
          <w:szCs w:val="24"/>
        </w:rPr>
      </w:pPr>
      <w:r w:rsidRPr="00E57087">
        <w:rPr>
          <w:sz w:val="24"/>
          <w:szCs w:val="24"/>
        </w:rPr>
        <w:t xml:space="preserve">идея герба: Константин </w:t>
      </w:r>
      <w:proofErr w:type="spellStart"/>
      <w:r w:rsidRPr="00E57087">
        <w:rPr>
          <w:sz w:val="24"/>
          <w:szCs w:val="24"/>
        </w:rPr>
        <w:t>Моченов</w:t>
      </w:r>
      <w:proofErr w:type="spellEnd"/>
      <w:r w:rsidRPr="00E57087">
        <w:rPr>
          <w:sz w:val="24"/>
          <w:szCs w:val="24"/>
        </w:rPr>
        <w:t xml:space="preserve"> (Химки);</w:t>
      </w:r>
    </w:p>
    <w:p w:rsidR="00E57087" w:rsidRPr="00E57087" w:rsidRDefault="00E57087" w:rsidP="00E57087">
      <w:pPr>
        <w:spacing w:line="264" w:lineRule="auto"/>
        <w:ind w:firstLine="709"/>
        <w:jc w:val="both"/>
        <w:rPr>
          <w:sz w:val="24"/>
          <w:szCs w:val="24"/>
        </w:rPr>
      </w:pPr>
      <w:r w:rsidRPr="00E57087">
        <w:rPr>
          <w:sz w:val="24"/>
          <w:szCs w:val="24"/>
        </w:rPr>
        <w:t xml:space="preserve">художник: Роберт </w:t>
      </w:r>
      <w:proofErr w:type="spellStart"/>
      <w:r w:rsidRPr="00E57087">
        <w:rPr>
          <w:sz w:val="24"/>
          <w:szCs w:val="24"/>
        </w:rPr>
        <w:t>Маланичев</w:t>
      </w:r>
      <w:proofErr w:type="spellEnd"/>
      <w:r w:rsidRPr="00E57087">
        <w:rPr>
          <w:sz w:val="24"/>
          <w:szCs w:val="24"/>
        </w:rPr>
        <w:t xml:space="preserve"> (Москва);</w:t>
      </w:r>
    </w:p>
    <w:p w:rsidR="00E57087" w:rsidRPr="00E57087" w:rsidRDefault="00E57087" w:rsidP="00E57087">
      <w:pPr>
        <w:pStyle w:val="3"/>
        <w:spacing w:line="264" w:lineRule="auto"/>
        <w:ind w:firstLine="709"/>
        <w:rPr>
          <w:sz w:val="24"/>
          <w:szCs w:val="24"/>
        </w:rPr>
      </w:pPr>
      <w:r w:rsidRPr="00E57087">
        <w:rPr>
          <w:sz w:val="24"/>
          <w:szCs w:val="24"/>
        </w:rPr>
        <w:t xml:space="preserve">компьютерный дизайн: Галина </w:t>
      </w:r>
      <w:proofErr w:type="spellStart"/>
      <w:r w:rsidRPr="00E57087">
        <w:rPr>
          <w:sz w:val="24"/>
          <w:szCs w:val="24"/>
        </w:rPr>
        <w:t>Русанова</w:t>
      </w:r>
      <w:proofErr w:type="spellEnd"/>
      <w:r w:rsidRPr="00E57087">
        <w:rPr>
          <w:sz w:val="24"/>
          <w:szCs w:val="24"/>
        </w:rPr>
        <w:t>, Ольга Салова (обе – Москва);</w:t>
      </w:r>
    </w:p>
    <w:p w:rsidR="00E57087" w:rsidRPr="00E57087" w:rsidRDefault="00E57087" w:rsidP="00E57087">
      <w:pPr>
        <w:spacing w:line="264" w:lineRule="auto"/>
        <w:ind w:firstLine="709"/>
        <w:jc w:val="both"/>
        <w:rPr>
          <w:sz w:val="24"/>
          <w:szCs w:val="24"/>
        </w:rPr>
      </w:pPr>
      <w:r w:rsidRPr="00E57087">
        <w:rPr>
          <w:sz w:val="24"/>
          <w:szCs w:val="24"/>
        </w:rPr>
        <w:t xml:space="preserve">обоснование символики: Кирилл </w:t>
      </w:r>
      <w:proofErr w:type="spellStart"/>
      <w:r w:rsidRPr="00E57087">
        <w:rPr>
          <w:sz w:val="24"/>
          <w:szCs w:val="24"/>
        </w:rPr>
        <w:t>Переходенко</w:t>
      </w:r>
      <w:proofErr w:type="spellEnd"/>
      <w:r w:rsidRPr="00E57087">
        <w:rPr>
          <w:sz w:val="24"/>
          <w:szCs w:val="24"/>
        </w:rPr>
        <w:t xml:space="preserve"> (Конаково).</w:t>
      </w:r>
    </w:p>
    <w:p w:rsidR="00E57087" w:rsidRPr="00E57087" w:rsidRDefault="00E57087" w:rsidP="00E57087">
      <w:pPr>
        <w:spacing w:line="264" w:lineRule="auto"/>
        <w:ind w:firstLine="709"/>
        <w:jc w:val="both"/>
        <w:rPr>
          <w:sz w:val="24"/>
          <w:szCs w:val="24"/>
        </w:rPr>
      </w:pPr>
    </w:p>
    <w:p w:rsidR="00E57087" w:rsidRPr="00E57087" w:rsidRDefault="00E57087" w:rsidP="00F86A63">
      <w:pPr>
        <w:tabs>
          <w:tab w:val="left" w:pos="284"/>
        </w:tabs>
        <w:ind w:firstLine="709"/>
        <w:jc w:val="center"/>
        <w:rPr>
          <w:rStyle w:val="af2"/>
        </w:rPr>
      </w:pPr>
      <w:r w:rsidRPr="00E57087">
        <w:rPr>
          <w:rStyle w:val="af2"/>
        </w:rPr>
        <w:t>3. Порядок воспроизведения и размещения герба</w:t>
      </w:r>
    </w:p>
    <w:p w:rsidR="00E57087" w:rsidRPr="00E57087" w:rsidRDefault="007668DF" w:rsidP="00F86A63">
      <w:pPr>
        <w:tabs>
          <w:tab w:val="left" w:pos="1276"/>
        </w:tabs>
        <w:ind w:firstLine="709"/>
        <w:jc w:val="center"/>
        <w:rPr>
          <w:b/>
          <w:sz w:val="24"/>
          <w:szCs w:val="24"/>
        </w:rPr>
      </w:pPr>
      <w:r>
        <w:rPr>
          <w:b/>
          <w:sz w:val="24"/>
          <w:szCs w:val="24"/>
        </w:rPr>
        <w:t>муниципального</w:t>
      </w:r>
      <w:r w:rsidR="00E57087" w:rsidRPr="00E57087">
        <w:rPr>
          <w:b/>
          <w:sz w:val="24"/>
          <w:szCs w:val="24"/>
        </w:rPr>
        <w:t xml:space="preserve"> округа Эгвекинот</w:t>
      </w:r>
    </w:p>
    <w:p w:rsidR="00E57087" w:rsidRPr="00E57087" w:rsidRDefault="00E57087" w:rsidP="00A3522B">
      <w:pPr>
        <w:tabs>
          <w:tab w:val="left" w:pos="1276"/>
        </w:tabs>
        <w:ind w:firstLine="709"/>
        <w:jc w:val="both"/>
        <w:rPr>
          <w:rStyle w:val="af2"/>
          <w:b w:val="0"/>
        </w:rPr>
      </w:pPr>
    </w:p>
    <w:p w:rsidR="00E57087" w:rsidRPr="00E57087" w:rsidRDefault="00E57087" w:rsidP="00A3522B">
      <w:pPr>
        <w:tabs>
          <w:tab w:val="left" w:pos="1575"/>
        </w:tabs>
        <w:ind w:firstLine="709"/>
        <w:jc w:val="both"/>
        <w:rPr>
          <w:bCs/>
          <w:sz w:val="24"/>
          <w:szCs w:val="24"/>
        </w:rPr>
      </w:pPr>
      <w:r w:rsidRPr="00E57087">
        <w:rPr>
          <w:sz w:val="24"/>
          <w:szCs w:val="24"/>
        </w:rPr>
        <w:t xml:space="preserve">3.1. Герб </w:t>
      </w:r>
      <w:r w:rsidR="007668DF">
        <w:rPr>
          <w:sz w:val="24"/>
          <w:szCs w:val="24"/>
        </w:rPr>
        <w:t>муниципального</w:t>
      </w:r>
      <w:r w:rsidRPr="00E57087">
        <w:rPr>
          <w:sz w:val="24"/>
          <w:szCs w:val="24"/>
        </w:rPr>
        <w:t xml:space="preserve"> округа Эгвекинот</w:t>
      </w:r>
      <w:r w:rsidRPr="00E57087">
        <w:rPr>
          <w:spacing w:val="-6"/>
          <w:sz w:val="24"/>
          <w:szCs w:val="24"/>
        </w:rPr>
        <w:t xml:space="preserve"> </w:t>
      </w:r>
      <w:r w:rsidRPr="00E57087">
        <w:rPr>
          <w:bCs/>
          <w:sz w:val="24"/>
          <w:szCs w:val="24"/>
        </w:rPr>
        <w:t>может воспроизводиться:</w:t>
      </w:r>
    </w:p>
    <w:p w:rsidR="00E57087" w:rsidRPr="00E57087" w:rsidRDefault="00E57087" w:rsidP="00A3522B">
      <w:pPr>
        <w:tabs>
          <w:tab w:val="left" w:pos="1575"/>
        </w:tabs>
        <w:ind w:firstLine="709"/>
        <w:jc w:val="both"/>
        <w:rPr>
          <w:sz w:val="24"/>
          <w:szCs w:val="24"/>
        </w:rPr>
      </w:pPr>
      <w:r w:rsidRPr="00E57087">
        <w:rPr>
          <w:bCs/>
          <w:sz w:val="24"/>
          <w:szCs w:val="24"/>
        </w:rPr>
        <w:t>-</w:t>
      </w:r>
      <w:r w:rsidRPr="00E57087">
        <w:rPr>
          <w:sz w:val="24"/>
          <w:szCs w:val="24"/>
        </w:rPr>
        <w:t xml:space="preserve"> в многоцветном варианте (Приложение 1 к Положению);</w:t>
      </w:r>
    </w:p>
    <w:p w:rsidR="00E57087" w:rsidRPr="00E57087" w:rsidRDefault="00E57087" w:rsidP="00A3522B">
      <w:pPr>
        <w:tabs>
          <w:tab w:val="left" w:pos="1575"/>
        </w:tabs>
        <w:ind w:firstLine="709"/>
        <w:jc w:val="both"/>
        <w:rPr>
          <w:sz w:val="24"/>
          <w:szCs w:val="24"/>
        </w:rPr>
      </w:pPr>
      <w:r w:rsidRPr="00E57087">
        <w:rPr>
          <w:sz w:val="24"/>
          <w:szCs w:val="24"/>
        </w:rPr>
        <w:t>- в одноцветном контурном варианте (Приложение 2 к Положению);</w:t>
      </w:r>
    </w:p>
    <w:p w:rsidR="00E57087" w:rsidRPr="00E57087" w:rsidRDefault="00E57087" w:rsidP="00A3522B">
      <w:pPr>
        <w:tabs>
          <w:tab w:val="left" w:pos="1575"/>
        </w:tabs>
        <w:ind w:firstLine="709"/>
        <w:jc w:val="both"/>
        <w:rPr>
          <w:sz w:val="24"/>
          <w:szCs w:val="24"/>
        </w:rPr>
      </w:pPr>
      <w:r w:rsidRPr="00E57087">
        <w:rPr>
          <w:sz w:val="24"/>
          <w:szCs w:val="24"/>
        </w:rPr>
        <w:t xml:space="preserve">- в одноцветном контурном варианте </w:t>
      </w:r>
      <w:r w:rsidRPr="00E57087">
        <w:rPr>
          <w:bCs/>
          <w:sz w:val="24"/>
          <w:szCs w:val="24"/>
        </w:rPr>
        <w:t>с</w:t>
      </w:r>
      <w:r w:rsidRPr="00E57087">
        <w:rPr>
          <w:sz w:val="24"/>
          <w:szCs w:val="24"/>
        </w:rPr>
        <w:t xml:space="preserve"> условной штриховкой для обозначения цветов (</w:t>
      </w:r>
      <w:proofErr w:type="spellStart"/>
      <w:r w:rsidRPr="00E57087">
        <w:rPr>
          <w:sz w:val="24"/>
          <w:szCs w:val="24"/>
        </w:rPr>
        <w:t>шафировкой</w:t>
      </w:r>
      <w:proofErr w:type="spellEnd"/>
      <w:r w:rsidRPr="00E57087">
        <w:rPr>
          <w:sz w:val="24"/>
          <w:szCs w:val="24"/>
        </w:rPr>
        <w:t>) (Приложение 3 к Положению).</w:t>
      </w:r>
    </w:p>
    <w:p w:rsidR="00E57087" w:rsidRPr="00E57087" w:rsidRDefault="00E57087" w:rsidP="00A3522B">
      <w:pPr>
        <w:pStyle w:val="justtext"/>
        <w:spacing w:before="0" w:after="0"/>
        <w:ind w:firstLine="709"/>
        <w:rPr>
          <w:color w:val="auto"/>
        </w:rPr>
      </w:pPr>
      <w:r w:rsidRPr="00E57087">
        <w:rPr>
          <w:color w:val="auto"/>
        </w:rPr>
        <w:t xml:space="preserve">3.2. Варианты герба </w:t>
      </w:r>
      <w:r w:rsidR="007668DF">
        <w:rPr>
          <w:color w:val="auto"/>
        </w:rPr>
        <w:t>муниципального</w:t>
      </w:r>
      <w:r w:rsidRPr="00E57087">
        <w:rPr>
          <w:color w:val="auto"/>
        </w:rPr>
        <w:t xml:space="preserve"> округа Эгвекинот</w:t>
      </w:r>
      <w:r w:rsidRPr="00E57087">
        <w:rPr>
          <w:color w:val="auto"/>
          <w:spacing w:val="-6"/>
        </w:rPr>
        <w:t>, указанные в пункте 3.1, равно допустимы</w:t>
      </w:r>
      <w:r w:rsidRPr="00E57087">
        <w:rPr>
          <w:color w:val="auto"/>
        </w:rPr>
        <w:t>.</w:t>
      </w:r>
    </w:p>
    <w:p w:rsidR="00E57087" w:rsidRPr="00E57087" w:rsidRDefault="00E57087" w:rsidP="00A3522B">
      <w:pPr>
        <w:autoSpaceDE w:val="0"/>
        <w:autoSpaceDN w:val="0"/>
        <w:adjustRightInd w:val="0"/>
        <w:ind w:firstLine="709"/>
        <w:jc w:val="both"/>
        <w:rPr>
          <w:sz w:val="24"/>
          <w:szCs w:val="24"/>
        </w:rPr>
      </w:pPr>
      <w:r w:rsidRPr="00E57087">
        <w:rPr>
          <w:sz w:val="24"/>
          <w:szCs w:val="24"/>
        </w:rPr>
        <w:t xml:space="preserve">3.3. Воспроизведение герба </w:t>
      </w:r>
      <w:r w:rsidR="007668DF">
        <w:rPr>
          <w:sz w:val="24"/>
          <w:szCs w:val="24"/>
        </w:rPr>
        <w:t>муниципального</w:t>
      </w:r>
      <w:r w:rsidRPr="00E57087">
        <w:rPr>
          <w:sz w:val="24"/>
          <w:szCs w:val="24"/>
        </w:rPr>
        <w:t xml:space="preserve"> округа Эгвекинот,</w:t>
      </w:r>
      <w:r w:rsidRPr="00E57087">
        <w:rPr>
          <w:spacing w:val="-6"/>
          <w:sz w:val="24"/>
          <w:szCs w:val="24"/>
        </w:rPr>
        <w:t xml:space="preserve"> </w:t>
      </w:r>
      <w:r w:rsidRPr="00E57087">
        <w:rPr>
          <w:sz w:val="24"/>
          <w:szCs w:val="24"/>
        </w:rPr>
        <w:t>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E57087" w:rsidRPr="00E57087" w:rsidRDefault="00E57087" w:rsidP="00A3522B">
      <w:pPr>
        <w:tabs>
          <w:tab w:val="left" w:pos="1276"/>
        </w:tabs>
        <w:ind w:firstLine="709"/>
        <w:jc w:val="both"/>
        <w:rPr>
          <w:sz w:val="24"/>
          <w:szCs w:val="24"/>
        </w:rPr>
      </w:pPr>
      <w:r w:rsidRPr="00E57087">
        <w:rPr>
          <w:sz w:val="24"/>
          <w:szCs w:val="24"/>
        </w:rPr>
        <w:t xml:space="preserve">3.4. Порядок одновременного размещения Государственного герба Российской Федерации, герба Чукотского автономного округа, герба </w:t>
      </w:r>
      <w:r w:rsidR="007668DF">
        <w:rPr>
          <w:sz w:val="24"/>
          <w:szCs w:val="24"/>
        </w:rPr>
        <w:t>муниципального</w:t>
      </w:r>
      <w:r w:rsidRPr="00E57087">
        <w:rPr>
          <w:sz w:val="24"/>
          <w:szCs w:val="24"/>
        </w:rPr>
        <w:t xml:space="preserve"> округа Эгвекинот, иных гербов устанавливается в соответствии с федеральным законодательством, законодательством Чукотского автономного округа, регулирующими правоотношения в сфере геральдического обеспечения.</w:t>
      </w:r>
    </w:p>
    <w:p w:rsidR="00E57087" w:rsidRPr="00E57087" w:rsidRDefault="00E57087" w:rsidP="00A3522B">
      <w:pPr>
        <w:tabs>
          <w:tab w:val="left" w:pos="1276"/>
        </w:tabs>
        <w:ind w:firstLine="709"/>
        <w:jc w:val="both"/>
        <w:rPr>
          <w:sz w:val="24"/>
          <w:szCs w:val="24"/>
        </w:rPr>
      </w:pPr>
      <w:r w:rsidRPr="00E57087">
        <w:rPr>
          <w:sz w:val="24"/>
          <w:szCs w:val="24"/>
        </w:rPr>
        <w:t xml:space="preserve">3.5. При одновременном размещении Государственного герба Российской Федерации (или герба Чукотского автономного округа) и герба </w:t>
      </w:r>
      <w:r w:rsidR="007668DF">
        <w:rPr>
          <w:sz w:val="24"/>
          <w:szCs w:val="24"/>
        </w:rPr>
        <w:t>муниципального</w:t>
      </w:r>
      <w:r w:rsidRPr="00E57087">
        <w:rPr>
          <w:sz w:val="24"/>
          <w:szCs w:val="24"/>
        </w:rPr>
        <w:t xml:space="preserve"> округа Эгвекинот герб </w:t>
      </w:r>
      <w:r w:rsidR="007668DF">
        <w:rPr>
          <w:sz w:val="24"/>
          <w:szCs w:val="24"/>
        </w:rPr>
        <w:t>муниципального</w:t>
      </w:r>
      <w:r w:rsidRPr="00E57087">
        <w:rPr>
          <w:sz w:val="24"/>
          <w:szCs w:val="24"/>
        </w:rPr>
        <w:t xml:space="preserve"> округа Эгвекинот располагается справа (расположение гербов по схеме: 1 </w:t>
      </w:r>
      <w:r w:rsidRPr="00E57087">
        <w:rPr>
          <w:spacing w:val="-6"/>
          <w:sz w:val="24"/>
          <w:szCs w:val="24"/>
        </w:rPr>
        <w:t xml:space="preserve">– </w:t>
      </w:r>
      <w:r w:rsidRPr="00E57087">
        <w:rPr>
          <w:sz w:val="24"/>
          <w:szCs w:val="24"/>
        </w:rPr>
        <w:t>2)</w:t>
      </w:r>
      <w:r w:rsidRPr="00E57087">
        <w:rPr>
          <w:rStyle w:val="af"/>
          <w:sz w:val="24"/>
          <w:szCs w:val="24"/>
        </w:rPr>
        <w:footnoteReference w:id="2"/>
      </w:r>
      <w:r w:rsidRPr="00E57087">
        <w:rPr>
          <w:sz w:val="24"/>
          <w:szCs w:val="24"/>
        </w:rPr>
        <w:t>.</w:t>
      </w:r>
    </w:p>
    <w:p w:rsidR="00E57087" w:rsidRPr="00E57087" w:rsidRDefault="00E57087" w:rsidP="00A3522B">
      <w:pPr>
        <w:tabs>
          <w:tab w:val="left" w:pos="1276"/>
        </w:tabs>
        <w:ind w:firstLine="709"/>
        <w:jc w:val="both"/>
        <w:rPr>
          <w:spacing w:val="-6"/>
          <w:sz w:val="24"/>
          <w:szCs w:val="24"/>
        </w:rPr>
      </w:pPr>
      <w:r w:rsidRPr="00E57087">
        <w:rPr>
          <w:spacing w:val="-6"/>
          <w:sz w:val="24"/>
          <w:szCs w:val="24"/>
        </w:rPr>
        <w:t xml:space="preserve">3.6. При одновременном размещении Государственного герба Российской Федерации (1), герба Чукотского автономного округа (2) и герба </w:t>
      </w:r>
      <w:r w:rsidR="007668DF">
        <w:rPr>
          <w:spacing w:val="-6"/>
          <w:sz w:val="24"/>
          <w:szCs w:val="24"/>
        </w:rPr>
        <w:t>муниципального</w:t>
      </w:r>
      <w:r w:rsidRPr="00E57087">
        <w:rPr>
          <w:spacing w:val="-6"/>
          <w:sz w:val="24"/>
          <w:szCs w:val="24"/>
        </w:rPr>
        <w:t xml:space="preserve"> округа Эгвекинот (3) Государственный герб Российской Федерации располагается в центре. Слева от Государственного герба Российской Федерации располагается герб Чукотского автономного округа, справа от Государственного герба Российской Федерации располагается герб </w:t>
      </w:r>
      <w:r w:rsidR="007668DF">
        <w:rPr>
          <w:spacing w:val="-6"/>
          <w:sz w:val="24"/>
          <w:szCs w:val="24"/>
        </w:rPr>
        <w:t>муниципального</w:t>
      </w:r>
      <w:r w:rsidRPr="00E57087">
        <w:rPr>
          <w:spacing w:val="-6"/>
          <w:sz w:val="24"/>
          <w:szCs w:val="24"/>
        </w:rPr>
        <w:t xml:space="preserve"> округа Эгвекинот (расположение гербов</w:t>
      </w:r>
      <w:r w:rsidRPr="00E57087">
        <w:rPr>
          <w:sz w:val="24"/>
          <w:szCs w:val="24"/>
        </w:rPr>
        <w:t xml:space="preserve"> по схеме:</w:t>
      </w:r>
      <w:r w:rsidRPr="00E57087">
        <w:rPr>
          <w:spacing w:val="-6"/>
          <w:sz w:val="24"/>
          <w:szCs w:val="24"/>
        </w:rPr>
        <w:t xml:space="preserve"> 2 – 1 – 3).</w:t>
      </w:r>
    </w:p>
    <w:p w:rsidR="00E57087" w:rsidRPr="00E57087" w:rsidRDefault="00E57087" w:rsidP="00A3522B">
      <w:pPr>
        <w:tabs>
          <w:tab w:val="left" w:pos="1276"/>
        </w:tabs>
        <w:ind w:firstLine="709"/>
        <w:jc w:val="both"/>
        <w:rPr>
          <w:sz w:val="24"/>
          <w:szCs w:val="24"/>
        </w:rPr>
      </w:pPr>
      <w:r w:rsidRPr="00E57087">
        <w:rPr>
          <w:sz w:val="24"/>
          <w:szCs w:val="24"/>
        </w:rPr>
        <w:t xml:space="preserve">3.7.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Чукотского автономного округа (2), слева от Государственного герба Российской Федерации располагается герб </w:t>
      </w:r>
      <w:r w:rsidR="007668DF">
        <w:rPr>
          <w:sz w:val="24"/>
          <w:szCs w:val="24"/>
        </w:rPr>
        <w:t>муниципального</w:t>
      </w:r>
      <w:r w:rsidRPr="00E57087">
        <w:rPr>
          <w:sz w:val="24"/>
          <w:szCs w:val="24"/>
        </w:rPr>
        <w:t xml:space="preserve"> округа Эгвекинот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(расположение гербов по схеме: 7 </w:t>
      </w:r>
      <w:r w:rsidRPr="00E57087">
        <w:rPr>
          <w:spacing w:val="-6"/>
          <w:sz w:val="24"/>
          <w:szCs w:val="24"/>
        </w:rPr>
        <w:t xml:space="preserve">– </w:t>
      </w:r>
      <w:r w:rsidRPr="00E57087">
        <w:rPr>
          <w:sz w:val="24"/>
          <w:szCs w:val="24"/>
        </w:rPr>
        <w:t xml:space="preserve">5 </w:t>
      </w:r>
      <w:r w:rsidRPr="00E57087">
        <w:rPr>
          <w:spacing w:val="-6"/>
          <w:sz w:val="24"/>
          <w:szCs w:val="24"/>
        </w:rPr>
        <w:t xml:space="preserve">– </w:t>
      </w:r>
      <w:r w:rsidRPr="00E57087">
        <w:rPr>
          <w:sz w:val="24"/>
          <w:szCs w:val="24"/>
        </w:rPr>
        <w:t xml:space="preserve">3 </w:t>
      </w:r>
      <w:r w:rsidRPr="00E57087">
        <w:rPr>
          <w:spacing w:val="-6"/>
          <w:sz w:val="24"/>
          <w:szCs w:val="24"/>
        </w:rPr>
        <w:t xml:space="preserve">– </w:t>
      </w:r>
      <w:r w:rsidRPr="00E57087">
        <w:rPr>
          <w:sz w:val="24"/>
          <w:szCs w:val="24"/>
        </w:rPr>
        <w:t xml:space="preserve">1 </w:t>
      </w:r>
      <w:r w:rsidRPr="00E57087">
        <w:rPr>
          <w:spacing w:val="-6"/>
          <w:sz w:val="24"/>
          <w:szCs w:val="24"/>
        </w:rPr>
        <w:t xml:space="preserve">– </w:t>
      </w:r>
      <w:r w:rsidRPr="00E57087">
        <w:rPr>
          <w:sz w:val="24"/>
          <w:szCs w:val="24"/>
        </w:rPr>
        <w:t xml:space="preserve">2 </w:t>
      </w:r>
      <w:r w:rsidRPr="00E57087">
        <w:rPr>
          <w:spacing w:val="-6"/>
          <w:sz w:val="24"/>
          <w:szCs w:val="24"/>
        </w:rPr>
        <w:t xml:space="preserve">– </w:t>
      </w:r>
      <w:r w:rsidRPr="00E57087">
        <w:rPr>
          <w:sz w:val="24"/>
          <w:szCs w:val="24"/>
        </w:rPr>
        <w:t xml:space="preserve">4 </w:t>
      </w:r>
      <w:r w:rsidRPr="00E57087">
        <w:rPr>
          <w:spacing w:val="-6"/>
          <w:sz w:val="24"/>
          <w:szCs w:val="24"/>
        </w:rPr>
        <w:t xml:space="preserve">– </w:t>
      </w:r>
      <w:r w:rsidRPr="00E57087">
        <w:rPr>
          <w:sz w:val="24"/>
          <w:szCs w:val="24"/>
        </w:rPr>
        <w:t xml:space="preserve">6 </w:t>
      </w:r>
      <w:r w:rsidRPr="00E57087">
        <w:rPr>
          <w:spacing w:val="-6"/>
          <w:sz w:val="24"/>
          <w:szCs w:val="24"/>
        </w:rPr>
        <w:t xml:space="preserve">– </w:t>
      </w:r>
      <w:r w:rsidRPr="00E57087">
        <w:rPr>
          <w:sz w:val="24"/>
          <w:szCs w:val="24"/>
        </w:rPr>
        <w:t>8).</w:t>
      </w:r>
    </w:p>
    <w:p w:rsidR="00E57087" w:rsidRPr="00E57087" w:rsidRDefault="00E57087" w:rsidP="00A3522B">
      <w:pPr>
        <w:tabs>
          <w:tab w:val="left" w:pos="1276"/>
        </w:tabs>
        <w:ind w:firstLine="709"/>
        <w:jc w:val="both"/>
        <w:rPr>
          <w:sz w:val="24"/>
          <w:szCs w:val="24"/>
        </w:rPr>
      </w:pPr>
      <w:r w:rsidRPr="00E57087">
        <w:rPr>
          <w:sz w:val="24"/>
          <w:szCs w:val="24"/>
        </w:rPr>
        <w:t xml:space="preserve">3.8. При одновременном размещении нечетного числа гербов (например, семи) Государственный герб Российской Федерации (1) располагается в центре. Слева от Государственного герба Российской Федерации располагается герб Чукотского автономного округа (2), справа от Государственного герба Российской Федерации располагается герб </w:t>
      </w:r>
      <w:r w:rsidR="007668DF">
        <w:rPr>
          <w:sz w:val="24"/>
          <w:szCs w:val="24"/>
        </w:rPr>
        <w:t>муниципального</w:t>
      </w:r>
      <w:r w:rsidRPr="00E57087">
        <w:rPr>
          <w:sz w:val="24"/>
          <w:szCs w:val="24"/>
        </w:rPr>
        <w:t xml:space="preserve"> округа Эгвекинот (3). Гербы иных муниципальных образований, эмблемы, геральдические знаки общественных объединений, предприятий, учреждений или </w:t>
      </w:r>
      <w:r w:rsidRPr="00E57087">
        <w:rPr>
          <w:sz w:val="24"/>
          <w:szCs w:val="24"/>
        </w:rPr>
        <w:lastRenderedPageBreak/>
        <w:t xml:space="preserve">организаций располагаются далее поочередно справа и слева в порядке ранжирования (расположение гербов по схеме: 6 </w:t>
      </w:r>
      <w:r w:rsidRPr="00E57087">
        <w:rPr>
          <w:spacing w:val="-6"/>
          <w:sz w:val="24"/>
          <w:szCs w:val="24"/>
        </w:rPr>
        <w:t xml:space="preserve">– </w:t>
      </w:r>
      <w:r w:rsidRPr="00E57087">
        <w:rPr>
          <w:sz w:val="24"/>
          <w:szCs w:val="24"/>
        </w:rPr>
        <w:t xml:space="preserve">4 </w:t>
      </w:r>
      <w:r w:rsidRPr="00E57087">
        <w:rPr>
          <w:spacing w:val="-6"/>
          <w:sz w:val="24"/>
          <w:szCs w:val="24"/>
        </w:rPr>
        <w:t xml:space="preserve">– </w:t>
      </w:r>
      <w:r w:rsidRPr="00E57087">
        <w:rPr>
          <w:sz w:val="24"/>
          <w:szCs w:val="24"/>
        </w:rPr>
        <w:t xml:space="preserve">2 </w:t>
      </w:r>
      <w:r w:rsidRPr="00E57087">
        <w:rPr>
          <w:spacing w:val="-6"/>
          <w:sz w:val="24"/>
          <w:szCs w:val="24"/>
        </w:rPr>
        <w:t xml:space="preserve">– </w:t>
      </w:r>
      <w:r w:rsidRPr="00E57087">
        <w:rPr>
          <w:sz w:val="24"/>
          <w:szCs w:val="24"/>
        </w:rPr>
        <w:t xml:space="preserve">1 </w:t>
      </w:r>
      <w:r w:rsidRPr="00E57087">
        <w:rPr>
          <w:spacing w:val="-6"/>
          <w:sz w:val="24"/>
          <w:szCs w:val="24"/>
        </w:rPr>
        <w:t xml:space="preserve">– </w:t>
      </w:r>
      <w:r w:rsidRPr="00E57087">
        <w:rPr>
          <w:sz w:val="24"/>
          <w:szCs w:val="24"/>
        </w:rPr>
        <w:t xml:space="preserve">3 </w:t>
      </w:r>
      <w:r w:rsidRPr="00E57087">
        <w:rPr>
          <w:spacing w:val="-6"/>
          <w:sz w:val="24"/>
          <w:szCs w:val="24"/>
        </w:rPr>
        <w:t xml:space="preserve">– </w:t>
      </w:r>
      <w:r w:rsidRPr="00E57087">
        <w:rPr>
          <w:sz w:val="24"/>
          <w:szCs w:val="24"/>
        </w:rPr>
        <w:t xml:space="preserve">5 </w:t>
      </w:r>
      <w:r w:rsidRPr="00E57087">
        <w:rPr>
          <w:spacing w:val="-6"/>
          <w:sz w:val="24"/>
          <w:szCs w:val="24"/>
        </w:rPr>
        <w:t xml:space="preserve">– </w:t>
      </w:r>
      <w:r w:rsidRPr="00E57087">
        <w:rPr>
          <w:sz w:val="24"/>
          <w:szCs w:val="24"/>
        </w:rPr>
        <w:t>7).</w:t>
      </w:r>
    </w:p>
    <w:p w:rsidR="00E57087" w:rsidRPr="00E57087" w:rsidRDefault="00E57087" w:rsidP="00A3522B">
      <w:pPr>
        <w:tabs>
          <w:tab w:val="left" w:pos="1276"/>
        </w:tabs>
        <w:ind w:firstLine="709"/>
        <w:jc w:val="both"/>
        <w:rPr>
          <w:sz w:val="24"/>
          <w:szCs w:val="24"/>
        </w:rPr>
      </w:pPr>
      <w:r w:rsidRPr="00E57087">
        <w:rPr>
          <w:sz w:val="24"/>
          <w:szCs w:val="24"/>
        </w:rPr>
        <w:t>3.9. Расположение гербов, установленное в пунктах 3.5 – 3.8, указано «от зрителя».</w:t>
      </w:r>
    </w:p>
    <w:p w:rsidR="00E57087" w:rsidRPr="00E57087" w:rsidRDefault="00E57087" w:rsidP="00A3522B">
      <w:pPr>
        <w:tabs>
          <w:tab w:val="left" w:pos="1276"/>
        </w:tabs>
        <w:ind w:firstLine="709"/>
        <w:jc w:val="both"/>
        <w:rPr>
          <w:sz w:val="24"/>
          <w:szCs w:val="24"/>
        </w:rPr>
      </w:pPr>
      <w:r w:rsidRPr="00E57087">
        <w:rPr>
          <w:sz w:val="24"/>
          <w:szCs w:val="24"/>
        </w:rPr>
        <w:t xml:space="preserve">3.10. При одновременном размещении Государственного герба Российской Федерации, герба Чукотского автономного округа, герба </w:t>
      </w:r>
      <w:r w:rsidR="007668DF">
        <w:rPr>
          <w:sz w:val="24"/>
          <w:szCs w:val="24"/>
        </w:rPr>
        <w:t>муниципального</w:t>
      </w:r>
      <w:r w:rsidRPr="00E57087">
        <w:rPr>
          <w:sz w:val="24"/>
          <w:szCs w:val="24"/>
        </w:rPr>
        <w:t xml:space="preserve"> округа Эгвекинот размер герба </w:t>
      </w:r>
      <w:r w:rsidR="007668DF">
        <w:rPr>
          <w:sz w:val="24"/>
          <w:szCs w:val="24"/>
        </w:rPr>
        <w:t>муниципального</w:t>
      </w:r>
      <w:r w:rsidRPr="00E57087">
        <w:rPr>
          <w:sz w:val="24"/>
          <w:szCs w:val="24"/>
        </w:rPr>
        <w:t xml:space="preserve"> округа Эгвекинот не может превышать размеры других гербов.</w:t>
      </w:r>
    </w:p>
    <w:p w:rsidR="00E57087" w:rsidRPr="00E57087" w:rsidRDefault="00E57087" w:rsidP="00A3522B">
      <w:pPr>
        <w:tabs>
          <w:tab w:val="left" w:pos="1276"/>
        </w:tabs>
        <w:ind w:firstLine="709"/>
        <w:jc w:val="both"/>
        <w:rPr>
          <w:sz w:val="24"/>
          <w:szCs w:val="24"/>
        </w:rPr>
      </w:pPr>
      <w:r w:rsidRPr="00E57087">
        <w:rPr>
          <w:sz w:val="24"/>
          <w:szCs w:val="24"/>
        </w:rPr>
        <w:t xml:space="preserve">3.11. При одновременном размещении Государственного герба Российской Федерации, герба Чукотского автономного округа, герба </w:t>
      </w:r>
      <w:r w:rsidR="007668DF">
        <w:rPr>
          <w:sz w:val="24"/>
          <w:szCs w:val="24"/>
        </w:rPr>
        <w:t>муниципального</w:t>
      </w:r>
      <w:r w:rsidRPr="00E57087">
        <w:rPr>
          <w:sz w:val="24"/>
          <w:szCs w:val="24"/>
        </w:rPr>
        <w:t xml:space="preserve"> округа Эгвекинот высота размещения герба </w:t>
      </w:r>
      <w:r w:rsidR="007668DF">
        <w:rPr>
          <w:sz w:val="24"/>
          <w:szCs w:val="24"/>
        </w:rPr>
        <w:t>муниципального</w:t>
      </w:r>
      <w:r w:rsidRPr="00E57087">
        <w:rPr>
          <w:sz w:val="24"/>
          <w:szCs w:val="24"/>
        </w:rPr>
        <w:t xml:space="preserve"> округа Эгвекинот не может превышать высоту размещения других гербов.</w:t>
      </w:r>
    </w:p>
    <w:p w:rsidR="00E57087" w:rsidRPr="00E57087" w:rsidRDefault="00E57087" w:rsidP="00A3522B">
      <w:pPr>
        <w:tabs>
          <w:tab w:val="left" w:pos="1276"/>
        </w:tabs>
        <w:ind w:firstLine="709"/>
        <w:jc w:val="both"/>
        <w:rPr>
          <w:sz w:val="24"/>
          <w:szCs w:val="24"/>
        </w:rPr>
      </w:pPr>
      <w:r w:rsidRPr="00E57087">
        <w:rPr>
          <w:sz w:val="24"/>
          <w:szCs w:val="24"/>
        </w:rPr>
        <w:t xml:space="preserve">3.12. При одновременном размещении Государственного герба Российской Федерации, герба Чукотского автономного округа, герба </w:t>
      </w:r>
      <w:r w:rsidR="007668DF">
        <w:rPr>
          <w:sz w:val="24"/>
          <w:szCs w:val="24"/>
        </w:rPr>
        <w:t>муниципального</w:t>
      </w:r>
      <w:r w:rsidRPr="00E57087">
        <w:rPr>
          <w:sz w:val="24"/>
          <w:szCs w:val="24"/>
        </w:rPr>
        <w:t xml:space="preserve"> округа Эгвекинот все гербы должны быть выполнены в единой технике.</w:t>
      </w:r>
    </w:p>
    <w:p w:rsidR="00E57087" w:rsidRPr="00E57087" w:rsidRDefault="00E57087" w:rsidP="00A3522B">
      <w:pPr>
        <w:tabs>
          <w:tab w:val="left" w:pos="1276"/>
        </w:tabs>
        <w:ind w:firstLine="709"/>
        <w:jc w:val="both"/>
        <w:rPr>
          <w:sz w:val="24"/>
          <w:szCs w:val="24"/>
        </w:rPr>
      </w:pPr>
      <w:r w:rsidRPr="00E57087">
        <w:rPr>
          <w:sz w:val="24"/>
          <w:szCs w:val="24"/>
        </w:rPr>
        <w:t xml:space="preserve">3.13. Порядок изготовления, хранения и уничтожения бланков, печатей и иных носителей изображения герба </w:t>
      </w:r>
      <w:r w:rsidR="007668DF">
        <w:rPr>
          <w:sz w:val="24"/>
          <w:szCs w:val="24"/>
        </w:rPr>
        <w:t>муниципального</w:t>
      </w:r>
      <w:r w:rsidRPr="00E57087">
        <w:rPr>
          <w:sz w:val="24"/>
          <w:szCs w:val="24"/>
        </w:rPr>
        <w:t xml:space="preserve"> округа Эгвекинот устанавливается Администрацией </w:t>
      </w:r>
      <w:r w:rsidR="007668DF">
        <w:rPr>
          <w:sz w:val="24"/>
          <w:szCs w:val="24"/>
        </w:rPr>
        <w:t>муниципального</w:t>
      </w:r>
      <w:r w:rsidRPr="00E57087">
        <w:rPr>
          <w:sz w:val="24"/>
          <w:szCs w:val="24"/>
        </w:rPr>
        <w:t xml:space="preserve"> округа Эгвекинот.</w:t>
      </w:r>
    </w:p>
    <w:p w:rsidR="00E57087" w:rsidRPr="00E57087" w:rsidRDefault="00E57087" w:rsidP="00E57087">
      <w:pPr>
        <w:tabs>
          <w:tab w:val="left" w:pos="1276"/>
        </w:tabs>
        <w:spacing w:line="264" w:lineRule="auto"/>
        <w:ind w:firstLine="709"/>
        <w:jc w:val="both"/>
        <w:rPr>
          <w:rStyle w:val="af4"/>
        </w:rPr>
      </w:pPr>
    </w:p>
    <w:p w:rsidR="00E57087" w:rsidRPr="00E57087" w:rsidRDefault="00E57087" w:rsidP="00E57087">
      <w:pPr>
        <w:tabs>
          <w:tab w:val="left" w:pos="240"/>
        </w:tabs>
        <w:spacing w:line="264" w:lineRule="auto"/>
        <w:ind w:firstLine="709"/>
        <w:jc w:val="center"/>
        <w:rPr>
          <w:b/>
          <w:sz w:val="24"/>
          <w:szCs w:val="24"/>
        </w:rPr>
      </w:pPr>
      <w:r w:rsidRPr="00E57087">
        <w:rPr>
          <w:rStyle w:val="af4"/>
        </w:rPr>
        <w:t xml:space="preserve">4. Порядок использования герба </w:t>
      </w:r>
      <w:r w:rsidR="007668DF">
        <w:rPr>
          <w:b/>
          <w:sz w:val="24"/>
          <w:szCs w:val="24"/>
        </w:rPr>
        <w:t>муниципального</w:t>
      </w:r>
      <w:r w:rsidRPr="00E57087">
        <w:rPr>
          <w:b/>
          <w:sz w:val="24"/>
          <w:szCs w:val="24"/>
        </w:rPr>
        <w:t xml:space="preserve"> округа Эгвекинот</w:t>
      </w:r>
    </w:p>
    <w:p w:rsidR="00E57087" w:rsidRPr="00E57087" w:rsidRDefault="00E57087" w:rsidP="00E57087">
      <w:pPr>
        <w:tabs>
          <w:tab w:val="left" w:pos="1276"/>
        </w:tabs>
        <w:spacing w:line="264" w:lineRule="auto"/>
        <w:ind w:firstLine="709"/>
        <w:jc w:val="both"/>
        <w:rPr>
          <w:rStyle w:val="af4"/>
        </w:rPr>
      </w:pPr>
    </w:p>
    <w:p w:rsidR="0059396C" w:rsidRDefault="00E57087" w:rsidP="0059396C">
      <w:pPr>
        <w:tabs>
          <w:tab w:val="left" w:pos="1276"/>
        </w:tabs>
        <w:ind w:firstLine="709"/>
        <w:jc w:val="both"/>
        <w:rPr>
          <w:sz w:val="24"/>
          <w:szCs w:val="24"/>
        </w:rPr>
      </w:pPr>
      <w:r w:rsidRPr="00E57087">
        <w:rPr>
          <w:sz w:val="24"/>
          <w:szCs w:val="24"/>
        </w:rPr>
        <w:t xml:space="preserve">4.1. Герб </w:t>
      </w:r>
      <w:r w:rsidR="007668DF">
        <w:rPr>
          <w:sz w:val="24"/>
          <w:szCs w:val="24"/>
        </w:rPr>
        <w:t>муниципального</w:t>
      </w:r>
      <w:r w:rsidRPr="00E57087">
        <w:rPr>
          <w:sz w:val="24"/>
          <w:szCs w:val="24"/>
        </w:rPr>
        <w:t xml:space="preserve"> округа Эгвекинот в многоцветном варианте размещается:</w:t>
      </w:r>
    </w:p>
    <w:p w:rsidR="00E57087" w:rsidRPr="0059396C" w:rsidRDefault="00E57087" w:rsidP="0059396C">
      <w:pPr>
        <w:tabs>
          <w:tab w:val="left" w:pos="1276"/>
        </w:tabs>
        <w:ind w:firstLine="709"/>
        <w:jc w:val="both"/>
        <w:rPr>
          <w:sz w:val="24"/>
          <w:szCs w:val="24"/>
        </w:rPr>
      </w:pPr>
      <w:r w:rsidRPr="00E57087">
        <w:rPr>
          <w:spacing w:val="-6"/>
          <w:sz w:val="24"/>
          <w:szCs w:val="24"/>
        </w:rPr>
        <w:t xml:space="preserve">1) на вывесках, фасадах зданий органов местного самоуправления, муниципальных предприятий и учреждений, необходимых для осуществления полномочий по решению </w:t>
      </w:r>
      <w:proofErr w:type="gramStart"/>
      <w:r w:rsidRPr="00E57087">
        <w:rPr>
          <w:spacing w:val="-6"/>
          <w:sz w:val="24"/>
          <w:szCs w:val="24"/>
        </w:rPr>
        <w:t xml:space="preserve">вопросов </w:t>
      </w:r>
      <w:r w:rsidR="0059396C">
        <w:rPr>
          <w:sz w:val="24"/>
          <w:szCs w:val="24"/>
        </w:rPr>
        <w:t xml:space="preserve">непосредственного обеспечения жизнедеятельности населения </w:t>
      </w:r>
      <w:r w:rsidR="007668DF">
        <w:rPr>
          <w:spacing w:val="-6"/>
          <w:sz w:val="24"/>
          <w:szCs w:val="24"/>
        </w:rPr>
        <w:t>муниципального</w:t>
      </w:r>
      <w:r w:rsidRPr="00E57087">
        <w:rPr>
          <w:spacing w:val="-6"/>
          <w:sz w:val="24"/>
          <w:szCs w:val="24"/>
        </w:rPr>
        <w:t xml:space="preserve"> округа</w:t>
      </w:r>
      <w:proofErr w:type="gramEnd"/>
      <w:r w:rsidRPr="00E57087">
        <w:rPr>
          <w:spacing w:val="-6"/>
          <w:sz w:val="24"/>
          <w:szCs w:val="24"/>
        </w:rPr>
        <w:t xml:space="preserve"> Эгвекинот;</w:t>
      </w:r>
    </w:p>
    <w:p w:rsidR="00E57087" w:rsidRPr="00E57087" w:rsidRDefault="00E57087" w:rsidP="00A3522B">
      <w:pPr>
        <w:tabs>
          <w:tab w:val="left" w:pos="1134"/>
        </w:tabs>
        <w:ind w:firstLine="709"/>
        <w:jc w:val="both"/>
        <w:rPr>
          <w:spacing w:val="-10"/>
          <w:sz w:val="24"/>
          <w:szCs w:val="24"/>
        </w:rPr>
      </w:pPr>
      <w:r w:rsidRPr="00E57087">
        <w:rPr>
          <w:spacing w:val="-10"/>
          <w:sz w:val="24"/>
          <w:szCs w:val="24"/>
        </w:rPr>
        <w:t xml:space="preserve">2) в залах заседаний органов местного самоуправления </w:t>
      </w:r>
      <w:r w:rsidR="007668DF">
        <w:rPr>
          <w:spacing w:val="-10"/>
          <w:sz w:val="24"/>
          <w:szCs w:val="24"/>
        </w:rPr>
        <w:t>муниципального</w:t>
      </w:r>
      <w:r w:rsidRPr="00E57087">
        <w:rPr>
          <w:spacing w:val="-10"/>
          <w:sz w:val="24"/>
          <w:szCs w:val="24"/>
        </w:rPr>
        <w:t xml:space="preserve"> округа Эгвекинот;</w:t>
      </w:r>
    </w:p>
    <w:p w:rsidR="00E57087" w:rsidRPr="00E57087" w:rsidRDefault="00E57087" w:rsidP="00A3522B">
      <w:pPr>
        <w:tabs>
          <w:tab w:val="left" w:pos="1134"/>
        </w:tabs>
        <w:ind w:firstLine="709"/>
        <w:jc w:val="both"/>
        <w:rPr>
          <w:sz w:val="24"/>
          <w:szCs w:val="24"/>
        </w:rPr>
      </w:pPr>
      <w:r w:rsidRPr="00E57087">
        <w:rPr>
          <w:sz w:val="24"/>
          <w:szCs w:val="24"/>
        </w:rPr>
        <w:t xml:space="preserve">3) в кабинетах Главы </w:t>
      </w:r>
      <w:r w:rsidR="0059396C">
        <w:rPr>
          <w:sz w:val="24"/>
          <w:szCs w:val="24"/>
        </w:rPr>
        <w:t>муниципального</w:t>
      </w:r>
      <w:r w:rsidRPr="00E57087">
        <w:rPr>
          <w:sz w:val="24"/>
          <w:szCs w:val="24"/>
        </w:rPr>
        <w:t xml:space="preserve"> округа Эгвекинот, выборных должностных лиц местного самоуправления </w:t>
      </w:r>
      <w:r w:rsidR="0059396C">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z w:val="24"/>
          <w:szCs w:val="24"/>
        </w:rPr>
        <w:t xml:space="preserve">4.2. Герб </w:t>
      </w:r>
      <w:r w:rsidR="0059396C">
        <w:rPr>
          <w:sz w:val="24"/>
          <w:szCs w:val="24"/>
        </w:rPr>
        <w:t>муниципального</w:t>
      </w:r>
      <w:r w:rsidRPr="00E57087">
        <w:rPr>
          <w:sz w:val="24"/>
          <w:szCs w:val="24"/>
        </w:rPr>
        <w:t xml:space="preserve"> округа Эгвекинот в многоцветном варианте может размещаться:</w:t>
      </w:r>
    </w:p>
    <w:p w:rsidR="00E57087" w:rsidRPr="00E57087" w:rsidRDefault="00E57087" w:rsidP="00A3522B">
      <w:pPr>
        <w:tabs>
          <w:tab w:val="left" w:pos="1134"/>
        </w:tabs>
        <w:ind w:firstLine="709"/>
        <w:jc w:val="both"/>
        <w:rPr>
          <w:sz w:val="24"/>
          <w:szCs w:val="24"/>
        </w:rPr>
      </w:pPr>
      <w:r w:rsidRPr="00E57087">
        <w:rPr>
          <w:sz w:val="24"/>
          <w:szCs w:val="24"/>
        </w:rPr>
        <w:t xml:space="preserve">1) в кабинетах руководителей структурных подразделений Администрации </w:t>
      </w:r>
      <w:r w:rsidR="0059396C">
        <w:rPr>
          <w:sz w:val="24"/>
          <w:szCs w:val="24"/>
        </w:rPr>
        <w:t>муниципального</w:t>
      </w:r>
      <w:r w:rsidRPr="00E57087">
        <w:rPr>
          <w:sz w:val="24"/>
          <w:szCs w:val="24"/>
        </w:rPr>
        <w:t xml:space="preserve"> округа Эгвекинот и их заместителей, первых заместителей, заместителей Главы Администрации </w:t>
      </w:r>
      <w:r w:rsidR="0059396C">
        <w:rPr>
          <w:sz w:val="24"/>
          <w:szCs w:val="24"/>
        </w:rPr>
        <w:t>муниципального</w:t>
      </w:r>
      <w:r w:rsidRPr="00E57087">
        <w:rPr>
          <w:sz w:val="24"/>
          <w:szCs w:val="24"/>
        </w:rPr>
        <w:t xml:space="preserve"> округа Эгвекинот, руководителей отраслевых, структурных подразделений Администрации </w:t>
      </w:r>
      <w:r w:rsidR="0059396C">
        <w:rPr>
          <w:sz w:val="24"/>
          <w:szCs w:val="24"/>
        </w:rPr>
        <w:t>муниципального</w:t>
      </w:r>
      <w:r w:rsidRPr="00E57087">
        <w:rPr>
          <w:sz w:val="24"/>
          <w:szCs w:val="24"/>
        </w:rPr>
        <w:t xml:space="preserve"> округа Эгвекинот, руководителей муниципальных предприятий и их заместителей, учреждений и организаций;</w:t>
      </w:r>
    </w:p>
    <w:p w:rsidR="00E57087" w:rsidRPr="00E57087" w:rsidRDefault="00E57087" w:rsidP="00A3522B">
      <w:pPr>
        <w:tabs>
          <w:tab w:val="left" w:pos="1134"/>
        </w:tabs>
        <w:ind w:firstLine="709"/>
        <w:jc w:val="both"/>
        <w:rPr>
          <w:sz w:val="24"/>
          <w:szCs w:val="24"/>
        </w:rPr>
      </w:pPr>
      <w:r w:rsidRPr="00E57087">
        <w:rPr>
          <w:sz w:val="24"/>
          <w:szCs w:val="24"/>
        </w:rPr>
        <w:t xml:space="preserve">2) на форме спортивных команд и отдельных спортсменов, представляющих </w:t>
      </w:r>
      <w:r w:rsidR="0059396C">
        <w:rPr>
          <w:sz w:val="24"/>
          <w:szCs w:val="24"/>
        </w:rPr>
        <w:t>муниципальный</w:t>
      </w:r>
      <w:r w:rsidRPr="00E57087">
        <w:rPr>
          <w:sz w:val="24"/>
          <w:szCs w:val="24"/>
        </w:rPr>
        <w:t xml:space="preserve"> округ Эгвекинот;</w:t>
      </w:r>
    </w:p>
    <w:p w:rsidR="00E57087" w:rsidRPr="00E57087" w:rsidRDefault="00E57087" w:rsidP="00A3522B">
      <w:pPr>
        <w:tabs>
          <w:tab w:val="left" w:pos="1134"/>
        </w:tabs>
        <w:ind w:firstLine="709"/>
        <w:jc w:val="both"/>
        <w:rPr>
          <w:sz w:val="24"/>
          <w:szCs w:val="24"/>
        </w:rPr>
      </w:pPr>
      <w:r w:rsidRPr="00E57087">
        <w:rPr>
          <w:sz w:val="24"/>
          <w:szCs w:val="24"/>
        </w:rPr>
        <w:t xml:space="preserve">3) на пассажирском транспорте и другом имуществе, предназначенном для транспортного обслуживания населения </w:t>
      </w:r>
      <w:r w:rsidR="0059396C">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134"/>
        </w:tabs>
        <w:ind w:firstLine="709"/>
        <w:jc w:val="both"/>
        <w:rPr>
          <w:sz w:val="24"/>
          <w:szCs w:val="24"/>
        </w:rPr>
      </w:pPr>
      <w:r w:rsidRPr="00E57087">
        <w:rPr>
          <w:sz w:val="24"/>
          <w:szCs w:val="24"/>
        </w:rPr>
        <w:t>4) в заставках местных телевизионных программ;</w:t>
      </w:r>
    </w:p>
    <w:p w:rsidR="00E57087" w:rsidRPr="00E57087" w:rsidRDefault="00E57087" w:rsidP="00A3522B">
      <w:pPr>
        <w:tabs>
          <w:tab w:val="left" w:pos="1134"/>
        </w:tabs>
        <w:ind w:firstLine="709"/>
        <w:jc w:val="both"/>
        <w:rPr>
          <w:sz w:val="24"/>
          <w:szCs w:val="24"/>
        </w:rPr>
      </w:pPr>
      <w:r w:rsidRPr="00E57087">
        <w:rPr>
          <w:sz w:val="24"/>
          <w:szCs w:val="24"/>
        </w:rPr>
        <w:t xml:space="preserve">5) на официальных сайтах органов местного самоуправления </w:t>
      </w:r>
      <w:r w:rsidR="0059396C">
        <w:rPr>
          <w:sz w:val="24"/>
          <w:szCs w:val="24"/>
        </w:rPr>
        <w:t>муниципального</w:t>
      </w:r>
      <w:r w:rsidRPr="00E57087">
        <w:rPr>
          <w:sz w:val="24"/>
          <w:szCs w:val="24"/>
        </w:rPr>
        <w:t xml:space="preserve"> округа Эгвекинот в информационно-коммуникационной сети «Интернет»;</w:t>
      </w:r>
    </w:p>
    <w:p w:rsidR="00E57087" w:rsidRPr="00E57087" w:rsidRDefault="00E57087" w:rsidP="00A3522B">
      <w:pPr>
        <w:tabs>
          <w:tab w:val="left" w:pos="1134"/>
        </w:tabs>
        <w:ind w:firstLine="709"/>
        <w:jc w:val="both"/>
        <w:rPr>
          <w:spacing w:val="-6"/>
          <w:sz w:val="24"/>
          <w:szCs w:val="24"/>
        </w:rPr>
      </w:pPr>
      <w:r w:rsidRPr="00E57087">
        <w:rPr>
          <w:spacing w:val="-6"/>
          <w:sz w:val="24"/>
          <w:szCs w:val="24"/>
        </w:rPr>
        <w:t xml:space="preserve">6) на стелах, указателях, знаках, обозначающих границу </w:t>
      </w:r>
      <w:r w:rsidR="0059396C">
        <w:rPr>
          <w:sz w:val="24"/>
          <w:szCs w:val="24"/>
        </w:rPr>
        <w:t>муниципального</w:t>
      </w:r>
      <w:r w:rsidRPr="00E57087">
        <w:rPr>
          <w:spacing w:val="-6"/>
          <w:sz w:val="24"/>
          <w:szCs w:val="24"/>
        </w:rPr>
        <w:t xml:space="preserve"> округа Эгвекинот</w:t>
      </w:r>
      <w:r w:rsidRPr="00E57087">
        <w:rPr>
          <w:sz w:val="24"/>
          <w:szCs w:val="24"/>
        </w:rPr>
        <w:t xml:space="preserve"> </w:t>
      </w:r>
      <w:r w:rsidRPr="00E57087">
        <w:rPr>
          <w:spacing w:val="-6"/>
          <w:sz w:val="24"/>
          <w:szCs w:val="24"/>
        </w:rPr>
        <w:t xml:space="preserve">при въезде на территорию </w:t>
      </w:r>
      <w:r w:rsidR="0059396C">
        <w:rPr>
          <w:sz w:val="24"/>
          <w:szCs w:val="24"/>
        </w:rPr>
        <w:t>муниципального</w:t>
      </w:r>
      <w:r w:rsidRPr="00E57087">
        <w:rPr>
          <w:spacing w:val="-6"/>
          <w:sz w:val="24"/>
          <w:szCs w:val="24"/>
        </w:rPr>
        <w:t xml:space="preserve"> округа Эгвекинот</w:t>
      </w:r>
      <w:r w:rsidRPr="00E57087">
        <w:rPr>
          <w:sz w:val="24"/>
          <w:szCs w:val="24"/>
        </w:rPr>
        <w:t xml:space="preserve"> </w:t>
      </w:r>
      <w:r w:rsidRPr="00E57087">
        <w:rPr>
          <w:spacing w:val="-6"/>
          <w:sz w:val="24"/>
          <w:szCs w:val="24"/>
        </w:rPr>
        <w:t>и выезде из нее.</w:t>
      </w:r>
    </w:p>
    <w:p w:rsidR="00E57087" w:rsidRPr="00E57087" w:rsidRDefault="00E57087" w:rsidP="00A3522B">
      <w:pPr>
        <w:tabs>
          <w:tab w:val="left" w:pos="1276"/>
        </w:tabs>
        <w:ind w:firstLine="709"/>
        <w:jc w:val="both"/>
        <w:rPr>
          <w:sz w:val="24"/>
          <w:szCs w:val="24"/>
        </w:rPr>
      </w:pPr>
      <w:r w:rsidRPr="00E57087">
        <w:rPr>
          <w:sz w:val="24"/>
          <w:szCs w:val="24"/>
        </w:rPr>
        <w:t xml:space="preserve">4.3. Герб </w:t>
      </w:r>
      <w:r w:rsidR="0059396C">
        <w:rPr>
          <w:sz w:val="24"/>
          <w:szCs w:val="24"/>
        </w:rPr>
        <w:t>муниципального</w:t>
      </w:r>
      <w:r w:rsidRPr="00E57087">
        <w:rPr>
          <w:sz w:val="24"/>
          <w:szCs w:val="24"/>
        </w:rPr>
        <w:t xml:space="preserve"> округа Эгвекинот может воспроизводиться на бланках:</w:t>
      </w:r>
    </w:p>
    <w:p w:rsidR="00E57087" w:rsidRPr="00E57087" w:rsidRDefault="00E57087" w:rsidP="00A3522B">
      <w:pPr>
        <w:tabs>
          <w:tab w:val="left" w:pos="1276"/>
        </w:tabs>
        <w:ind w:firstLine="709"/>
        <w:jc w:val="both"/>
        <w:rPr>
          <w:sz w:val="24"/>
          <w:szCs w:val="24"/>
        </w:rPr>
      </w:pPr>
      <w:r w:rsidRPr="00E57087">
        <w:rPr>
          <w:sz w:val="24"/>
          <w:szCs w:val="24"/>
        </w:rPr>
        <w:t xml:space="preserve">1) Главы </w:t>
      </w:r>
      <w:r w:rsidR="0059396C">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z w:val="24"/>
          <w:szCs w:val="24"/>
        </w:rPr>
        <w:t xml:space="preserve">2) Администрации </w:t>
      </w:r>
      <w:r w:rsidR="0059396C">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z w:val="24"/>
          <w:szCs w:val="24"/>
        </w:rPr>
        <w:t xml:space="preserve">3) Совета депутатов </w:t>
      </w:r>
      <w:r w:rsidR="0059396C">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z w:val="24"/>
          <w:szCs w:val="24"/>
        </w:rPr>
        <w:t xml:space="preserve">4) депутатов Совета депутатов </w:t>
      </w:r>
      <w:r w:rsidR="0059396C">
        <w:rPr>
          <w:sz w:val="24"/>
          <w:szCs w:val="24"/>
        </w:rPr>
        <w:t>муниципального</w:t>
      </w:r>
      <w:r w:rsidR="0059396C" w:rsidRPr="00E57087">
        <w:rPr>
          <w:sz w:val="24"/>
          <w:szCs w:val="24"/>
        </w:rPr>
        <w:t xml:space="preserve"> </w:t>
      </w:r>
      <w:r w:rsidRPr="00E57087">
        <w:rPr>
          <w:sz w:val="24"/>
          <w:szCs w:val="24"/>
        </w:rPr>
        <w:t>округа Эгвекинот;</w:t>
      </w:r>
    </w:p>
    <w:p w:rsidR="00E57087" w:rsidRPr="00E57087" w:rsidRDefault="0059396C" w:rsidP="00A3522B">
      <w:pPr>
        <w:tabs>
          <w:tab w:val="left" w:pos="1276"/>
        </w:tabs>
        <w:ind w:firstLine="709"/>
        <w:jc w:val="both"/>
        <w:rPr>
          <w:sz w:val="24"/>
          <w:szCs w:val="24"/>
        </w:rPr>
      </w:pPr>
      <w:r>
        <w:rPr>
          <w:sz w:val="24"/>
          <w:szCs w:val="24"/>
        </w:rPr>
        <w:t>5</w:t>
      </w:r>
      <w:r w:rsidR="00E57087" w:rsidRPr="00E57087">
        <w:rPr>
          <w:sz w:val="24"/>
          <w:szCs w:val="24"/>
        </w:rPr>
        <w:t xml:space="preserve">) должностных лиц органов местного самоуправления </w:t>
      </w:r>
      <w:r>
        <w:rPr>
          <w:sz w:val="24"/>
          <w:szCs w:val="24"/>
        </w:rPr>
        <w:t>муниципального</w:t>
      </w:r>
      <w:r w:rsidR="00E57087" w:rsidRPr="00E57087">
        <w:rPr>
          <w:sz w:val="24"/>
          <w:szCs w:val="24"/>
        </w:rPr>
        <w:t xml:space="preserve"> округа Эгвекинот;</w:t>
      </w:r>
    </w:p>
    <w:p w:rsidR="00E57087" w:rsidRPr="00E57087" w:rsidRDefault="0059396C" w:rsidP="00A3522B">
      <w:pPr>
        <w:tabs>
          <w:tab w:val="left" w:pos="1276"/>
        </w:tabs>
        <w:ind w:firstLine="709"/>
        <w:jc w:val="both"/>
        <w:rPr>
          <w:sz w:val="24"/>
          <w:szCs w:val="24"/>
        </w:rPr>
      </w:pPr>
      <w:r>
        <w:rPr>
          <w:sz w:val="24"/>
          <w:szCs w:val="24"/>
        </w:rPr>
        <w:t>6</w:t>
      </w:r>
      <w:r w:rsidR="00E57087" w:rsidRPr="00E57087">
        <w:rPr>
          <w:sz w:val="24"/>
          <w:szCs w:val="24"/>
        </w:rPr>
        <w:t>) иных муниципальных правовых актов;</w:t>
      </w:r>
    </w:p>
    <w:p w:rsidR="00E57087" w:rsidRPr="00E57087" w:rsidRDefault="0059396C" w:rsidP="00A3522B">
      <w:pPr>
        <w:tabs>
          <w:tab w:val="left" w:pos="1276"/>
        </w:tabs>
        <w:ind w:firstLine="709"/>
        <w:jc w:val="both"/>
        <w:rPr>
          <w:sz w:val="24"/>
          <w:szCs w:val="24"/>
        </w:rPr>
      </w:pPr>
      <w:r>
        <w:rPr>
          <w:sz w:val="24"/>
          <w:szCs w:val="24"/>
        </w:rPr>
        <w:t>7</w:t>
      </w:r>
      <w:r w:rsidR="00E57087" w:rsidRPr="00E57087">
        <w:rPr>
          <w:sz w:val="24"/>
          <w:szCs w:val="24"/>
        </w:rPr>
        <w:t xml:space="preserve">) удостоверений лиц, осуществляющих службу на должностях в органах местного самоуправления, муниципальных служащих, депутатов Совета депутатов </w:t>
      </w:r>
      <w:r>
        <w:rPr>
          <w:sz w:val="24"/>
          <w:szCs w:val="24"/>
        </w:rPr>
        <w:t>муниципального</w:t>
      </w:r>
      <w:r w:rsidR="00E57087" w:rsidRPr="00E57087">
        <w:rPr>
          <w:sz w:val="24"/>
          <w:szCs w:val="24"/>
        </w:rPr>
        <w:t xml:space="preserve"> </w:t>
      </w:r>
      <w:r w:rsidR="00E57087" w:rsidRPr="00E57087">
        <w:rPr>
          <w:sz w:val="24"/>
          <w:szCs w:val="24"/>
        </w:rPr>
        <w:lastRenderedPageBreak/>
        <w:t>округа Эгвекинот, членов иных органов местного самоуправления, служащих (работников) муниципальных предприятий, учреждений и организаций;</w:t>
      </w:r>
    </w:p>
    <w:p w:rsidR="00E57087" w:rsidRPr="00E57087" w:rsidRDefault="0059396C" w:rsidP="00A3522B">
      <w:pPr>
        <w:tabs>
          <w:tab w:val="left" w:pos="1276"/>
        </w:tabs>
        <w:ind w:firstLine="709"/>
        <w:jc w:val="both"/>
        <w:rPr>
          <w:sz w:val="24"/>
          <w:szCs w:val="24"/>
        </w:rPr>
      </w:pPr>
      <w:r>
        <w:rPr>
          <w:sz w:val="24"/>
          <w:szCs w:val="24"/>
        </w:rPr>
        <w:t>8</w:t>
      </w:r>
      <w:r w:rsidR="00E57087" w:rsidRPr="00E57087">
        <w:rPr>
          <w:sz w:val="24"/>
          <w:szCs w:val="24"/>
        </w:rPr>
        <w:t>) удостоверений к знакам различия, знакам отличия, установленных муниципальными правовыми актами.</w:t>
      </w:r>
    </w:p>
    <w:p w:rsidR="00E57087" w:rsidRPr="00E57087" w:rsidRDefault="00E57087" w:rsidP="00A3522B">
      <w:pPr>
        <w:tabs>
          <w:tab w:val="left" w:pos="1276"/>
        </w:tabs>
        <w:ind w:firstLine="709"/>
        <w:jc w:val="both"/>
        <w:rPr>
          <w:sz w:val="24"/>
          <w:szCs w:val="24"/>
        </w:rPr>
      </w:pPr>
      <w:r w:rsidRPr="00E57087">
        <w:rPr>
          <w:sz w:val="24"/>
          <w:szCs w:val="24"/>
        </w:rPr>
        <w:t xml:space="preserve">4.4. Герб </w:t>
      </w:r>
      <w:r w:rsidR="0059396C">
        <w:rPr>
          <w:sz w:val="24"/>
          <w:szCs w:val="24"/>
        </w:rPr>
        <w:t>муниципального</w:t>
      </w:r>
      <w:r w:rsidRPr="00E57087">
        <w:rPr>
          <w:sz w:val="24"/>
          <w:szCs w:val="24"/>
        </w:rPr>
        <w:t xml:space="preserve"> округа Эгвекинот может воспроизводиться:</w:t>
      </w:r>
    </w:p>
    <w:p w:rsidR="00E57087" w:rsidRPr="00E57087" w:rsidRDefault="00E57087" w:rsidP="00A3522B">
      <w:pPr>
        <w:tabs>
          <w:tab w:val="left" w:pos="1276"/>
        </w:tabs>
        <w:ind w:firstLine="709"/>
        <w:jc w:val="both"/>
        <w:rPr>
          <w:sz w:val="24"/>
          <w:szCs w:val="24"/>
        </w:rPr>
      </w:pPr>
      <w:r w:rsidRPr="00E57087">
        <w:rPr>
          <w:sz w:val="24"/>
          <w:szCs w:val="24"/>
        </w:rPr>
        <w:t xml:space="preserve">1) на визитных карточках лиц, осуществляющих службу на должностях в органах местного самоуправления, муниципальных служащих, депутатов Совета депутатов </w:t>
      </w:r>
      <w:r w:rsidR="0059396C">
        <w:rPr>
          <w:sz w:val="24"/>
          <w:szCs w:val="24"/>
        </w:rPr>
        <w:t>муниципального</w:t>
      </w:r>
      <w:r w:rsidRPr="00E57087">
        <w:rPr>
          <w:sz w:val="24"/>
          <w:szCs w:val="24"/>
        </w:rPr>
        <w:t xml:space="preserve"> округа Эгвекинот, служащих (работников) муниципальных предприятий, учреждений и организаций;</w:t>
      </w:r>
    </w:p>
    <w:p w:rsidR="00E57087" w:rsidRPr="00E57087" w:rsidRDefault="00E57087" w:rsidP="00A3522B">
      <w:pPr>
        <w:tabs>
          <w:tab w:val="left" w:pos="1276"/>
        </w:tabs>
        <w:ind w:firstLine="709"/>
        <w:jc w:val="both"/>
        <w:rPr>
          <w:sz w:val="24"/>
          <w:szCs w:val="24"/>
        </w:rPr>
      </w:pPr>
      <w:r w:rsidRPr="00E57087">
        <w:rPr>
          <w:sz w:val="24"/>
          <w:szCs w:val="24"/>
        </w:rPr>
        <w:t>2) на знаках различия, знаках отличия, установленных муниципальными правовыми актами;</w:t>
      </w:r>
    </w:p>
    <w:p w:rsidR="00E57087" w:rsidRPr="00E57087" w:rsidRDefault="00E57087" w:rsidP="00A3522B">
      <w:pPr>
        <w:ind w:firstLine="709"/>
        <w:jc w:val="both"/>
        <w:rPr>
          <w:sz w:val="24"/>
          <w:szCs w:val="24"/>
        </w:rPr>
      </w:pPr>
      <w:r w:rsidRPr="00E57087">
        <w:rPr>
          <w:sz w:val="24"/>
          <w:szCs w:val="24"/>
        </w:rPr>
        <w:t xml:space="preserve">3) на официальных периодических печатных изданиях, учредителями которых являются органы местного самоуправления </w:t>
      </w:r>
      <w:r w:rsidR="0059396C">
        <w:rPr>
          <w:sz w:val="24"/>
          <w:szCs w:val="24"/>
        </w:rPr>
        <w:t>муниципального</w:t>
      </w:r>
      <w:r w:rsidRPr="00E57087">
        <w:rPr>
          <w:sz w:val="24"/>
          <w:szCs w:val="24"/>
        </w:rPr>
        <w:t xml:space="preserve"> округа Эгвекинот, предприятия, учреждения и организации, находящиеся в муниципальной собственности </w:t>
      </w:r>
      <w:r w:rsidR="0059396C">
        <w:rPr>
          <w:sz w:val="24"/>
          <w:szCs w:val="24"/>
        </w:rPr>
        <w:t>муниципального</w:t>
      </w:r>
      <w:r w:rsidRPr="00E57087">
        <w:rPr>
          <w:sz w:val="24"/>
          <w:szCs w:val="24"/>
        </w:rPr>
        <w:t xml:space="preserve"> округа Эгвекинот, муниципальные унитарные предприятия </w:t>
      </w:r>
      <w:r w:rsidR="0059396C">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z w:val="24"/>
          <w:szCs w:val="24"/>
        </w:rPr>
        <w:t>4) на конвертах, открытках, приглашениях, календарях, а также на представительской продукции (значки, вымпелы, буклеты и иная продукция) ор</w:t>
      </w:r>
      <w:r w:rsidR="0059396C">
        <w:rPr>
          <w:sz w:val="24"/>
          <w:szCs w:val="24"/>
        </w:rPr>
        <w:t>ганов местного самоуправления муниципального</w:t>
      </w:r>
      <w:r w:rsidRPr="00E57087">
        <w:rPr>
          <w:sz w:val="24"/>
          <w:szCs w:val="24"/>
        </w:rPr>
        <w:t xml:space="preserve"> округа Эгвекинот.</w:t>
      </w:r>
    </w:p>
    <w:p w:rsidR="00E57087" w:rsidRPr="00E57087" w:rsidRDefault="00E57087" w:rsidP="00A3522B">
      <w:pPr>
        <w:ind w:firstLine="709"/>
        <w:jc w:val="both"/>
        <w:rPr>
          <w:sz w:val="24"/>
          <w:szCs w:val="24"/>
        </w:rPr>
      </w:pPr>
      <w:r w:rsidRPr="00E57087">
        <w:rPr>
          <w:sz w:val="24"/>
          <w:szCs w:val="24"/>
        </w:rPr>
        <w:t xml:space="preserve">4.5. Герб </w:t>
      </w:r>
      <w:r w:rsidR="0059396C">
        <w:rPr>
          <w:sz w:val="24"/>
          <w:szCs w:val="24"/>
        </w:rPr>
        <w:t>муниципального</w:t>
      </w:r>
      <w:r w:rsidRPr="00E57087">
        <w:rPr>
          <w:sz w:val="24"/>
          <w:szCs w:val="24"/>
        </w:rPr>
        <w:t xml:space="preserve"> округа Эгвекинот может быть использован в качестве геральдической основы для разработки наград и почетных званий </w:t>
      </w:r>
      <w:r w:rsidR="0059396C">
        <w:rPr>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sz w:val="24"/>
          <w:szCs w:val="24"/>
        </w:rPr>
      </w:pPr>
      <w:r w:rsidRPr="00E57087">
        <w:rPr>
          <w:sz w:val="24"/>
          <w:szCs w:val="24"/>
        </w:rPr>
        <w:t xml:space="preserve">4.6. Многоцветное воспроизведение герба </w:t>
      </w:r>
      <w:r w:rsidR="0059396C">
        <w:rPr>
          <w:sz w:val="24"/>
          <w:szCs w:val="24"/>
        </w:rPr>
        <w:t>муниципального</w:t>
      </w:r>
      <w:r w:rsidRPr="00E57087">
        <w:rPr>
          <w:sz w:val="24"/>
          <w:szCs w:val="24"/>
        </w:rPr>
        <w:t xml:space="preserve"> округа Эгвекинот может использоваться при проведении:</w:t>
      </w:r>
    </w:p>
    <w:p w:rsidR="00E57087" w:rsidRPr="00E57087" w:rsidRDefault="00E57087" w:rsidP="00A3522B">
      <w:pPr>
        <w:tabs>
          <w:tab w:val="left" w:pos="1134"/>
        </w:tabs>
        <w:ind w:firstLine="709"/>
        <w:jc w:val="both"/>
        <w:rPr>
          <w:sz w:val="24"/>
          <w:szCs w:val="24"/>
        </w:rPr>
      </w:pPr>
      <w:r w:rsidRPr="00E57087">
        <w:rPr>
          <w:sz w:val="24"/>
          <w:szCs w:val="24"/>
        </w:rPr>
        <w:t>1) протокольных мероприятий;</w:t>
      </w:r>
    </w:p>
    <w:p w:rsidR="00E57087" w:rsidRPr="00E57087" w:rsidRDefault="00E57087" w:rsidP="00A3522B">
      <w:pPr>
        <w:tabs>
          <w:tab w:val="left" w:pos="1134"/>
        </w:tabs>
        <w:ind w:firstLine="709"/>
        <w:jc w:val="both"/>
        <w:rPr>
          <w:sz w:val="24"/>
          <w:szCs w:val="24"/>
        </w:rPr>
      </w:pPr>
      <w:r w:rsidRPr="00E57087">
        <w:rPr>
          <w:sz w:val="24"/>
          <w:szCs w:val="24"/>
        </w:rPr>
        <w:t xml:space="preserve">2) торжественных мероприятий, церемоний с участием должностных лиц органов государственной власти Чукотского автономного округа и государственных органов Чукотского автономного округа, Главы </w:t>
      </w:r>
      <w:r w:rsidR="0059396C">
        <w:rPr>
          <w:sz w:val="24"/>
          <w:szCs w:val="24"/>
        </w:rPr>
        <w:t>муниципального</w:t>
      </w:r>
      <w:r w:rsidRPr="00E57087">
        <w:rPr>
          <w:sz w:val="24"/>
          <w:szCs w:val="24"/>
        </w:rPr>
        <w:t xml:space="preserve"> округа Эгвекинот, официальных представителей </w:t>
      </w:r>
      <w:r w:rsidR="0059396C">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134"/>
        </w:tabs>
        <w:ind w:firstLine="709"/>
        <w:jc w:val="both"/>
        <w:rPr>
          <w:sz w:val="24"/>
          <w:szCs w:val="24"/>
        </w:rPr>
      </w:pPr>
      <w:r w:rsidRPr="00E57087">
        <w:rPr>
          <w:sz w:val="24"/>
          <w:szCs w:val="24"/>
        </w:rPr>
        <w:t>3) иных официальных мероприятий.</w:t>
      </w:r>
    </w:p>
    <w:p w:rsidR="00E57087" w:rsidRPr="00E57087" w:rsidRDefault="00E57087" w:rsidP="00A3522B">
      <w:pPr>
        <w:ind w:firstLine="709"/>
        <w:jc w:val="both"/>
        <w:rPr>
          <w:sz w:val="24"/>
          <w:szCs w:val="24"/>
        </w:rPr>
      </w:pPr>
      <w:r w:rsidRPr="00E57087">
        <w:rPr>
          <w:sz w:val="24"/>
          <w:szCs w:val="24"/>
        </w:rPr>
        <w:t xml:space="preserve">4.7. Изображение герба </w:t>
      </w:r>
      <w:r w:rsidR="0059396C">
        <w:rPr>
          <w:sz w:val="24"/>
          <w:szCs w:val="24"/>
        </w:rPr>
        <w:t>муниципального</w:t>
      </w:r>
      <w:r w:rsidRPr="00E57087">
        <w:rPr>
          <w:sz w:val="24"/>
          <w:szCs w:val="24"/>
        </w:rPr>
        <w:t xml:space="preserve"> округа Эгвекинот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w:t>
      </w:r>
    </w:p>
    <w:p w:rsidR="00E57087" w:rsidRPr="00E57087" w:rsidRDefault="00E57087" w:rsidP="00A3522B">
      <w:pPr>
        <w:ind w:firstLine="709"/>
        <w:jc w:val="both"/>
        <w:rPr>
          <w:b/>
          <w:sz w:val="24"/>
          <w:szCs w:val="24"/>
        </w:rPr>
      </w:pPr>
      <w:r w:rsidRPr="00E57087">
        <w:rPr>
          <w:sz w:val="24"/>
          <w:szCs w:val="24"/>
        </w:rPr>
        <w:t xml:space="preserve">4.8. Использование герба </w:t>
      </w:r>
      <w:r w:rsidR="0059396C">
        <w:rPr>
          <w:sz w:val="24"/>
          <w:szCs w:val="24"/>
        </w:rPr>
        <w:t>муниципального</w:t>
      </w:r>
      <w:r w:rsidRPr="00E57087">
        <w:rPr>
          <w:sz w:val="24"/>
          <w:szCs w:val="24"/>
        </w:rPr>
        <w:t xml:space="preserve"> округа Эгвекинот или его воспроизведение в случаях, не предусмотренных пунктами 4.1 – 4.7 настоящего Положения, является неофициальным использованием герба </w:t>
      </w:r>
      <w:r w:rsidR="00D22E99">
        <w:rPr>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sz w:val="24"/>
          <w:szCs w:val="24"/>
        </w:rPr>
      </w:pPr>
      <w:r w:rsidRPr="00E57087">
        <w:rPr>
          <w:sz w:val="24"/>
          <w:szCs w:val="24"/>
        </w:rPr>
        <w:t xml:space="preserve">4.9. Использование герба </w:t>
      </w:r>
      <w:r w:rsidR="00D22E99">
        <w:rPr>
          <w:sz w:val="24"/>
          <w:szCs w:val="24"/>
        </w:rPr>
        <w:t>муниципального</w:t>
      </w:r>
      <w:r w:rsidRPr="00E57087">
        <w:rPr>
          <w:sz w:val="24"/>
          <w:szCs w:val="24"/>
        </w:rPr>
        <w:t xml:space="preserve"> округа Эгвекинот или его воспроизведение в случаях, не предусмотренных пунктами 4.1 – 4.7 настоящего Положения, осуществляется по согласованию с Администрацией </w:t>
      </w:r>
      <w:r w:rsidR="00D22E99">
        <w:rPr>
          <w:sz w:val="24"/>
          <w:szCs w:val="24"/>
        </w:rPr>
        <w:t>муниципального</w:t>
      </w:r>
      <w:r w:rsidRPr="00E57087">
        <w:rPr>
          <w:sz w:val="24"/>
          <w:szCs w:val="24"/>
        </w:rPr>
        <w:t xml:space="preserve"> округа Эгвекинот, в порядке, установленном муниципальными правовыми актами </w:t>
      </w:r>
      <w:r w:rsidR="00D22E99">
        <w:rPr>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b/>
          <w:sz w:val="24"/>
          <w:szCs w:val="24"/>
        </w:rPr>
      </w:pPr>
    </w:p>
    <w:p w:rsidR="00E57087" w:rsidRPr="00E57087" w:rsidRDefault="00E57087" w:rsidP="00A3522B">
      <w:pPr>
        <w:pStyle w:val="af3"/>
        <w:ind w:firstLine="709"/>
        <w:jc w:val="center"/>
      </w:pPr>
      <w:r w:rsidRPr="00E57087">
        <w:t>5. Контроль и ответственность за нарушение</w:t>
      </w:r>
      <w:r w:rsidR="002819C6">
        <w:t xml:space="preserve"> </w:t>
      </w:r>
      <w:r w:rsidRPr="00E57087">
        <w:t>настоящего Положения</w:t>
      </w:r>
    </w:p>
    <w:p w:rsidR="00E57087" w:rsidRPr="00E57087" w:rsidRDefault="00E57087" w:rsidP="00A3522B">
      <w:pPr>
        <w:pStyle w:val="af3"/>
        <w:ind w:firstLine="709"/>
        <w:jc w:val="both"/>
      </w:pPr>
    </w:p>
    <w:p w:rsidR="00E57087" w:rsidRPr="00E57087" w:rsidRDefault="00E57087" w:rsidP="00A3522B">
      <w:pPr>
        <w:ind w:firstLine="709"/>
        <w:jc w:val="both"/>
        <w:rPr>
          <w:sz w:val="24"/>
          <w:szCs w:val="24"/>
        </w:rPr>
      </w:pPr>
      <w:r w:rsidRPr="00E57087">
        <w:rPr>
          <w:sz w:val="24"/>
          <w:szCs w:val="24"/>
        </w:rPr>
        <w:t xml:space="preserve">5.1. Контроль соблюдения установленных настоящим Положением норм возлагается на Администрацию </w:t>
      </w:r>
      <w:r w:rsidR="00D22E99">
        <w:rPr>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sz w:val="24"/>
          <w:szCs w:val="24"/>
        </w:rPr>
      </w:pPr>
      <w:r w:rsidRPr="00E57087">
        <w:rPr>
          <w:sz w:val="24"/>
          <w:szCs w:val="24"/>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E57087" w:rsidRPr="00E57087" w:rsidRDefault="00E57087" w:rsidP="00A3522B">
      <w:pPr>
        <w:ind w:firstLine="709"/>
        <w:jc w:val="both"/>
        <w:rPr>
          <w:sz w:val="24"/>
          <w:szCs w:val="24"/>
        </w:rPr>
      </w:pPr>
      <w:r w:rsidRPr="00E57087">
        <w:rPr>
          <w:sz w:val="24"/>
          <w:szCs w:val="24"/>
        </w:rPr>
        <w:t>5.3. Нарушениями норм воспроизведения и использования герба</w:t>
      </w:r>
      <w:r w:rsidRPr="00E57087">
        <w:rPr>
          <w:iCs/>
          <w:sz w:val="24"/>
          <w:szCs w:val="24"/>
        </w:rPr>
        <w:t xml:space="preserve"> </w:t>
      </w:r>
      <w:r w:rsidR="00D22E99">
        <w:rPr>
          <w:sz w:val="24"/>
          <w:szCs w:val="24"/>
        </w:rPr>
        <w:t>муниципального</w:t>
      </w:r>
      <w:r w:rsidRPr="00E57087">
        <w:rPr>
          <w:iCs/>
          <w:sz w:val="24"/>
          <w:szCs w:val="24"/>
        </w:rPr>
        <w:t xml:space="preserve"> округа Эгвекинот</w:t>
      </w:r>
      <w:r w:rsidRPr="00E57087">
        <w:rPr>
          <w:sz w:val="24"/>
          <w:szCs w:val="24"/>
        </w:rPr>
        <w:t xml:space="preserve"> являются:</w:t>
      </w:r>
    </w:p>
    <w:p w:rsidR="00E57087" w:rsidRPr="00E57087" w:rsidRDefault="00E57087" w:rsidP="00A3522B">
      <w:pPr>
        <w:ind w:firstLine="709"/>
        <w:jc w:val="both"/>
        <w:rPr>
          <w:sz w:val="24"/>
          <w:szCs w:val="24"/>
        </w:rPr>
      </w:pPr>
      <w:r w:rsidRPr="00E57087">
        <w:rPr>
          <w:sz w:val="24"/>
          <w:szCs w:val="24"/>
        </w:rPr>
        <w:t xml:space="preserve">1) использование герба </w:t>
      </w:r>
      <w:r w:rsidR="00D22E99">
        <w:rPr>
          <w:sz w:val="24"/>
          <w:szCs w:val="24"/>
        </w:rPr>
        <w:t>муниципального</w:t>
      </w:r>
      <w:r w:rsidRPr="00E57087">
        <w:rPr>
          <w:sz w:val="24"/>
          <w:szCs w:val="24"/>
        </w:rPr>
        <w:t xml:space="preserve"> округа Эгвекинот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E57087" w:rsidRPr="00E57087" w:rsidRDefault="00E57087" w:rsidP="00A3522B">
      <w:pPr>
        <w:ind w:firstLine="709"/>
        <w:jc w:val="both"/>
        <w:rPr>
          <w:sz w:val="24"/>
          <w:szCs w:val="24"/>
        </w:rPr>
      </w:pPr>
      <w:r w:rsidRPr="00E57087">
        <w:rPr>
          <w:sz w:val="24"/>
          <w:szCs w:val="24"/>
        </w:rPr>
        <w:lastRenderedPageBreak/>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E57087" w:rsidRPr="00E57087" w:rsidRDefault="00E57087" w:rsidP="00A3522B">
      <w:pPr>
        <w:ind w:firstLine="709"/>
        <w:jc w:val="both"/>
        <w:rPr>
          <w:sz w:val="24"/>
          <w:szCs w:val="24"/>
        </w:rPr>
      </w:pPr>
      <w:r w:rsidRPr="00E57087">
        <w:rPr>
          <w:sz w:val="24"/>
          <w:szCs w:val="24"/>
        </w:rPr>
        <w:t>3) искажение рисунка герба, установленного в пункте 2.1 части 2 настоящего Положения;</w:t>
      </w:r>
    </w:p>
    <w:p w:rsidR="00E57087" w:rsidRPr="00E57087" w:rsidRDefault="00E57087" w:rsidP="00A3522B">
      <w:pPr>
        <w:ind w:firstLine="709"/>
        <w:jc w:val="both"/>
        <w:rPr>
          <w:sz w:val="24"/>
          <w:szCs w:val="24"/>
        </w:rPr>
      </w:pPr>
      <w:r w:rsidRPr="00E57087">
        <w:rPr>
          <w:bCs/>
          <w:sz w:val="24"/>
          <w:szCs w:val="24"/>
        </w:rPr>
        <w:t>4) и</w:t>
      </w:r>
      <w:r w:rsidRPr="00E57087">
        <w:rPr>
          <w:sz w:val="24"/>
          <w:szCs w:val="24"/>
        </w:rPr>
        <w:t xml:space="preserve">спользование герба </w:t>
      </w:r>
      <w:r w:rsidR="00D22E99">
        <w:rPr>
          <w:sz w:val="24"/>
          <w:szCs w:val="24"/>
        </w:rPr>
        <w:t>муниципального</w:t>
      </w:r>
      <w:r w:rsidRPr="00E57087">
        <w:rPr>
          <w:sz w:val="24"/>
          <w:szCs w:val="24"/>
        </w:rPr>
        <w:t xml:space="preserve"> округа Эгвекинот или его воспроизведение с нарушением норм, установленных настоящим Положением;</w:t>
      </w:r>
    </w:p>
    <w:p w:rsidR="00E57087" w:rsidRPr="00E57087" w:rsidRDefault="00E57087" w:rsidP="00A3522B">
      <w:pPr>
        <w:ind w:firstLine="709"/>
        <w:jc w:val="both"/>
        <w:rPr>
          <w:sz w:val="24"/>
          <w:szCs w:val="24"/>
        </w:rPr>
      </w:pPr>
      <w:r w:rsidRPr="00E57087">
        <w:rPr>
          <w:sz w:val="24"/>
          <w:szCs w:val="24"/>
        </w:rPr>
        <w:t xml:space="preserve">5) воспроизведение герба </w:t>
      </w:r>
      <w:r w:rsidR="00D22E99">
        <w:rPr>
          <w:sz w:val="24"/>
          <w:szCs w:val="24"/>
        </w:rPr>
        <w:t>муниципального</w:t>
      </w:r>
      <w:r w:rsidRPr="00E57087">
        <w:rPr>
          <w:sz w:val="24"/>
          <w:szCs w:val="24"/>
        </w:rPr>
        <w:t xml:space="preserve"> округа Эгвекинот с искажением или изменением композиции или цвета, выходящим за пределы </w:t>
      </w:r>
      <w:proofErr w:type="spellStart"/>
      <w:r w:rsidRPr="00E57087">
        <w:rPr>
          <w:sz w:val="24"/>
          <w:szCs w:val="24"/>
        </w:rPr>
        <w:t>геральдически</w:t>
      </w:r>
      <w:proofErr w:type="spellEnd"/>
      <w:r w:rsidRPr="00E57087">
        <w:rPr>
          <w:sz w:val="24"/>
          <w:szCs w:val="24"/>
        </w:rPr>
        <w:t xml:space="preserve"> допустимого;</w:t>
      </w:r>
    </w:p>
    <w:p w:rsidR="00E57087" w:rsidRPr="00E57087" w:rsidRDefault="00E57087" w:rsidP="00A3522B">
      <w:pPr>
        <w:autoSpaceDE w:val="0"/>
        <w:autoSpaceDN w:val="0"/>
        <w:adjustRightInd w:val="0"/>
        <w:ind w:firstLine="709"/>
        <w:jc w:val="both"/>
        <w:rPr>
          <w:sz w:val="24"/>
          <w:szCs w:val="24"/>
        </w:rPr>
      </w:pPr>
      <w:r w:rsidRPr="00E57087">
        <w:rPr>
          <w:bCs/>
          <w:sz w:val="24"/>
          <w:szCs w:val="24"/>
        </w:rPr>
        <w:t>6) н</w:t>
      </w:r>
      <w:r w:rsidRPr="00E57087">
        <w:rPr>
          <w:sz w:val="24"/>
          <w:szCs w:val="24"/>
        </w:rPr>
        <w:t xml:space="preserve">адругательство над гербом </w:t>
      </w:r>
      <w:r w:rsidR="00D22E99">
        <w:rPr>
          <w:sz w:val="24"/>
          <w:szCs w:val="24"/>
        </w:rPr>
        <w:t>муниципального</w:t>
      </w:r>
      <w:r w:rsidRPr="00E57087">
        <w:rPr>
          <w:sz w:val="24"/>
          <w:szCs w:val="24"/>
        </w:rPr>
        <w:t xml:space="preserve"> округа Эгвекинот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E57087" w:rsidRPr="00E57087" w:rsidRDefault="00E57087" w:rsidP="00A3522B">
      <w:pPr>
        <w:autoSpaceDE w:val="0"/>
        <w:autoSpaceDN w:val="0"/>
        <w:adjustRightInd w:val="0"/>
        <w:ind w:firstLine="709"/>
        <w:jc w:val="both"/>
        <w:rPr>
          <w:sz w:val="24"/>
          <w:szCs w:val="24"/>
        </w:rPr>
      </w:pPr>
      <w:r w:rsidRPr="00E57087">
        <w:rPr>
          <w:bCs/>
          <w:sz w:val="24"/>
          <w:szCs w:val="24"/>
        </w:rPr>
        <w:t>7) у</w:t>
      </w:r>
      <w:r w:rsidRPr="00E57087">
        <w:rPr>
          <w:sz w:val="24"/>
          <w:szCs w:val="24"/>
        </w:rPr>
        <w:t xml:space="preserve">мышленное повреждение герба </w:t>
      </w:r>
      <w:r w:rsidR="00D22E99">
        <w:rPr>
          <w:sz w:val="24"/>
          <w:szCs w:val="24"/>
        </w:rPr>
        <w:t>муниципального</w:t>
      </w:r>
      <w:r w:rsidRPr="00E57087">
        <w:rPr>
          <w:sz w:val="24"/>
          <w:szCs w:val="24"/>
        </w:rPr>
        <w:t xml:space="preserve"> округа Эгвекинот.</w:t>
      </w:r>
    </w:p>
    <w:p w:rsidR="00E57087" w:rsidRPr="00E57087" w:rsidRDefault="00E57087" w:rsidP="00A3522B">
      <w:pPr>
        <w:autoSpaceDE w:val="0"/>
        <w:autoSpaceDN w:val="0"/>
        <w:adjustRightInd w:val="0"/>
        <w:ind w:firstLine="709"/>
        <w:jc w:val="both"/>
        <w:rPr>
          <w:sz w:val="24"/>
          <w:szCs w:val="24"/>
        </w:rPr>
      </w:pPr>
      <w:r w:rsidRPr="00E57087">
        <w:rPr>
          <w:sz w:val="24"/>
          <w:szCs w:val="24"/>
        </w:rPr>
        <w:t xml:space="preserve">5.4. </w:t>
      </w:r>
      <w:proofErr w:type="gramStart"/>
      <w:r w:rsidRPr="00E57087">
        <w:rPr>
          <w:sz w:val="24"/>
          <w:szCs w:val="24"/>
        </w:rPr>
        <w:t>Производство по делам об административных правонарушениях, предусмотренных пунктом 5.3 настоящего Положения, осуществляется в порядке, установленном Кодексом Российской Федерации об административных правонарушениях и Законом Чукотского автономного округа от 6 июня 2008 года № 69-ОЗ «Об административной ответственности за нарушение законов и иных нормативных правовых актов Чукотского автономного округа, нормативных правовых актов органов местного самоуправления в Чукотском автономном округе».</w:t>
      </w:r>
      <w:proofErr w:type="gramEnd"/>
    </w:p>
    <w:p w:rsidR="00E57087" w:rsidRPr="00E57087" w:rsidRDefault="00E57087" w:rsidP="00E57087">
      <w:pPr>
        <w:pStyle w:val="af3"/>
        <w:spacing w:line="264" w:lineRule="auto"/>
        <w:ind w:firstLine="709"/>
        <w:jc w:val="center"/>
      </w:pPr>
      <w:r w:rsidRPr="00E57087">
        <w:t>6. Заключительные положения</w:t>
      </w:r>
    </w:p>
    <w:p w:rsidR="00E57087" w:rsidRPr="00E57087" w:rsidRDefault="00E57087" w:rsidP="00E57087">
      <w:pPr>
        <w:pStyle w:val="af3"/>
        <w:spacing w:line="264" w:lineRule="auto"/>
        <w:ind w:firstLine="709"/>
        <w:jc w:val="both"/>
      </w:pPr>
    </w:p>
    <w:p w:rsidR="00E57087" w:rsidRPr="00E57087" w:rsidRDefault="00E57087" w:rsidP="00A3522B">
      <w:pPr>
        <w:ind w:firstLine="709"/>
        <w:jc w:val="both"/>
        <w:rPr>
          <w:sz w:val="24"/>
          <w:szCs w:val="24"/>
        </w:rPr>
      </w:pPr>
      <w:r w:rsidRPr="00E57087">
        <w:rPr>
          <w:sz w:val="24"/>
          <w:szCs w:val="24"/>
        </w:rPr>
        <w:t xml:space="preserve">6.1. Внесение в композицию герба </w:t>
      </w:r>
      <w:r w:rsidR="00D22E99">
        <w:rPr>
          <w:sz w:val="24"/>
          <w:szCs w:val="24"/>
        </w:rPr>
        <w:t>муниципального</w:t>
      </w:r>
      <w:r w:rsidRPr="00E57087">
        <w:rPr>
          <w:sz w:val="24"/>
          <w:szCs w:val="24"/>
        </w:rPr>
        <w:t xml:space="preserve"> округа Эгвекинот каких-либо изменений допустимо в соответствии с законодательством, регулирующим правоотношения в сфере геральдического обеспечения.</w:t>
      </w:r>
    </w:p>
    <w:p w:rsidR="00E57087" w:rsidRPr="00E57087" w:rsidRDefault="00E57087" w:rsidP="00A3522B">
      <w:pPr>
        <w:ind w:firstLine="709"/>
        <w:jc w:val="both"/>
        <w:rPr>
          <w:sz w:val="24"/>
          <w:szCs w:val="24"/>
        </w:rPr>
      </w:pPr>
      <w:r w:rsidRPr="00E57087">
        <w:rPr>
          <w:sz w:val="24"/>
          <w:szCs w:val="24"/>
        </w:rPr>
        <w:t xml:space="preserve">6.2. Право использования герба </w:t>
      </w:r>
      <w:r w:rsidR="00D22E99">
        <w:rPr>
          <w:sz w:val="24"/>
          <w:szCs w:val="24"/>
        </w:rPr>
        <w:t>муниципального</w:t>
      </w:r>
      <w:r w:rsidRPr="00E57087">
        <w:rPr>
          <w:sz w:val="24"/>
          <w:szCs w:val="24"/>
        </w:rPr>
        <w:t xml:space="preserve"> округа Эгвекинот, с момента утверждения его Советом депутатов </w:t>
      </w:r>
      <w:r w:rsidR="00D22E99">
        <w:rPr>
          <w:sz w:val="24"/>
          <w:szCs w:val="24"/>
        </w:rPr>
        <w:t>муниципального</w:t>
      </w:r>
      <w:r w:rsidRPr="00E57087">
        <w:rPr>
          <w:sz w:val="24"/>
          <w:szCs w:val="24"/>
        </w:rPr>
        <w:t xml:space="preserve"> округа Эгвекинот в качестве официального символа, принадлежит органам местного самоуправления </w:t>
      </w:r>
      <w:r w:rsidR="00D22E99">
        <w:rPr>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spacing w:val="-6"/>
          <w:sz w:val="24"/>
          <w:szCs w:val="24"/>
        </w:rPr>
      </w:pPr>
      <w:r w:rsidRPr="00E57087">
        <w:rPr>
          <w:spacing w:val="-6"/>
          <w:sz w:val="24"/>
          <w:szCs w:val="24"/>
        </w:rPr>
        <w:t xml:space="preserve">6.3. Герб </w:t>
      </w:r>
      <w:r w:rsidR="00D22E99">
        <w:rPr>
          <w:sz w:val="24"/>
          <w:szCs w:val="24"/>
        </w:rPr>
        <w:t>муниципального</w:t>
      </w:r>
      <w:r w:rsidRPr="00E57087">
        <w:rPr>
          <w:spacing w:val="-6"/>
          <w:sz w:val="24"/>
          <w:szCs w:val="24"/>
        </w:rPr>
        <w:t xml:space="preserve"> округа Эгвекинот, с момента утверждения его </w:t>
      </w:r>
      <w:r w:rsidRPr="00E57087">
        <w:rPr>
          <w:sz w:val="24"/>
          <w:szCs w:val="24"/>
        </w:rPr>
        <w:t xml:space="preserve">Советом депутатов </w:t>
      </w:r>
      <w:r w:rsidR="00D22E99">
        <w:rPr>
          <w:sz w:val="24"/>
          <w:szCs w:val="24"/>
        </w:rPr>
        <w:t>муниципального</w:t>
      </w:r>
      <w:r w:rsidRPr="00E57087">
        <w:rPr>
          <w:sz w:val="24"/>
          <w:szCs w:val="24"/>
        </w:rPr>
        <w:t xml:space="preserve"> округа Эгвекинот в качестве</w:t>
      </w:r>
      <w:r w:rsidRPr="00E57087">
        <w:rPr>
          <w:spacing w:val="-6"/>
          <w:sz w:val="24"/>
          <w:szCs w:val="24"/>
        </w:rPr>
        <w:t xml:space="preserve"> официального символа, </w:t>
      </w:r>
      <w:r w:rsidRPr="00E57087">
        <w:rPr>
          <w:rFonts w:eastAsia="Arial"/>
          <w:sz w:val="24"/>
          <w:szCs w:val="24"/>
          <w:lang w:bidi="ru-RU"/>
        </w:rPr>
        <w:t xml:space="preserve">согласно </w:t>
      </w:r>
      <w:r w:rsidRPr="00E57087">
        <w:rPr>
          <w:spacing w:val="-6"/>
          <w:sz w:val="24"/>
          <w:szCs w:val="24"/>
        </w:rPr>
        <w:t>п.2 ч.6 ст.1259 «</w:t>
      </w:r>
      <w:r w:rsidRPr="00E57087">
        <w:rPr>
          <w:bCs/>
          <w:sz w:val="24"/>
          <w:szCs w:val="24"/>
        </w:rPr>
        <w:t xml:space="preserve">Объекты авторских прав» </w:t>
      </w:r>
      <w:r w:rsidRPr="00E57087">
        <w:rPr>
          <w:spacing w:val="-6"/>
          <w:sz w:val="24"/>
          <w:szCs w:val="24"/>
        </w:rPr>
        <w:t>части 4 Гражданского кодекса Российской Федерации, авторским правом не охраняется.</w:t>
      </w:r>
    </w:p>
    <w:p w:rsidR="00E57087" w:rsidRPr="00E57087" w:rsidRDefault="00E57087" w:rsidP="00A3522B">
      <w:pPr>
        <w:jc w:val="both"/>
        <w:rPr>
          <w:spacing w:val="-6"/>
          <w:sz w:val="24"/>
          <w:szCs w:val="24"/>
        </w:rPr>
      </w:pPr>
    </w:p>
    <w:p w:rsidR="00E57087" w:rsidRPr="00E57087" w:rsidRDefault="00E57087" w:rsidP="00A3522B">
      <w:pPr>
        <w:jc w:val="both"/>
        <w:rPr>
          <w:spacing w:val="-6"/>
          <w:sz w:val="24"/>
          <w:szCs w:val="24"/>
        </w:rPr>
      </w:pPr>
    </w:p>
    <w:p w:rsidR="00E57087" w:rsidRPr="00E57087" w:rsidRDefault="00E57087" w:rsidP="00E57087">
      <w:pPr>
        <w:spacing w:line="264" w:lineRule="auto"/>
        <w:jc w:val="both"/>
        <w:rPr>
          <w:spacing w:val="-6"/>
          <w:sz w:val="24"/>
          <w:szCs w:val="24"/>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A3522B" w:rsidRDefault="00A3522B"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B108F2" w:rsidRDefault="00B108F2" w:rsidP="00E57087">
      <w:pPr>
        <w:spacing w:line="264" w:lineRule="auto"/>
        <w:jc w:val="both"/>
        <w:rPr>
          <w:spacing w:val="-6"/>
        </w:rPr>
      </w:pPr>
    </w:p>
    <w:p w:rsidR="00B108F2" w:rsidRDefault="00B108F2" w:rsidP="00E57087">
      <w:pPr>
        <w:spacing w:line="264" w:lineRule="auto"/>
        <w:jc w:val="both"/>
        <w:rPr>
          <w:spacing w:val="-6"/>
        </w:rPr>
      </w:pPr>
    </w:p>
    <w:p w:rsidR="00B108F2" w:rsidRDefault="00B108F2" w:rsidP="00E57087">
      <w:pPr>
        <w:spacing w:line="264" w:lineRule="auto"/>
        <w:jc w:val="both"/>
        <w:rPr>
          <w:spacing w:val="-6"/>
        </w:rPr>
      </w:pPr>
    </w:p>
    <w:p w:rsidR="00B108F2" w:rsidRPr="00B108F2" w:rsidRDefault="00B108F2" w:rsidP="00B108F2">
      <w:pPr>
        <w:spacing w:line="264" w:lineRule="auto"/>
        <w:jc w:val="right"/>
        <w:rPr>
          <w:b/>
          <w:sz w:val="24"/>
          <w:szCs w:val="24"/>
        </w:rPr>
      </w:pPr>
      <w:r w:rsidRPr="00B108F2">
        <w:rPr>
          <w:b/>
          <w:sz w:val="24"/>
          <w:szCs w:val="24"/>
        </w:rPr>
        <w:t>Приложение 1</w:t>
      </w:r>
    </w:p>
    <w:p w:rsidR="00B108F2" w:rsidRPr="00B108F2" w:rsidRDefault="00B108F2" w:rsidP="00B108F2">
      <w:pPr>
        <w:spacing w:line="264" w:lineRule="auto"/>
        <w:jc w:val="right"/>
        <w:rPr>
          <w:sz w:val="24"/>
          <w:szCs w:val="24"/>
        </w:rPr>
      </w:pPr>
      <w:r w:rsidRPr="00B108F2">
        <w:rPr>
          <w:sz w:val="24"/>
          <w:szCs w:val="24"/>
        </w:rPr>
        <w:t>к Положению о гербе</w:t>
      </w:r>
    </w:p>
    <w:p w:rsidR="00B108F2" w:rsidRPr="00B108F2" w:rsidRDefault="00D22E99" w:rsidP="00B108F2">
      <w:pPr>
        <w:jc w:val="right"/>
        <w:rPr>
          <w:sz w:val="24"/>
          <w:szCs w:val="24"/>
        </w:rPr>
      </w:pPr>
      <w:r>
        <w:rPr>
          <w:sz w:val="24"/>
          <w:szCs w:val="24"/>
        </w:rPr>
        <w:t>муниципального</w:t>
      </w:r>
      <w:r w:rsidR="00B108F2" w:rsidRPr="00B108F2">
        <w:rPr>
          <w:sz w:val="24"/>
          <w:szCs w:val="24"/>
        </w:rPr>
        <w:t xml:space="preserve"> округа Эгвекинот</w:t>
      </w:r>
    </w:p>
    <w:p w:rsidR="00B108F2" w:rsidRPr="00B108F2" w:rsidRDefault="00B108F2" w:rsidP="00B108F2">
      <w:pPr>
        <w:spacing w:line="264" w:lineRule="auto"/>
        <w:jc w:val="right"/>
        <w:rPr>
          <w:sz w:val="24"/>
          <w:szCs w:val="24"/>
        </w:rPr>
      </w:pPr>
    </w:p>
    <w:p w:rsidR="00B108F2" w:rsidRPr="00B108F2" w:rsidRDefault="00B108F2" w:rsidP="00B108F2">
      <w:pPr>
        <w:spacing w:line="264" w:lineRule="auto"/>
        <w:jc w:val="center"/>
        <w:rPr>
          <w:b/>
          <w:sz w:val="24"/>
          <w:szCs w:val="24"/>
        </w:rPr>
      </w:pPr>
      <w:r w:rsidRPr="00B108F2">
        <w:rPr>
          <w:b/>
          <w:sz w:val="24"/>
          <w:szCs w:val="24"/>
        </w:rPr>
        <w:t>МНОГОЦВЕТНЫЙ РИСУНОК ГЕРБА</w:t>
      </w:r>
    </w:p>
    <w:p w:rsidR="00B108F2" w:rsidRPr="00B108F2" w:rsidRDefault="00D22E99" w:rsidP="00B108F2">
      <w:pPr>
        <w:spacing w:line="264" w:lineRule="auto"/>
        <w:jc w:val="center"/>
        <w:rPr>
          <w:b/>
          <w:sz w:val="24"/>
          <w:szCs w:val="24"/>
        </w:rPr>
      </w:pPr>
      <w:r>
        <w:rPr>
          <w:b/>
          <w:sz w:val="24"/>
          <w:szCs w:val="24"/>
        </w:rPr>
        <w:t>МУНИЦИПАЛЬНОГО</w:t>
      </w:r>
      <w:r w:rsidR="00B108F2" w:rsidRPr="00B108F2">
        <w:rPr>
          <w:b/>
          <w:sz w:val="24"/>
          <w:szCs w:val="24"/>
        </w:rPr>
        <w:t xml:space="preserve"> ОКРУГА ЭГВЕКИНОТ</w:t>
      </w:r>
    </w:p>
    <w:p w:rsidR="00B108F2" w:rsidRPr="00B108F2" w:rsidRDefault="00B108F2" w:rsidP="00B108F2">
      <w:pPr>
        <w:spacing w:line="264" w:lineRule="auto"/>
        <w:jc w:val="center"/>
        <w:rPr>
          <w:sz w:val="24"/>
          <w:szCs w:val="24"/>
        </w:rPr>
      </w:pPr>
      <w:r w:rsidRPr="00B108F2">
        <w:rPr>
          <w:b/>
          <w:sz w:val="24"/>
          <w:szCs w:val="24"/>
        </w:rPr>
        <w:t xml:space="preserve"> (гербовый щит)</w:t>
      </w:r>
    </w:p>
    <w:p w:rsidR="00B108F2" w:rsidRDefault="00711DC9" w:rsidP="00B108F2">
      <w:pPr>
        <w:spacing w:line="264" w:lineRule="auto"/>
        <w:jc w:val="center"/>
      </w:pPr>
      <w:r>
        <w:rPr>
          <w:noProof/>
        </w:rPr>
        <w:drawing>
          <wp:anchor distT="0" distB="0" distL="114300" distR="114300" simplePos="0" relativeHeight="251657216" behindDoc="1" locked="0" layoutInCell="1" allowOverlap="1">
            <wp:simplePos x="0" y="0"/>
            <wp:positionH relativeFrom="column">
              <wp:posOffset>746760</wp:posOffset>
            </wp:positionH>
            <wp:positionV relativeFrom="paragraph">
              <wp:posOffset>127635</wp:posOffset>
            </wp:positionV>
            <wp:extent cx="5068570" cy="6318885"/>
            <wp:effectExtent l="19050" t="0" r="0" b="0"/>
            <wp:wrapNone/>
            <wp:docPr id="6" name="Рисунок 6" descr="ЭгвекинотГО-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гвекинотГО-ПП-01"/>
                    <pic:cNvPicPr>
                      <a:picLocks noChangeAspect="1" noChangeArrowheads="1"/>
                    </pic:cNvPicPr>
                  </pic:nvPicPr>
                  <pic:blipFill>
                    <a:blip r:embed="rId9" cstate="print"/>
                    <a:srcRect/>
                    <a:stretch>
                      <a:fillRect/>
                    </a:stretch>
                  </pic:blipFill>
                  <pic:spPr bwMode="auto">
                    <a:xfrm>
                      <a:off x="0" y="0"/>
                      <a:ext cx="5068570" cy="6318885"/>
                    </a:xfrm>
                    <a:prstGeom prst="rect">
                      <a:avLst/>
                    </a:prstGeom>
                    <a:noFill/>
                    <a:ln w="9525">
                      <a:noFill/>
                      <a:miter lim="800000"/>
                      <a:headEnd/>
                      <a:tailEnd/>
                    </a:ln>
                  </pic:spPr>
                </pic:pic>
              </a:graphicData>
            </a:graphic>
          </wp:anchor>
        </w:drawing>
      </w:r>
    </w:p>
    <w:p w:rsidR="00B108F2" w:rsidRDefault="00B108F2"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2819C6" w:rsidRDefault="002819C6" w:rsidP="00E57087">
      <w:pPr>
        <w:pStyle w:val="a6"/>
        <w:spacing w:line="264" w:lineRule="auto"/>
        <w:ind w:firstLine="709"/>
        <w:jc w:val="right"/>
      </w:pPr>
    </w:p>
    <w:p w:rsidR="00A3522B" w:rsidRDefault="00A3522B"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Pr="00B108F2" w:rsidRDefault="00B108F2" w:rsidP="00B108F2">
      <w:pPr>
        <w:spacing w:line="264" w:lineRule="auto"/>
        <w:jc w:val="right"/>
        <w:rPr>
          <w:b/>
          <w:sz w:val="24"/>
          <w:szCs w:val="24"/>
        </w:rPr>
      </w:pPr>
      <w:r w:rsidRPr="00B108F2">
        <w:rPr>
          <w:b/>
          <w:sz w:val="24"/>
          <w:szCs w:val="24"/>
        </w:rPr>
        <w:t>Приложение 2</w:t>
      </w:r>
    </w:p>
    <w:p w:rsidR="00B108F2" w:rsidRPr="00B108F2" w:rsidRDefault="00B108F2" w:rsidP="00B108F2">
      <w:pPr>
        <w:spacing w:line="264" w:lineRule="auto"/>
        <w:jc w:val="right"/>
        <w:rPr>
          <w:sz w:val="24"/>
          <w:szCs w:val="24"/>
        </w:rPr>
      </w:pPr>
      <w:r w:rsidRPr="00B108F2">
        <w:rPr>
          <w:sz w:val="24"/>
          <w:szCs w:val="24"/>
        </w:rPr>
        <w:t>к Положению о гербе</w:t>
      </w:r>
    </w:p>
    <w:p w:rsidR="00B108F2" w:rsidRPr="00B108F2" w:rsidRDefault="00D22E99" w:rsidP="00B108F2">
      <w:pPr>
        <w:jc w:val="right"/>
        <w:rPr>
          <w:sz w:val="24"/>
          <w:szCs w:val="24"/>
        </w:rPr>
      </w:pPr>
      <w:r>
        <w:rPr>
          <w:sz w:val="24"/>
          <w:szCs w:val="24"/>
        </w:rPr>
        <w:t>муниципального</w:t>
      </w:r>
      <w:r w:rsidR="00B108F2" w:rsidRPr="00B108F2">
        <w:rPr>
          <w:sz w:val="24"/>
          <w:szCs w:val="24"/>
        </w:rPr>
        <w:t xml:space="preserve"> округа Эгвекинот</w:t>
      </w:r>
    </w:p>
    <w:p w:rsidR="00B108F2" w:rsidRPr="00B108F2" w:rsidRDefault="00B108F2" w:rsidP="00B108F2">
      <w:pPr>
        <w:spacing w:line="264" w:lineRule="auto"/>
        <w:jc w:val="right"/>
        <w:rPr>
          <w:b/>
          <w:sz w:val="24"/>
          <w:szCs w:val="24"/>
        </w:rPr>
      </w:pPr>
    </w:p>
    <w:p w:rsidR="00B108F2" w:rsidRPr="00B108F2" w:rsidRDefault="00B108F2" w:rsidP="00B108F2">
      <w:pPr>
        <w:spacing w:line="264" w:lineRule="auto"/>
        <w:jc w:val="center"/>
        <w:rPr>
          <w:b/>
          <w:sz w:val="24"/>
          <w:szCs w:val="24"/>
        </w:rPr>
      </w:pPr>
      <w:r w:rsidRPr="00B108F2">
        <w:rPr>
          <w:b/>
          <w:sz w:val="24"/>
          <w:szCs w:val="24"/>
        </w:rPr>
        <w:t>ОДНОЦВЕТНЫЙ КОНТУРНЫЙ РИСУНОК ГЕРБА</w:t>
      </w:r>
    </w:p>
    <w:p w:rsidR="00B108F2" w:rsidRPr="00B108F2" w:rsidRDefault="00D22E99" w:rsidP="00B108F2">
      <w:pPr>
        <w:spacing w:line="264" w:lineRule="auto"/>
        <w:jc w:val="center"/>
        <w:rPr>
          <w:b/>
          <w:sz w:val="24"/>
          <w:szCs w:val="24"/>
        </w:rPr>
      </w:pPr>
      <w:r>
        <w:rPr>
          <w:b/>
          <w:sz w:val="24"/>
          <w:szCs w:val="24"/>
        </w:rPr>
        <w:t>МУНИЦИПАЛЬНОГО</w:t>
      </w:r>
      <w:r w:rsidR="00B108F2" w:rsidRPr="00B108F2">
        <w:rPr>
          <w:b/>
          <w:sz w:val="24"/>
          <w:szCs w:val="24"/>
        </w:rPr>
        <w:t xml:space="preserve"> ОКРУГА ЭГВЕКИНОТ</w:t>
      </w:r>
    </w:p>
    <w:p w:rsidR="00B108F2" w:rsidRPr="00B108F2" w:rsidRDefault="00B108F2" w:rsidP="00B108F2">
      <w:pPr>
        <w:spacing w:line="264" w:lineRule="auto"/>
        <w:jc w:val="center"/>
        <w:rPr>
          <w:b/>
          <w:sz w:val="24"/>
          <w:szCs w:val="24"/>
        </w:rPr>
      </w:pPr>
      <w:r w:rsidRPr="00B108F2">
        <w:rPr>
          <w:b/>
          <w:sz w:val="24"/>
          <w:szCs w:val="24"/>
        </w:rPr>
        <w:t>(гербовый щит)</w:t>
      </w:r>
      <w:r w:rsidRPr="00B108F2">
        <w:rPr>
          <w:sz w:val="24"/>
          <w:szCs w:val="24"/>
        </w:rPr>
        <w:br/>
      </w:r>
    </w:p>
    <w:p w:rsidR="00B108F2" w:rsidRDefault="00711DC9" w:rsidP="00B108F2">
      <w:pPr>
        <w:spacing w:line="264" w:lineRule="auto"/>
        <w:jc w:val="cente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5068570" cy="6318885"/>
            <wp:effectExtent l="19050" t="0" r="0" b="0"/>
            <wp:wrapNone/>
            <wp:docPr id="7" name="Рисунок 7" descr="ЭгвекинотГО-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гвекинотГО-ПП-02"/>
                    <pic:cNvPicPr>
                      <a:picLocks noChangeAspect="1" noChangeArrowheads="1"/>
                    </pic:cNvPicPr>
                  </pic:nvPicPr>
                  <pic:blipFill>
                    <a:blip r:embed="rId10" cstate="print"/>
                    <a:srcRect/>
                    <a:stretch>
                      <a:fillRect/>
                    </a:stretch>
                  </pic:blipFill>
                  <pic:spPr bwMode="auto">
                    <a:xfrm>
                      <a:off x="0" y="0"/>
                      <a:ext cx="5068570" cy="6318885"/>
                    </a:xfrm>
                    <a:prstGeom prst="rect">
                      <a:avLst/>
                    </a:prstGeom>
                    <a:noFill/>
                    <a:ln w="9525">
                      <a:noFill/>
                      <a:miter lim="800000"/>
                      <a:headEnd/>
                      <a:tailEnd/>
                    </a:ln>
                  </pic:spPr>
                </pic:pic>
              </a:graphicData>
            </a:graphic>
          </wp:anchor>
        </w:drawing>
      </w: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2819C6" w:rsidRDefault="002819C6" w:rsidP="00E57087">
      <w:pPr>
        <w:pStyle w:val="a6"/>
        <w:spacing w:line="264" w:lineRule="auto"/>
        <w:ind w:firstLine="709"/>
        <w:jc w:val="right"/>
      </w:pPr>
    </w:p>
    <w:p w:rsidR="002819C6" w:rsidRDefault="002819C6"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A3522B" w:rsidRDefault="00A3522B" w:rsidP="00E57087">
      <w:pPr>
        <w:pStyle w:val="a6"/>
        <w:spacing w:line="264" w:lineRule="auto"/>
        <w:ind w:firstLine="709"/>
        <w:jc w:val="right"/>
      </w:pPr>
    </w:p>
    <w:p w:rsidR="00B108F2" w:rsidRPr="00B108F2" w:rsidRDefault="00B108F2" w:rsidP="00B108F2">
      <w:pPr>
        <w:spacing w:line="264" w:lineRule="auto"/>
        <w:jc w:val="right"/>
        <w:rPr>
          <w:b/>
          <w:sz w:val="24"/>
          <w:szCs w:val="24"/>
        </w:rPr>
      </w:pPr>
      <w:r w:rsidRPr="00B108F2">
        <w:rPr>
          <w:b/>
          <w:sz w:val="24"/>
          <w:szCs w:val="24"/>
        </w:rPr>
        <w:t>Приложение 3</w:t>
      </w:r>
    </w:p>
    <w:p w:rsidR="00B108F2" w:rsidRPr="00B108F2" w:rsidRDefault="00B108F2" w:rsidP="00B108F2">
      <w:pPr>
        <w:spacing w:line="264" w:lineRule="auto"/>
        <w:jc w:val="right"/>
        <w:rPr>
          <w:sz w:val="24"/>
          <w:szCs w:val="24"/>
        </w:rPr>
      </w:pPr>
      <w:r w:rsidRPr="00B108F2">
        <w:rPr>
          <w:sz w:val="24"/>
          <w:szCs w:val="24"/>
        </w:rPr>
        <w:t>к Положению о гербе</w:t>
      </w:r>
    </w:p>
    <w:p w:rsidR="00B108F2" w:rsidRPr="00B108F2" w:rsidRDefault="00D22E99" w:rsidP="00B108F2">
      <w:pPr>
        <w:jc w:val="right"/>
        <w:rPr>
          <w:sz w:val="24"/>
          <w:szCs w:val="24"/>
        </w:rPr>
      </w:pPr>
      <w:r>
        <w:rPr>
          <w:sz w:val="24"/>
          <w:szCs w:val="24"/>
        </w:rPr>
        <w:t>муниципального</w:t>
      </w:r>
      <w:r w:rsidR="00B108F2" w:rsidRPr="00B108F2">
        <w:rPr>
          <w:sz w:val="24"/>
          <w:szCs w:val="24"/>
        </w:rPr>
        <w:t xml:space="preserve"> округа Эгвекинот</w:t>
      </w:r>
    </w:p>
    <w:p w:rsidR="00B108F2" w:rsidRPr="00B108F2" w:rsidRDefault="00B108F2" w:rsidP="00B108F2">
      <w:pPr>
        <w:spacing w:line="264" w:lineRule="auto"/>
        <w:jc w:val="right"/>
        <w:rPr>
          <w:sz w:val="24"/>
          <w:szCs w:val="24"/>
        </w:rPr>
      </w:pPr>
    </w:p>
    <w:p w:rsidR="00B108F2" w:rsidRPr="00B108F2" w:rsidRDefault="00B108F2" w:rsidP="00B108F2">
      <w:pPr>
        <w:spacing w:line="264" w:lineRule="auto"/>
        <w:jc w:val="center"/>
        <w:rPr>
          <w:b/>
          <w:sz w:val="24"/>
          <w:szCs w:val="24"/>
        </w:rPr>
      </w:pPr>
      <w:r w:rsidRPr="00B108F2">
        <w:rPr>
          <w:b/>
          <w:sz w:val="24"/>
          <w:szCs w:val="24"/>
        </w:rPr>
        <w:t xml:space="preserve">ОДНОЦВЕТНЫЙ КОНТУРНЫЙ РИСУНОК С </w:t>
      </w:r>
      <w:proofErr w:type="gramStart"/>
      <w:r w:rsidRPr="00B108F2">
        <w:rPr>
          <w:b/>
          <w:sz w:val="24"/>
          <w:szCs w:val="24"/>
        </w:rPr>
        <w:t>УСЛОВНОЙ</w:t>
      </w:r>
      <w:proofErr w:type="gramEnd"/>
      <w:r w:rsidRPr="00B108F2">
        <w:rPr>
          <w:b/>
          <w:sz w:val="24"/>
          <w:szCs w:val="24"/>
        </w:rPr>
        <w:t xml:space="preserve"> </w:t>
      </w:r>
    </w:p>
    <w:p w:rsidR="00B108F2" w:rsidRPr="00B108F2" w:rsidRDefault="00B108F2" w:rsidP="00B108F2">
      <w:pPr>
        <w:spacing w:line="264" w:lineRule="auto"/>
        <w:jc w:val="center"/>
        <w:rPr>
          <w:rStyle w:val="layout"/>
          <w:b/>
          <w:sz w:val="24"/>
          <w:szCs w:val="24"/>
        </w:rPr>
      </w:pPr>
      <w:r w:rsidRPr="00B108F2">
        <w:rPr>
          <w:b/>
          <w:sz w:val="24"/>
          <w:szCs w:val="24"/>
        </w:rPr>
        <w:t>ШТРИХОВКОЙ ДЛЯ ОБОЗНАЧЕНИЯ ЦВЕТА ГЕРБА</w:t>
      </w:r>
    </w:p>
    <w:p w:rsidR="00B108F2" w:rsidRPr="00B108F2" w:rsidRDefault="00D22E99" w:rsidP="00B108F2">
      <w:pPr>
        <w:spacing w:line="264" w:lineRule="auto"/>
        <w:jc w:val="center"/>
        <w:rPr>
          <w:b/>
          <w:sz w:val="24"/>
          <w:szCs w:val="24"/>
        </w:rPr>
      </w:pPr>
      <w:r>
        <w:rPr>
          <w:b/>
          <w:sz w:val="24"/>
          <w:szCs w:val="24"/>
        </w:rPr>
        <w:t>МУНИЦИПАЛЬНОГО</w:t>
      </w:r>
      <w:r w:rsidR="00B108F2" w:rsidRPr="00B108F2">
        <w:rPr>
          <w:b/>
          <w:sz w:val="24"/>
          <w:szCs w:val="24"/>
        </w:rPr>
        <w:t xml:space="preserve"> ОКРУГА ЭГВЕКИНОТ</w:t>
      </w:r>
    </w:p>
    <w:p w:rsidR="00B108F2" w:rsidRPr="00B108F2" w:rsidRDefault="00B108F2" w:rsidP="00B108F2">
      <w:pPr>
        <w:spacing w:line="264" w:lineRule="auto"/>
        <w:jc w:val="center"/>
        <w:rPr>
          <w:b/>
          <w:sz w:val="24"/>
          <w:szCs w:val="24"/>
        </w:rPr>
      </w:pPr>
      <w:r w:rsidRPr="00B108F2">
        <w:rPr>
          <w:b/>
          <w:sz w:val="24"/>
          <w:szCs w:val="24"/>
        </w:rPr>
        <w:t>(гербовый щит)</w:t>
      </w:r>
    </w:p>
    <w:p w:rsidR="00B108F2" w:rsidRDefault="00711DC9" w:rsidP="00B108F2">
      <w:pPr>
        <w:spacing w:line="264" w:lineRule="auto"/>
        <w:jc w:val="center"/>
      </w:pPr>
      <w:r>
        <w:rPr>
          <w:noProof/>
        </w:rPr>
        <w:drawing>
          <wp:anchor distT="0" distB="0" distL="114300" distR="114300" simplePos="0" relativeHeight="251659264" behindDoc="1" locked="0" layoutInCell="1" allowOverlap="1">
            <wp:simplePos x="0" y="0"/>
            <wp:positionH relativeFrom="column">
              <wp:posOffset>615315</wp:posOffset>
            </wp:positionH>
            <wp:positionV relativeFrom="paragraph">
              <wp:posOffset>146685</wp:posOffset>
            </wp:positionV>
            <wp:extent cx="5068570" cy="6318885"/>
            <wp:effectExtent l="19050" t="0" r="0" b="0"/>
            <wp:wrapNone/>
            <wp:docPr id="8" name="Рисунок 8" descr="ЭгвекинотГО-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гвекинотГО-ПП-03"/>
                    <pic:cNvPicPr>
                      <a:picLocks noChangeAspect="1" noChangeArrowheads="1"/>
                    </pic:cNvPicPr>
                  </pic:nvPicPr>
                  <pic:blipFill>
                    <a:blip r:embed="rId11" cstate="print"/>
                    <a:srcRect/>
                    <a:stretch>
                      <a:fillRect/>
                    </a:stretch>
                  </pic:blipFill>
                  <pic:spPr bwMode="auto">
                    <a:xfrm>
                      <a:off x="0" y="0"/>
                      <a:ext cx="5068570" cy="6318885"/>
                    </a:xfrm>
                    <a:prstGeom prst="rect">
                      <a:avLst/>
                    </a:prstGeom>
                    <a:noFill/>
                    <a:ln w="9525">
                      <a:noFill/>
                      <a:miter lim="800000"/>
                      <a:headEnd/>
                      <a:tailEnd/>
                    </a:ln>
                  </pic:spPr>
                </pic:pic>
              </a:graphicData>
            </a:graphic>
          </wp:anchor>
        </w:drawing>
      </w: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A3522B" w:rsidRDefault="00A3522B"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Pr="00B108F2" w:rsidRDefault="00B108F2" w:rsidP="00B108F2">
      <w:pPr>
        <w:spacing w:line="264" w:lineRule="auto"/>
        <w:jc w:val="right"/>
        <w:rPr>
          <w:b/>
          <w:sz w:val="24"/>
          <w:szCs w:val="24"/>
        </w:rPr>
      </w:pPr>
      <w:r w:rsidRPr="00B108F2">
        <w:rPr>
          <w:b/>
          <w:sz w:val="24"/>
          <w:szCs w:val="24"/>
        </w:rPr>
        <w:t>Приложение 4</w:t>
      </w:r>
    </w:p>
    <w:p w:rsidR="00B108F2" w:rsidRPr="00B108F2" w:rsidRDefault="00B108F2" w:rsidP="00B108F2">
      <w:pPr>
        <w:spacing w:line="264" w:lineRule="auto"/>
        <w:jc w:val="right"/>
        <w:rPr>
          <w:sz w:val="24"/>
          <w:szCs w:val="24"/>
        </w:rPr>
      </w:pPr>
      <w:r w:rsidRPr="00B108F2">
        <w:rPr>
          <w:sz w:val="24"/>
          <w:szCs w:val="24"/>
        </w:rPr>
        <w:t>к Положению о гербе</w:t>
      </w:r>
    </w:p>
    <w:p w:rsidR="00B108F2" w:rsidRPr="00B108F2" w:rsidRDefault="00D22E99" w:rsidP="00B108F2">
      <w:pPr>
        <w:jc w:val="right"/>
        <w:rPr>
          <w:sz w:val="24"/>
          <w:szCs w:val="24"/>
        </w:rPr>
      </w:pPr>
      <w:r>
        <w:rPr>
          <w:sz w:val="24"/>
          <w:szCs w:val="24"/>
        </w:rPr>
        <w:t>муниципального</w:t>
      </w:r>
      <w:r w:rsidR="00B108F2" w:rsidRPr="00B108F2">
        <w:rPr>
          <w:sz w:val="24"/>
          <w:szCs w:val="24"/>
        </w:rPr>
        <w:t xml:space="preserve"> округа Эгвекинот</w:t>
      </w:r>
    </w:p>
    <w:p w:rsidR="00B108F2" w:rsidRPr="00B108F2" w:rsidRDefault="00B108F2" w:rsidP="00B108F2">
      <w:pPr>
        <w:spacing w:line="264" w:lineRule="auto"/>
        <w:jc w:val="right"/>
        <w:rPr>
          <w:b/>
          <w:sz w:val="24"/>
          <w:szCs w:val="24"/>
        </w:rPr>
      </w:pPr>
    </w:p>
    <w:p w:rsidR="00B108F2" w:rsidRPr="00B108F2" w:rsidRDefault="00B108F2" w:rsidP="00B108F2">
      <w:pPr>
        <w:spacing w:line="264" w:lineRule="auto"/>
        <w:jc w:val="center"/>
        <w:rPr>
          <w:rStyle w:val="layout"/>
          <w:b/>
          <w:sz w:val="24"/>
          <w:szCs w:val="24"/>
        </w:rPr>
      </w:pPr>
      <w:r w:rsidRPr="00B108F2">
        <w:rPr>
          <w:b/>
          <w:sz w:val="24"/>
          <w:szCs w:val="24"/>
        </w:rPr>
        <w:t>МНОГОЦВЕТНЫЙ РИСУНОК ГЕРБА</w:t>
      </w:r>
    </w:p>
    <w:p w:rsidR="00B108F2" w:rsidRPr="00B108F2" w:rsidRDefault="00D22E99" w:rsidP="00B108F2">
      <w:pPr>
        <w:spacing w:line="264" w:lineRule="auto"/>
        <w:jc w:val="center"/>
        <w:rPr>
          <w:b/>
          <w:sz w:val="24"/>
          <w:szCs w:val="24"/>
        </w:rPr>
      </w:pPr>
      <w:r>
        <w:rPr>
          <w:b/>
          <w:sz w:val="24"/>
          <w:szCs w:val="24"/>
        </w:rPr>
        <w:t>МУНИЦИПАЛЬНОГО</w:t>
      </w:r>
      <w:r w:rsidR="00B108F2" w:rsidRPr="00B108F2">
        <w:rPr>
          <w:b/>
          <w:sz w:val="24"/>
          <w:szCs w:val="24"/>
        </w:rPr>
        <w:t xml:space="preserve"> ОКРУГА ЭГВЕКИНОТ</w:t>
      </w:r>
    </w:p>
    <w:p w:rsidR="00B108F2" w:rsidRPr="00B108F2" w:rsidRDefault="00B108F2" w:rsidP="00B108F2">
      <w:pPr>
        <w:spacing w:line="264" w:lineRule="auto"/>
        <w:jc w:val="center"/>
        <w:rPr>
          <w:b/>
          <w:sz w:val="24"/>
          <w:szCs w:val="24"/>
        </w:rPr>
      </w:pPr>
      <w:r w:rsidRPr="00B108F2">
        <w:rPr>
          <w:b/>
          <w:sz w:val="24"/>
          <w:szCs w:val="24"/>
        </w:rPr>
        <w:t xml:space="preserve"> (коронованный щит)</w:t>
      </w:r>
    </w:p>
    <w:p w:rsidR="00B108F2" w:rsidRPr="00B108F2" w:rsidRDefault="00B108F2" w:rsidP="00B108F2">
      <w:pPr>
        <w:spacing w:line="264" w:lineRule="auto"/>
        <w:jc w:val="center"/>
        <w:rPr>
          <w:b/>
          <w:sz w:val="24"/>
          <w:szCs w:val="24"/>
        </w:rPr>
      </w:pPr>
    </w:p>
    <w:p w:rsidR="00B108F2" w:rsidRDefault="00711DC9" w:rsidP="00B108F2">
      <w:pPr>
        <w:spacing w:line="264" w:lineRule="auto"/>
        <w:jc w:val="center"/>
        <w:rPr>
          <w:b/>
          <w:sz w:val="32"/>
          <w:szCs w:val="32"/>
        </w:rPr>
      </w:pPr>
      <w:r>
        <w:rPr>
          <w:noProof/>
        </w:rPr>
        <w:drawing>
          <wp:anchor distT="0" distB="0" distL="114300" distR="114300" simplePos="0" relativeHeight="251660288" behindDoc="1" locked="0" layoutInCell="1" allowOverlap="1">
            <wp:simplePos x="0" y="0"/>
            <wp:positionH relativeFrom="column">
              <wp:align>center</wp:align>
            </wp:positionH>
            <wp:positionV relativeFrom="paragraph">
              <wp:posOffset>0</wp:posOffset>
            </wp:positionV>
            <wp:extent cx="4053840" cy="6801485"/>
            <wp:effectExtent l="19050" t="0" r="3810" b="0"/>
            <wp:wrapNone/>
            <wp:docPr id="9" name="Рисунок 9" descr="ЭгвекинотГО-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гвекинотГО-ПП-04"/>
                    <pic:cNvPicPr>
                      <a:picLocks noChangeAspect="1" noChangeArrowheads="1"/>
                    </pic:cNvPicPr>
                  </pic:nvPicPr>
                  <pic:blipFill>
                    <a:blip r:embed="rId12" cstate="print"/>
                    <a:srcRect/>
                    <a:stretch>
                      <a:fillRect/>
                    </a:stretch>
                  </pic:blipFill>
                  <pic:spPr bwMode="auto">
                    <a:xfrm>
                      <a:off x="0" y="0"/>
                      <a:ext cx="4053840" cy="6801485"/>
                    </a:xfrm>
                    <a:prstGeom prst="rect">
                      <a:avLst/>
                    </a:prstGeom>
                    <a:noFill/>
                    <a:ln w="9525">
                      <a:noFill/>
                      <a:miter lim="800000"/>
                      <a:headEnd/>
                      <a:tailEnd/>
                    </a:ln>
                  </pic:spPr>
                </pic:pic>
              </a:graphicData>
            </a:graphic>
          </wp:anchor>
        </w:drawing>
      </w:r>
    </w:p>
    <w:p w:rsidR="00B108F2" w:rsidRDefault="00B108F2" w:rsidP="00B108F2">
      <w:pPr>
        <w:spacing w:line="264" w:lineRule="auto"/>
        <w:rPr>
          <w:b/>
          <w:sz w:val="32"/>
          <w:szCs w:val="32"/>
        </w:rPr>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2819C6" w:rsidRDefault="002819C6" w:rsidP="00E57087">
      <w:pPr>
        <w:pStyle w:val="a6"/>
        <w:spacing w:line="264" w:lineRule="auto"/>
        <w:ind w:firstLine="709"/>
        <w:jc w:val="right"/>
      </w:pPr>
    </w:p>
    <w:p w:rsidR="00A3522B" w:rsidRDefault="00A3522B" w:rsidP="00E57087">
      <w:pPr>
        <w:pStyle w:val="a6"/>
        <w:spacing w:line="264" w:lineRule="auto"/>
        <w:ind w:firstLine="709"/>
        <w:jc w:val="right"/>
      </w:pPr>
    </w:p>
    <w:p w:rsidR="002819C6" w:rsidRDefault="002819C6" w:rsidP="00E57087">
      <w:pPr>
        <w:pStyle w:val="a6"/>
        <w:spacing w:line="264" w:lineRule="auto"/>
        <w:ind w:firstLine="709"/>
        <w:jc w:val="right"/>
      </w:pPr>
    </w:p>
    <w:p w:rsidR="00B108F2" w:rsidRPr="00B108F2" w:rsidRDefault="00B108F2" w:rsidP="00B108F2">
      <w:pPr>
        <w:spacing w:line="264" w:lineRule="auto"/>
        <w:jc w:val="right"/>
        <w:rPr>
          <w:b/>
          <w:sz w:val="24"/>
          <w:szCs w:val="24"/>
        </w:rPr>
      </w:pPr>
      <w:r w:rsidRPr="00B108F2">
        <w:rPr>
          <w:b/>
          <w:sz w:val="24"/>
          <w:szCs w:val="24"/>
        </w:rPr>
        <w:t>Приложение 5</w:t>
      </w:r>
    </w:p>
    <w:p w:rsidR="00B108F2" w:rsidRPr="00B108F2" w:rsidRDefault="00B108F2" w:rsidP="00B108F2">
      <w:pPr>
        <w:spacing w:line="264" w:lineRule="auto"/>
        <w:jc w:val="right"/>
        <w:rPr>
          <w:sz w:val="24"/>
          <w:szCs w:val="24"/>
        </w:rPr>
      </w:pPr>
      <w:r w:rsidRPr="00B108F2">
        <w:rPr>
          <w:sz w:val="24"/>
          <w:szCs w:val="24"/>
        </w:rPr>
        <w:t>к Положению о гербе</w:t>
      </w:r>
    </w:p>
    <w:p w:rsidR="00B108F2" w:rsidRPr="00B108F2" w:rsidRDefault="00D22E99" w:rsidP="00B108F2">
      <w:pPr>
        <w:jc w:val="right"/>
        <w:rPr>
          <w:sz w:val="24"/>
          <w:szCs w:val="24"/>
        </w:rPr>
      </w:pPr>
      <w:r>
        <w:rPr>
          <w:sz w:val="24"/>
          <w:szCs w:val="24"/>
        </w:rPr>
        <w:t>муниципального</w:t>
      </w:r>
      <w:r w:rsidR="00B108F2" w:rsidRPr="00B108F2">
        <w:rPr>
          <w:sz w:val="24"/>
          <w:szCs w:val="24"/>
        </w:rPr>
        <w:t xml:space="preserve"> округа Эгвекинот</w:t>
      </w:r>
    </w:p>
    <w:p w:rsidR="00B108F2" w:rsidRPr="00B108F2" w:rsidRDefault="00B108F2" w:rsidP="00B108F2">
      <w:pPr>
        <w:spacing w:line="264" w:lineRule="auto"/>
        <w:jc w:val="right"/>
        <w:rPr>
          <w:sz w:val="24"/>
          <w:szCs w:val="24"/>
        </w:rPr>
      </w:pPr>
    </w:p>
    <w:p w:rsidR="00B108F2" w:rsidRPr="00B108F2" w:rsidRDefault="00B108F2" w:rsidP="00B108F2">
      <w:pPr>
        <w:spacing w:line="264" w:lineRule="auto"/>
        <w:jc w:val="center"/>
        <w:rPr>
          <w:rStyle w:val="layout"/>
          <w:b/>
          <w:sz w:val="24"/>
          <w:szCs w:val="24"/>
        </w:rPr>
      </w:pPr>
      <w:r w:rsidRPr="00B108F2">
        <w:rPr>
          <w:b/>
          <w:sz w:val="24"/>
          <w:szCs w:val="24"/>
        </w:rPr>
        <w:t>ОДНОЦВЕТНЫЙ КОНТУРНЫЙ РИСУНОК ГЕРБА</w:t>
      </w:r>
    </w:p>
    <w:p w:rsidR="00B108F2" w:rsidRPr="00B108F2" w:rsidRDefault="00D22E99" w:rsidP="00B108F2">
      <w:pPr>
        <w:spacing w:line="264" w:lineRule="auto"/>
        <w:jc w:val="center"/>
        <w:rPr>
          <w:b/>
          <w:sz w:val="24"/>
          <w:szCs w:val="24"/>
        </w:rPr>
      </w:pPr>
      <w:r>
        <w:rPr>
          <w:b/>
          <w:sz w:val="24"/>
          <w:szCs w:val="24"/>
        </w:rPr>
        <w:t>МУНИЦИПАЛЬНОГО</w:t>
      </w:r>
      <w:r w:rsidR="00B108F2" w:rsidRPr="00B108F2">
        <w:rPr>
          <w:b/>
          <w:sz w:val="24"/>
          <w:szCs w:val="24"/>
        </w:rPr>
        <w:t xml:space="preserve"> ОКРУГА ЭГВЕКИНОТ</w:t>
      </w:r>
    </w:p>
    <w:p w:rsidR="00B108F2" w:rsidRPr="00B108F2" w:rsidRDefault="00B108F2" w:rsidP="00B108F2">
      <w:pPr>
        <w:spacing w:line="264" w:lineRule="auto"/>
        <w:jc w:val="center"/>
        <w:rPr>
          <w:b/>
          <w:sz w:val="24"/>
          <w:szCs w:val="24"/>
        </w:rPr>
      </w:pPr>
      <w:r w:rsidRPr="00B108F2">
        <w:rPr>
          <w:b/>
          <w:sz w:val="24"/>
          <w:szCs w:val="24"/>
        </w:rPr>
        <w:t xml:space="preserve"> (коронованный щит)</w:t>
      </w:r>
    </w:p>
    <w:p w:rsidR="00B108F2" w:rsidRPr="0089705F" w:rsidRDefault="00711DC9" w:rsidP="00B108F2">
      <w:pPr>
        <w:spacing w:line="264" w:lineRule="auto"/>
        <w:jc w:val="center"/>
        <w:rPr>
          <w:sz w:val="32"/>
          <w:szCs w:val="32"/>
        </w:rPr>
      </w:pPr>
      <w:r>
        <w:rPr>
          <w:noProof/>
        </w:rPr>
        <w:drawing>
          <wp:anchor distT="0" distB="0" distL="114300" distR="114300" simplePos="0" relativeHeight="251661312" behindDoc="1" locked="0" layoutInCell="1" allowOverlap="1">
            <wp:simplePos x="0" y="0"/>
            <wp:positionH relativeFrom="column">
              <wp:align>center</wp:align>
            </wp:positionH>
            <wp:positionV relativeFrom="paragraph">
              <wp:posOffset>3810</wp:posOffset>
            </wp:positionV>
            <wp:extent cx="4053840" cy="6801485"/>
            <wp:effectExtent l="19050" t="0" r="3810" b="0"/>
            <wp:wrapNone/>
            <wp:docPr id="10" name="Рисунок 10" descr="ЭгвекинотГО-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гвекинотГО-ПП-05"/>
                    <pic:cNvPicPr>
                      <a:picLocks noChangeAspect="1" noChangeArrowheads="1"/>
                    </pic:cNvPicPr>
                  </pic:nvPicPr>
                  <pic:blipFill>
                    <a:blip r:embed="rId13" cstate="print"/>
                    <a:srcRect/>
                    <a:stretch>
                      <a:fillRect/>
                    </a:stretch>
                  </pic:blipFill>
                  <pic:spPr bwMode="auto">
                    <a:xfrm>
                      <a:off x="0" y="0"/>
                      <a:ext cx="4053840" cy="6801485"/>
                    </a:xfrm>
                    <a:prstGeom prst="rect">
                      <a:avLst/>
                    </a:prstGeom>
                    <a:noFill/>
                    <a:ln w="9525">
                      <a:noFill/>
                      <a:miter lim="800000"/>
                      <a:headEnd/>
                      <a:tailEnd/>
                    </a:ln>
                  </pic:spPr>
                </pic:pic>
              </a:graphicData>
            </a:graphic>
          </wp:anchor>
        </w:drawing>
      </w:r>
      <w:r w:rsidR="00B108F2" w:rsidRPr="00391049">
        <w:rPr>
          <w:sz w:val="32"/>
          <w:szCs w:val="32"/>
        </w:rPr>
        <w:br/>
      </w: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A3522B" w:rsidRDefault="00A3522B"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Pr="00B108F2" w:rsidRDefault="00B108F2" w:rsidP="00B108F2">
      <w:pPr>
        <w:spacing w:line="264" w:lineRule="auto"/>
        <w:jc w:val="right"/>
        <w:rPr>
          <w:b/>
          <w:sz w:val="24"/>
          <w:szCs w:val="24"/>
        </w:rPr>
      </w:pPr>
      <w:r w:rsidRPr="00B108F2">
        <w:rPr>
          <w:b/>
          <w:sz w:val="24"/>
          <w:szCs w:val="24"/>
        </w:rPr>
        <w:t>Приложение 6</w:t>
      </w:r>
    </w:p>
    <w:p w:rsidR="00B108F2" w:rsidRPr="00B108F2" w:rsidRDefault="00B108F2" w:rsidP="00B108F2">
      <w:pPr>
        <w:spacing w:line="264" w:lineRule="auto"/>
        <w:jc w:val="right"/>
        <w:rPr>
          <w:sz w:val="24"/>
          <w:szCs w:val="24"/>
        </w:rPr>
      </w:pPr>
      <w:r w:rsidRPr="00B108F2">
        <w:rPr>
          <w:sz w:val="24"/>
          <w:szCs w:val="24"/>
        </w:rPr>
        <w:t>к Положению о гербе</w:t>
      </w:r>
    </w:p>
    <w:p w:rsidR="00B108F2" w:rsidRPr="00B108F2" w:rsidRDefault="00D22E99" w:rsidP="00B108F2">
      <w:pPr>
        <w:jc w:val="right"/>
        <w:rPr>
          <w:sz w:val="24"/>
          <w:szCs w:val="24"/>
        </w:rPr>
      </w:pPr>
      <w:r>
        <w:rPr>
          <w:sz w:val="24"/>
          <w:szCs w:val="24"/>
        </w:rPr>
        <w:t>муниципального</w:t>
      </w:r>
      <w:r w:rsidR="00B108F2" w:rsidRPr="00B108F2">
        <w:rPr>
          <w:sz w:val="24"/>
          <w:szCs w:val="24"/>
        </w:rPr>
        <w:t xml:space="preserve"> округа Эгвекинот</w:t>
      </w:r>
    </w:p>
    <w:p w:rsidR="00B108F2" w:rsidRPr="00B108F2" w:rsidRDefault="00B108F2" w:rsidP="00B108F2">
      <w:pPr>
        <w:spacing w:line="264" w:lineRule="auto"/>
        <w:jc w:val="right"/>
        <w:rPr>
          <w:sz w:val="24"/>
          <w:szCs w:val="24"/>
        </w:rPr>
      </w:pPr>
    </w:p>
    <w:p w:rsidR="00B108F2" w:rsidRPr="00B108F2" w:rsidRDefault="00B108F2" w:rsidP="00B108F2">
      <w:pPr>
        <w:spacing w:line="264" w:lineRule="auto"/>
        <w:jc w:val="center"/>
        <w:rPr>
          <w:b/>
          <w:sz w:val="24"/>
          <w:szCs w:val="24"/>
        </w:rPr>
      </w:pPr>
      <w:r w:rsidRPr="00B108F2">
        <w:rPr>
          <w:b/>
          <w:sz w:val="24"/>
          <w:szCs w:val="24"/>
        </w:rPr>
        <w:t xml:space="preserve">ОДНОЦВЕТНЫЙ КОНТУРНЫЙ РИСУНОК С </w:t>
      </w:r>
      <w:proofErr w:type="gramStart"/>
      <w:r w:rsidRPr="00B108F2">
        <w:rPr>
          <w:b/>
          <w:sz w:val="24"/>
          <w:szCs w:val="24"/>
        </w:rPr>
        <w:t>УСЛОВНОЙ</w:t>
      </w:r>
      <w:proofErr w:type="gramEnd"/>
    </w:p>
    <w:p w:rsidR="00B108F2" w:rsidRPr="00B108F2" w:rsidRDefault="00B108F2" w:rsidP="00B108F2">
      <w:pPr>
        <w:spacing w:line="264" w:lineRule="auto"/>
        <w:jc w:val="center"/>
        <w:rPr>
          <w:rStyle w:val="layout"/>
          <w:b/>
          <w:sz w:val="24"/>
          <w:szCs w:val="24"/>
        </w:rPr>
      </w:pPr>
      <w:r w:rsidRPr="00B108F2">
        <w:rPr>
          <w:b/>
          <w:sz w:val="24"/>
          <w:szCs w:val="24"/>
        </w:rPr>
        <w:t>ШТРИХОВКОЙ ДЛЯ ОБОЗНАЧЕНИЯ ЦВЕТА ГЕРБА</w:t>
      </w:r>
    </w:p>
    <w:p w:rsidR="00B108F2" w:rsidRPr="00B108F2" w:rsidRDefault="00D22E99" w:rsidP="00B108F2">
      <w:pPr>
        <w:spacing w:line="264" w:lineRule="auto"/>
        <w:jc w:val="center"/>
        <w:rPr>
          <w:b/>
          <w:sz w:val="24"/>
          <w:szCs w:val="24"/>
        </w:rPr>
      </w:pPr>
      <w:r>
        <w:rPr>
          <w:b/>
          <w:sz w:val="24"/>
          <w:szCs w:val="24"/>
        </w:rPr>
        <w:t>МУНИЦИПАЛЬНОГО</w:t>
      </w:r>
      <w:r w:rsidR="00B108F2" w:rsidRPr="00B108F2">
        <w:rPr>
          <w:b/>
          <w:sz w:val="24"/>
          <w:szCs w:val="24"/>
        </w:rPr>
        <w:t xml:space="preserve"> ОКРУГА ЭГВЕКИНОТ</w:t>
      </w:r>
    </w:p>
    <w:p w:rsidR="00B108F2" w:rsidRPr="00B108F2" w:rsidRDefault="00B108F2" w:rsidP="00B108F2">
      <w:pPr>
        <w:spacing w:line="264" w:lineRule="auto"/>
        <w:jc w:val="center"/>
        <w:rPr>
          <w:b/>
          <w:sz w:val="24"/>
          <w:szCs w:val="24"/>
        </w:rPr>
      </w:pPr>
      <w:r w:rsidRPr="00B108F2">
        <w:rPr>
          <w:b/>
          <w:sz w:val="24"/>
          <w:szCs w:val="24"/>
        </w:rPr>
        <w:t xml:space="preserve"> (коронованный щит)</w:t>
      </w:r>
    </w:p>
    <w:p w:rsidR="00B108F2" w:rsidRDefault="00B108F2" w:rsidP="00B108F2">
      <w:pPr>
        <w:spacing w:line="264" w:lineRule="auto"/>
        <w:jc w:val="center"/>
        <w:rPr>
          <w:b/>
          <w:sz w:val="32"/>
          <w:szCs w:val="32"/>
        </w:rPr>
      </w:pPr>
    </w:p>
    <w:p w:rsidR="00B108F2" w:rsidRPr="00391049" w:rsidRDefault="00711DC9" w:rsidP="00B108F2">
      <w:pPr>
        <w:spacing w:line="264" w:lineRule="auto"/>
        <w:jc w:val="center"/>
        <w:rPr>
          <w:sz w:val="32"/>
          <w:szCs w:val="32"/>
        </w:rPr>
      </w:pPr>
      <w:r>
        <w:rPr>
          <w:noProof/>
        </w:rPr>
        <w:drawing>
          <wp:anchor distT="0" distB="0" distL="114300" distR="114300" simplePos="0" relativeHeight="251662336" behindDoc="1" locked="0" layoutInCell="1" allowOverlap="1">
            <wp:simplePos x="0" y="0"/>
            <wp:positionH relativeFrom="column">
              <wp:align>center</wp:align>
            </wp:positionH>
            <wp:positionV relativeFrom="paragraph">
              <wp:posOffset>6985</wp:posOffset>
            </wp:positionV>
            <wp:extent cx="4053840" cy="6801485"/>
            <wp:effectExtent l="19050" t="0" r="3810" b="0"/>
            <wp:wrapNone/>
            <wp:docPr id="11" name="Рисунок 11" descr="ЭгвекинотГО-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гвекинотГО-ПП-06"/>
                    <pic:cNvPicPr>
                      <a:picLocks noChangeAspect="1" noChangeArrowheads="1"/>
                    </pic:cNvPicPr>
                  </pic:nvPicPr>
                  <pic:blipFill>
                    <a:blip r:embed="rId14" cstate="print"/>
                    <a:srcRect/>
                    <a:stretch>
                      <a:fillRect/>
                    </a:stretch>
                  </pic:blipFill>
                  <pic:spPr bwMode="auto">
                    <a:xfrm>
                      <a:off x="0" y="0"/>
                      <a:ext cx="4053840" cy="6801485"/>
                    </a:xfrm>
                    <a:prstGeom prst="rect">
                      <a:avLst/>
                    </a:prstGeom>
                    <a:noFill/>
                    <a:ln w="9525">
                      <a:noFill/>
                      <a:miter lim="800000"/>
                      <a:headEnd/>
                      <a:tailEnd/>
                    </a:ln>
                  </pic:spPr>
                </pic:pic>
              </a:graphicData>
            </a:graphic>
          </wp:anchor>
        </w:drawing>
      </w: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B108F2" w:rsidRDefault="00B108F2" w:rsidP="00E57087">
      <w:pPr>
        <w:pStyle w:val="a6"/>
        <w:spacing w:line="264" w:lineRule="auto"/>
        <w:ind w:firstLine="709"/>
        <w:jc w:val="right"/>
      </w:pPr>
    </w:p>
    <w:p w:rsidR="00A3522B" w:rsidRDefault="00A3522B" w:rsidP="00E57087">
      <w:pPr>
        <w:pStyle w:val="a6"/>
        <w:spacing w:line="264" w:lineRule="auto"/>
        <w:ind w:firstLine="709"/>
        <w:jc w:val="right"/>
      </w:pPr>
    </w:p>
    <w:p w:rsidR="00A3522B" w:rsidRDefault="00A3522B" w:rsidP="00E57087">
      <w:pPr>
        <w:pStyle w:val="a6"/>
        <w:spacing w:line="264" w:lineRule="auto"/>
        <w:ind w:firstLine="709"/>
        <w:jc w:val="right"/>
      </w:pPr>
    </w:p>
    <w:p w:rsidR="00A3522B" w:rsidRDefault="00A3522B" w:rsidP="00E57087">
      <w:pPr>
        <w:pStyle w:val="a6"/>
        <w:spacing w:line="264" w:lineRule="auto"/>
        <w:ind w:firstLine="709"/>
        <w:jc w:val="right"/>
      </w:pPr>
    </w:p>
    <w:p w:rsidR="00A3522B" w:rsidRPr="008C7F38" w:rsidRDefault="00A3522B" w:rsidP="00A3522B">
      <w:pPr>
        <w:pStyle w:val="ConsPlusNormal"/>
        <w:ind w:left="6096"/>
        <w:jc w:val="center"/>
        <w:rPr>
          <w:rFonts w:ascii="Times New Roman" w:hAnsi="Times New Roman" w:cs="Times New Roman"/>
          <w:sz w:val="24"/>
          <w:szCs w:val="24"/>
        </w:rPr>
      </w:pPr>
      <w:r>
        <w:rPr>
          <w:rFonts w:ascii="Times New Roman" w:hAnsi="Times New Roman" w:cs="Times New Roman"/>
          <w:sz w:val="24"/>
          <w:szCs w:val="24"/>
        </w:rPr>
        <w:t>УТВЕРЖДЕНО</w:t>
      </w:r>
    </w:p>
    <w:p w:rsidR="00A3522B" w:rsidRDefault="00A3522B" w:rsidP="00A3522B">
      <w:pPr>
        <w:pStyle w:val="ConsPlusNormal"/>
        <w:ind w:left="6096"/>
        <w:jc w:val="center"/>
        <w:rPr>
          <w:rFonts w:ascii="Times New Roman" w:hAnsi="Times New Roman" w:cs="Times New Roman"/>
          <w:sz w:val="24"/>
          <w:szCs w:val="24"/>
        </w:rPr>
      </w:pPr>
      <w:r>
        <w:rPr>
          <w:rFonts w:ascii="Times New Roman" w:hAnsi="Times New Roman" w:cs="Times New Roman"/>
          <w:sz w:val="24"/>
          <w:szCs w:val="24"/>
        </w:rPr>
        <w:t>решением Совета депутатов</w:t>
      </w:r>
    </w:p>
    <w:p w:rsidR="00A3522B" w:rsidRPr="008C7F38" w:rsidRDefault="00D22E99" w:rsidP="00A3522B">
      <w:pPr>
        <w:pStyle w:val="ConsPlusNormal"/>
        <w:ind w:left="6096"/>
        <w:jc w:val="center"/>
        <w:rPr>
          <w:rFonts w:ascii="Times New Roman" w:hAnsi="Times New Roman" w:cs="Times New Roman"/>
          <w:sz w:val="24"/>
          <w:szCs w:val="24"/>
        </w:rPr>
      </w:pPr>
      <w:r>
        <w:rPr>
          <w:rFonts w:ascii="Times New Roman" w:hAnsi="Times New Roman" w:cs="Times New Roman"/>
          <w:sz w:val="24"/>
          <w:szCs w:val="24"/>
        </w:rPr>
        <w:t>муниципального</w:t>
      </w:r>
      <w:r w:rsidR="00A3522B">
        <w:rPr>
          <w:rFonts w:ascii="Times New Roman" w:hAnsi="Times New Roman" w:cs="Times New Roman"/>
          <w:sz w:val="24"/>
          <w:szCs w:val="24"/>
        </w:rPr>
        <w:t xml:space="preserve"> округа Эгвекинот</w:t>
      </w:r>
    </w:p>
    <w:p w:rsidR="00A3522B" w:rsidRPr="00DC35AC" w:rsidRDefault="00A3522B" w:rsidP="00A3522B">
      <w:pPr>
        <w:pStyle w:val="ConsPlusNormal"/>
        <w:ind w:left="6096"/>
        <w:jc w:val="center"/>
        <w:rPr>
          <w:rFonts w:ascii="Times New Roman" w:hAnsi="Times New Roman" w:cs="Times New Roman"/>
          <w:sz w:val="24"/>
          <w:szCs w:val="24"/>
        </w:rPr>
      </w:pPr>
      <w:r w:rsidRPr="00DC35AC">
        <w:rPr>
          <w:rFonts w:ascii="Times New Roman" w:hAnsi="Times New Roman" w:cs="Times New Roman"/>
          <w:sz w:val="24"/>
          <w:szCs w:val="24"/>
        </w:rPr>
        <w:t xml:space="preserve">от </w:t>
      </w:r>
      <w:r w:rsidR="00295EC7">
        <w:rPr>
          <w:rFonts w:ascii="Times New Roman" w:hAnsi="Times New Roman" w:cs="Times New Roman"/>
          <w:sz w:val="24"/>
          <w:szCs w:val="24"/>
        </w:rPr>
        <w:t xml:space="preserve">21 </w:t>
      </w:r>
      <w:r w:rsidR="00D22E99">
        <w:rPr>
          <w:rFonts w:ascii="Times New Roman" w:hAnsi="Times New Roman" w:cs="Times New Roman"/>
          <w:sz w:val="24"/>
          <w:szCs w:val="24"/>
        </w:rPr>
        <w:t>июля</w:t>
      </w:r>
      <w:r w:rsidRPr="00DC35AC">
        <w:rPr>
          <w:rFonts w:ascii="Times New Roman" w:hAnsi="Times New Roman" w:cs="Times New Roman"/>
          <w:sz w:val="24"/>
          <w:szCs w:val="24"/>
        </w:rPr>
        <w:t xml:space="preserve"> 202</w:t>
      </w:r>
      <w:r w:rsidR="00D22E99">
        <w:rPr>
          <w:rFonts w:ascii="Times New Roman" w:hAnsi="Times New Roman" w:cs="Times New Roman"/>
          <w:sz w:val="24"/>
          <w:szCs w:val="24"/>
        </w:rPr>
        <w:t>5</w:t>
      </w:r>
      <w:r w:rsidRPr="00DC35AC">
        <w:rPr>
          <w:rFonts w:ascii="Times New Roman" w:hAnsi="Times New Roman" w:cs="Times New Roman"/>
          <w:sz w:val="24"/>
          <w:szCs w:val="24"/>
        </w:rPr>
        <w:t xml:space="preserve"> г. №</w:t>
      </w:r>
      <w:r w:rsidR="000646A0">
        <w:rPr>
          <w:rFonts w:ascii="Times New Roman" w:hAnsi="Times New Roman" w:cs="Times New Roman"/>
          <w:sz w:val="24"/>
          <w:szCs w:val="24"/>
        </w:rPr>
        <w:t xml:space="preserve"> </w:t>
      </w:r>
      <w:r w:rsidR="00D22E99">
        <w:rPr>
          <w:rFonts w:ascii="Times New Roman" w:hAnsi="Times New Roman" w:cs="Times New Roman"/>
          <w:sz w:val="24"/>
          <w:szCs w:val="24"/>
        </w:rPr>
        <w:t xml:space="preserve"> </w:t>
      </w:r>
      <w:r w:rsidR="00295EC7">
        <w:rPr>
          <w:rFonts w:ascii="Times New Roman" w:hAnsi="Times New Roman" w:cs="Times New Roman"/>
          <w:sz w:val="24"/>
          <w:szCs w:val="24"/>
        </w:rPr>
        <w:t>180</w:t>
      </w:r>
    </w:p>
    <w:p w:rsidR="00E57087" w:rsidRPr="00A3522B" w:rsidRDefault="00E57087" w:rsidP="00E57087">
      <w:pPr>
        <w:pStyle w:val="a6"/>
        <w:spacing w:line="264" w:lineRule="auto"/>
        <w:ind w:firstLine="709"/>
        <w:jc w:val="right"/>
        <w:rPr>
          <w:b w:val="0"/>
        </w:rPr>
      </w:pPr>
    </w:p>
    <w:p w:rsidR="00E57087" w:rsidRPr="00900FD0" w:rsidRDefault="00E57087" w:rsidP="00F86A63">
      <w:pPr>
        <w:pStyle w:val="af0"/>
        <w:ind w:firstLine="709"/>
      </w:pPr>
      <w:r w:rsidRPr="00900FD0">
        <w:t>ПОЛОЖЕНИЕ</w:t>
      </w:r>
    </w:p>
    <w:p w:rsidR="00E57087" w:rsidRPr="00900FD0" w:rsidRDefault="00E57087" w:rsidP="00F86A63">
      <w:pPr>
        <w:pStyle w:val="af0"/>
        <w:ind w:firstLine="709"/>
      </w:pPr>
      <w:r w:rsidRPr="00900FD0">
        <w:t xml:space="preserve">О ФЛАГЕ </w:t>
      </w:r>
      <w:r w:rsidR="00D22E99">
        <w:t>МУНИЦИПАЛЬНОГО</w:t>
      </w:r>
      <w:r w:rsidRPr="00900FD0">
        <w:t xml:space="preserve"> ОКРУГА ЭГВЕКИНОТ</w:t>
      </w:r>
    </w:p>
    <w:p w:rsidR="00E57087" w:rsidRPr="00E57087" w:rsidRDefault="00E57087" w:rsidP="00E57087">
      <w:pPr>
        <w:spacing w:line="264" w:lineRule="auto"/>
        <w:ind w:firstLine="709"/>
        <w:jc w:val="both"/>
        <w:rPr>
          <w:sz w:val="24"/>
          <w:szCs w:val="24"/>
        </w:rPr>
      </w:pPr>
    </w:p>
    <w:p w:rsidR="00E57087" w:rsidRPr="00E57087" w:rsidRDefault="00E57087" w:rsidP="00A3522B">
      <w:pPr>
        <w:spacing w:line="276" w:lineRule="auto"/>
        <w:ind w:firstLine="709"/>
        <w:jc w:val="both"/>
        <w:rPr>
          <w:strike/>
          <w:sz w:val="24"/>
          <w:szCs w:val="24"/>
        </w:rPr>
      </w:pPr>
      <w:r w:rsidRPr="00E57087">
        <w:rPr>
          <w:sz w:val="24"/>
          <w:szCs w:val="24"/>
        </w:rPr>
        <w:t xml:space="preserve">Положение о флаге </w:t>
      </w:r>
      <w:r w:rsidR="00D22E99">
        <w:rPr>
          <w:sz w:val="24"/>
          <w:szCs w:val="24"/>
        </w:rPr>
        <w:t>муниципального</w:t>
      </w:r>
      <w:r w:rsidRPr="00E57087">
        <w:rPr>
          <w:sz w:val="24"/>
          <w:szCs w:val="24"/>
        </w:rPr>
        <w:t xml:space="preserve"> округа Эгвекинот устанавливает описание, обоснование и порядок использования флага </w:t>
      </w:r>
      <w:r w:rsidR="00D22E99">
        <w:rPr>
          <w:sz w:val="24"/>
          <w:szCs w:val="24"/>
        </w:rPr>
        <w:t>муниципального</w:t>
      </w:r>
      <w:r w:rsidRPr="00E57087">
        <w:rPr>
          <w:sz w:val="24"/>
          <w:szCs w:val="24"/>
        </w:rPr>
        <w:t xml:space="preserve"> округа Эгвекинот.</w:t>
      </w:r>
    </w:p>
    <w:p w:rsidR="00E57087" w:rsidRPr="00E57087" w:rsidRDefault="00E57087" w:rsidP="00E57087">
      <w:pPr>
        <w:tabs>
          <w:tab w:val="left" w:pos="1276"/>
        </w:tabs>
        <w:spacing w:line="264" w:lineRule="auto"/>
        <w:ind w:firstLine="709"/>
        <w:jc w:val="both"/>
        <w:rPr>
          <w:sz w:val="24"/>
          <w:szCs w:val="24"/>
        </w:rPr>
      </w:pPr>
    </w:p>
    <w:p w:rsidR="00E57087" w:rsidRPr="00E57087" w:rsidRDefault="00E57087" w:rsidP="00E57087">
      <w:pPr>
        <w:tabs>
          <w:tab w:val="left" w:pos="284"/>
        </w:tabs>
        <w:spacing w:line="264" w:lineRule="auto"/>
        <w:ind w:firstLine="709"/>
        <w:jc w:val="center"/>
        <w:rPr>
          <w:rStyle w:val="af2"/>
        </w:rPr>
      </w:pPr>
      <w:r w:rsidRPr="00E57087">
        <w:rPr>
          <w:rStyle w:val="af2"/>
        </w:rPr>
        <w:t>1. Общие положения</w:t>
      </w:r>
    </w:p>
    <w:p w:rsidR="00E57087" w:rsidRPr="00E57087" w:rsidRDefault="00E57087" w:rsidP="00E57087">
      <w:pPr>
        <w:tabs>
          <w:tab w:val="left" w:pos="1276"/>
        </w:tabs>
        <w:spacing w:line="264" w:lineRule="auto"/>
        <w:ind w:firstLine="709"/>
        <w:jc w:val="both"/>
        <w:rPr>
          <w:rStyle w:val="af2"/>
        </w:rPr>
      </w:pPr>
    </w:p>
    <w:p w:rsidR="00E57087" w:rsidRPr="00E57087" w:rsidRDefault="00E57087" w:rsidP="00A3522B">
      <w:pPr>
        <w:tabs>
          <w:tab w:val="left" w:pos="1276"/>
        </w:tabs>
        <w:ind w:firstLine="709"/>
        <w:jc w:val="both"/>
        <w:rPr>
          <w:sz w:val="24"/>
          <w:szCs w:val="24"/>
        </w:rPr>
      </w:pPr>
      <w:r w:rsidRPr="00E57087">
        <w:rPr>
          <w:sz w:val="24"/>
          <w:szCs w:val="24"/>
        </w:rPr>
        <w:t xml:space="preserve">1.1. Флаг </w:t>
      </w:r>
      <w:r w:rsidR="00D22E99">
        <w:rPr>
          <w:sz w:val="24"/>
          <w:szCs w:val="24"/>
        </w:rPr>
        <w:t>муниципального</w:t>
      </w:r>
      <w:r w:rsidRPr="00E57087">
        <w:rPr>
          <w:sz w:val="24"/>
          <w:szCs w:val="24"/>
        </w:rPr>
        <w:t xml:space="preserve"> округа Эгвекинот является официальным символом </w:t>
      </w:r>
      <w:r w:rsidR="00D22E99">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pacing w:val="-6"/>
          <w:sz w:val="24"/>
          <w:szCs w:val="24"/>
        </w:rPr>
        <w:t xml:space="preserve">1.2. </w:t>
      </w:r>
      <w:r w:rsidR="00D22E99">
        <w:rPr>
          <w:sz w:val="24"/>
          <w:szCs w:val="24"/>
        </w:rPr>
        <w:t>Флаг муниципального</w:t>
      </w:r>
      <w:r w:rsidRPr="00E57087">
        <w:rPr>
          <w:sz w:val="24"/>
          <w:szCs w:val="24"/>
        </w:rPr>
        <w:t xml:space="preserve"> округа Эгвекинот отражает исторические, культурные, социально-экономические, национальные и иные местные традиции.</w:t>
      </w:r>
    </w:p>
    <w:p w:rsidR="00E57087" w:rsidRPr="00E57087" w:rsidRDefault="00C22718" w:rsidP="00A3522B">
      <w:pPr>
        <w:tabs>
          <w:tab w:val="left" w:pos="1276"/>
        </w:tabs>
        <w:ind w:firstLine="709"/>
        <w:jc w:val="both"/>
        <w:rPr>
          <w:sz w:val="24"/>
          <w:szCs w:val="24"/>
        </w:rPr>
      </w:pPr>
      <w:r>
        <w:rPr>
          <w:sz w:val="24"/>
          <w:szCs w:val="24"/>
        </w:rPr>
        <w:t>1.3</w:t>
      </w:r>
      <w:r w:rsidR="00E57087" w:rsidRPr="00C22718">
        <w:rPr>
          <w:sz w:val="24"/>
          <w:szCs w:val="24"/>
        </w:rPr>
        <w:t xml:space="preserve">. Флаг </w:t>
      </w:r>
      <w:r w:rsidR="00D22E99" w:rsidRPr="00C22718">
        <w:rPr>
          <w:sz w:val="24"/>
          <w:szCs w:val="24"/>
        </w:rPr>
        <w:t>муниципального</w:t>
      </w:r>
      <w:r w:rsidR="00E57087" w:rsidRPr="00C22718">
        <w:rPr>
          <w:sz w:val="24"/>
          <w:szCs w:val="24"/>
        </w:rPr>
        <w:t xml:space="preserve"> округа Эгвекинот подлежит государственной регистрации в порядке, установленном федеральным законодательством и законодательством Чукотского автономного округа.</w:t>
      </w:r>
    </w:p>
    <w:p w:rsidR="00E57087" w:rsidRPr="00E57087" w:rsidRDefault="00E57087" w:rsidP="00F86A63">
      <w:pPr>
        <w:tabs>
          <w:tab w:val="left" w:pos="142"/>
          <w:tab w:val="left" w:pos="284"/>
          <w:tab w:val="left" w:pos="851"/>
        </w:tabs>
        <w:ind w:firstLine="709"/>
        <w:jc w:val="center"/>
        <w:rPr>
          <w:sz w:val="24"/>
          <w:szCs w:val="24"/>
        </w:rPr>
      </w:pPr>
      <w:r w:rsidRPr="00A3522B">
        <w:rPr>
          <w:b/>
          <w:sz w:val="24"/>
          <w:szCs w:val="24"/>
        </w:rPr>
        <w:t>2.</w:t>
      </w:r>
      <w:r w:rsidRPr="00E57087">
        <w:rPr>
          <w:sz w:val="24"/>
          <w:szCs w:val="24"/>
        </w:rPr>
        <w:t xml:space="preserve"> </w:t>
      </w:r>
      <w:r w:rsidRPr="00A3522B">
        <w:rPr>
          <w:b/>
          <w:sz w:val="24"/>
          <w:szCs w:val="24"/>
        </w:rPr>
        <w:t>Описание и обоснование символики флага</w:t>
      </w:r>
      <w:r w:rsidRPr="00E57087">
        <w:rPr>
          <w:sz w:val="24"/>
          <w:szCs w:val="24"/>
        </w:rPr>
        <w:t xml:space="preserve"> </w:t>
      </w:r>
    </w:p>
    <w:p w:rsidR="00E57087" w:rsidRPr="00E57087" w:rsidRDefault="00634B3E" w:rsidP="00F86A63">
      <w:pPr>
        <w:tabs>
          <w:tab w:val="left" w:pos="142"/>
          <w:tab w:val="left" w:pos="284"/>
          <w:tab w:val="left" w:pos="851"/>
        </w:tabs>
        <w:ind w:firstLine="709"/>
        <w:jc w:val="center"/>
        <w:rPr>
          <w:b/>
          <w:sz w:val="24"/>
          <w:szCs w:val="24"/>
        </w:rPr>
      </w:pPr>
      <w:r>
        <w:rPr>
          <w:b/>
          <w:sz w:val="24"/>
          <w:szCs w:val="24"/>
        </w:rPr>
        <w:t xml:space="preserve">Муниципального </w:t>
      </w:r>
      <w:r w:rsidR="00E57087" w:rsidRPr="00E57087">
        <w:rPr>
          <w:b/>
          <w:sz w:val="24"/>
          <w:szCs w:val="24"/>
        </w:rPr>
        <w:t>округа Эгвекинот</w:t>
      </w:r>
    </w:p>
    <w:p w:rsidR="00E57087" w:rsidRPr="00E57087" w:rsidRDefault="00E57087" w:rsidP="00F86A63">
      <w:pPr>
        <w:tabs>
          <w:tab w:val="left" w:pos="993"/>
        </w:tabs>
        <w:ind w:firstLine="709"/>
        <w:jc w:val="both"/>
        <w:rPr>
          <w:b/>
          <w:sz w:val="24"/>
          <w:szCs w:val="24"/>
        </w:rPr>
      </w:pPr>
    </w:p>
    <w:p w:rsidR="00E57087" w:rsidRPr="00E57087" w:rsidRDefault="00E57087" w:rsidP="00A3522B">
      <w:pPr>
        <w:tabs>
          <w:tab w:val="left" w:pos="1276"/>
        </w:tabs>
        <w:ind w:firstLine="709"/>
        <w:jc w:val="both"/>
        <w:rPr>
          <w:sz w:val="24"/>
          <w:szCs w:val="24"/>
        </w:rPr>
      </w:pPr>
      <w:r w:rsidRPr="00E57087">
        <w:rPr>
          <w:sz w:val="24"/>
          <w:szCs w:val="24"/>
        </w:rPr>
        <w:t xml:space="preserve">2.1. Описание флага </w:t>
      </w:r>
      <w:r w:rsidR="00D22E99">
        <w:rPr>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b/>
          <w:spacing w:val="-6"/>
          <w:sz w:val="24"/>
          <w:szCs w:val="24"/>
        </w:rPr>
      </w:pPr>
      <w:r w:rsidRPr="00E57087">
        <w:rPr>
          <w:b/>
          <w:sz w:val="24"/>
          <w:szCs w:val="24"/>
        </w:rPr>
        <w:t xml:space="preserve">«Прямоугольное красное полотнище с отношением ширины к длине 2:3, </w:t>
      </w:r>
      <w:r w:rsidRPr="00E57087">
        <w:rPr>
          <w:rStyle w:val="a9"/>
          <w:sz w:val="24"/>
          <w:szCs w:val="24"/>
          <w:shd w:val="clear" w:color="auto" w:fill="FFFFFF"/>
        </w:rPr>
        <w:t>с распространением на всю его поверхность композиции герба</w:t>
      </w:r>
      <w:r w:rsidRPr="00E57087">
        <w:rPr>
          <w:rStyle w:val="a9"/>
          <w:b w:val="0"/>
          <w:sz w:val="24"/>
          <w:szCs w:val="24"/>
          <w:shd w:val="clear" w:color="auto" w:fill="FFFFFF"/>
        </w:rPr>
        <w:t xml:space="preserve"> </w:t>
      </w:r>
      <w:r w:rsidR="00D22E99">
        <w:rPr>
          <w:b/>
          <w:sz w:val="24"/>
          <w:szCs w:val="24"/>
        </w:rPr>
        <w:t>муниципального</w:t>
      </w:r>
      <w:r w:rsidRPr="00E57087">
        <w:rPr>
          <w:b/>
          <w:sz w:val="24"/>
          <w:szCs w:val="24"/>
        </w:rPr>
        <w:t xml:space="preserve"> округа </w:t>
      </w:r>
      <w:r w:rsidRPr="00E57087">
        <w:rPr>
          <w:b/>
          <w:snapToGrid w:val="0"/>
          <w:color w:val="000000"/>
          <w:sz w:val="24"/>
          <w:szCs w:val="24"/>
        </w:rPr>
        <w:t>Эгвекинот</w:t>
      </w:r>
      <w:r w:rsidRPr="00E57087">
        <w:rPr>
          <w:b/>
          <w:spacing w:val="-6"/>
          <w:sz w:val="24"/>
          <w:szCs w:val="24"/>
        </w:rPr>
        <w:t xml:space="preserve">, </w:t>
      </w:r>
      <w:r w:rsidRPr="00E57087">
        <w:rPr>
          <w:b/>
          <w:color w:val="000000"/>
          <w:sz w:val="24"/>
          <w:szCs w:val="24"/>
        </w:rPr>
        <w:t xml:space="preserve">воспроизводящее </w:t>
      </w:r>
      <w:proofErr w:type="gramStart"/>
      <w:r w:rsidRPr="00E57087">
        <w:rPr>
          <w:b/>
          <w:color w:val="000000"/>
          <w:sz w:val="24"/>
          <w:szCs w:val="24"/>
        </w:rPr>
        <w:t>фигуры</w:t>
      </w:r>
      <w:proofErr w:type="gramEnd"/>
      <w:r w:rsidRPr="00E57087">
        <w:rPr>
          <w:b/>
          <w:color w:val="000000"/>
          <w:sz w:val="24"/>
          <w:szCs w:val="24"/>
        </w:rPr>
        <w:t xml:space="preserve"> из герба </w:t>
      </w:r>
      <w:r w:rsidRPr="00E57087">
        <w:rPr>
          <w:b/>
          <w:spacing w:val="-6"/>
          <w:sz w:val="24"/>
          <w:szCs w:val="24"/>
        </w:rPr>
        <w:t xml:space="preserve">выполненные синим, желтым и белым цветом. </w:t>
      </w:r>
      <w:r w:rsidRPr="00E57087">
        <w:rPr>
          <w:b/>
          <w:sz w:val="24"/>
          <w:szCs w:val="24"/>
        </w:rPr>
        <w:t xml:space="preserve">Обратная сторона полотнища зеркально воспроизводит </w:t>
      </w:r>
      <w:proofErr w:type="gramStart"/>
      <w:r w:rsidRPr="00E57087">
        <w:rPr>
          <w:b/>
          <w:sz w:val="24"/>
          <w:szCs w:val="24"/>
        </w:rPr>
        <w:t>лицевую</w:t>
      </w:r>
      <w:proofErr w:type="gramEnd"/>
      <w:r w:rsidRPr="00E57087">
        <w:rPr>
          <w:b/>
          <w:spacing w:val="-6"/>
          <w:sz w:val="24"/>
          <w:szCs w:val="24"/>
        </w:rPr>
        <w:t>».</w:t>
      </w:r>
    </w:p>
    <w:p w:rsidR="00E57087" w:rsidRPr="00E57087" w:rsidRDefault="00E57087" w:rsidP="00A3522B">
      <w:pPr>
        <w:ind w:firstLine="709"/>
        <w:jc w:val="both"/>
        <w:rPr>
          <w:sz w:val="24"/>
          <w:szCs w:val="24"/>
        </w:rPr>
      </w:pPr>
      <w:r w:rsidRPr="00E57087">
        <w:rPr>
          <w:sz w:val="24"/>
          <w:szCs w:val="24"/>
        </w:rPr>
        <w:t xml:space="preserve">2.2. Рисунок флага </w:t>
      </w:r>
      <w:r w:rsidR="00D22E99">
        <w:rPr>
          <w:sz w:val="24"/>
          <w:szCs w:val="24"/>
        </w:rPr>
        <w:t>муниципального</w:t>
      </w:r>
      <w:r w:rsidRPr="00E57087">
        <w:rPr>
          <w:sz w:val="24"/>
          <w:szCs w:val="24"/>
        </w:rPr>
        <w:t xml:space="preserve"> округа Эгвекинот приводится в Приложении к настоящему Положению, являющемся неотъемлемой частью настоящего Положения.</w:t>
      </w:r>
    </w:p>
    <w:p w:rsidR="00E57087" w:rsidRPr="00E57087" w:rsidRDefault="00E57087" w:rsidP="00A3522B">
      <w:pPr>
        <w:tabs>
          <w:tab w:val="left" w:pos="1276"/>
        </w:tabs>
        <w:ind w:firstLine="709"/>
        <w:jc w:val="both"/>
        <w:rPr>
          <w:sz w:val="24"/>
          <w:szCs w:val="24"/>
        </w:rPr>
      </w:pPr>
      <w:r w:rsidRPr="00E57087">
        <w:rPr>
          <w:sz w:val="24"/>
          <w:szCs w:val="24"/>
        </w:rPr>
        <w:t xml:space="preserve">2.3. Обоснование символики флага </w:t>
      </w:r>
      <w:r w:rsidR="00D22E99">
        <w:rPr>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z w:val="24"/>
          <w:szCs w:val="24"/>
        </w:rPr>
        <w:t xml:space="preserve">Флаг </w:t>
      </w:r>
      <w:r w:rsidR="00D22E99">
        <w:rPr>
          <w:sz w:val="24"/>
          <w:szCs w:val="24"/>
        </w:rPr>
        <w:t>муниципального</w:t>
      </w:r>
      <w:r w:rsidRPr="00E57087">
        <w:rPr>
          <w:sz w:val="24"/>
          <w:szCs w:val="24"/>
        </w:rPr>
        <w:t xml:space="preserve"> округа Эгвекинот составлен на основе герба </w:t>
      </w:r>
      <w:r w:rsidR="00D22E99">
        <w:rPr>
          <w:sz w:val="24"/>
          <w:szCs w:val="24"/>
        </w:rPr>
        <w:t>муниципального</w:t>
      </w:r>
      <w:r w:rsidRPr="00E57087">
        <w:rPr>
          <w:sz w:val="24"/>
          <w:szCs w:val="24"/>
        </w:rPr>
        <w:t xml:space="preserve"> округа Эгвекинот и повторяет его символику, </w:t>
      </w:r>
      <w:r w:rsidRPr="00E57087">
        <w:rPr>
          <w:spacing w:val="-2"/>
          <w:sz w:val="24"/>
          <w:szCs w:val="24"/>
        </w:rPr>
        <w:t>языком символов и аллегорий от</w:t>
      </w:r>
      <w:r w:rsidRPr="00E57087">
        <w:rPr>
          <w:spacing w:val="-4"/>
          <w:sz w:val="24"/>
          <w:szCs w:val="24"/>
        </w:rPr>
        <w:t xml:space="preserve">ражая природные особенности и уникальное географическое положение </w:t>
      </w:r>
      <w:r w:rsidR="00D22E99">
        <w:rPr>
          <w:sz w:val="24"/>
          <w:szCs w:val="24"/>
        </w:rPr>
        <w:t>муниципального</w:t>
      </w:r>
      <w:r w:rsidRPr="00E57087">
        <w:rPr>
          <w:spacing w:val="-4"/>
          <w:sz w:val="24"/>
          <w:szCs w:val="24"/>
        </w:rPr>
        <w:t xml:space="preserve"> округа Эгвекинот.</w:t>
      </w:r>
    </w:p>
    <w:p w:rsidR="00E57087" w:rsidRPr="00E57087" w:rsidRDefault="00D22E99" w:rsidP="00A3522B">
      <w:pPr>
        <w:shd w:val="clear" w:color="auto" w:fill="FFFFFF"/>
        <w:ind w:firstLine="709"/>
        <w:jc w:val="both"/>
        <w:rPr>
          <w:sz w:val="24"/>
          <w:szCs w:val="24"/>
        </w:rPr>
      </w:pPr>
      <w:r>
        <w:rPr>
          <w:spacing w:val="-2"/>
          <w:sz w:val="24"/>
          <w:szCs w:val="24"/>
        </w:rPr>
        <w:t>Муниципальный</w:t>
      </w:r>
      <w:r w:rsidR="00E57087" w:rsidRPr="00E57087">
        <w:rPr>
          <w:spacing w:val="-2"/>
          <w:sz w:val="24"/>
          <w:szCs w:val="24"/>
        </w:rPr>
        <w:t xml:space="preserve"> округ Эгвекинот расположен в северо-восточной части Чукотского автономного округа и </w:t>
      </w:r>
      <w:r w:rsidR="00E57087" w:rsidRPr="00E57087">
        <w:rPr>
          <w:sz w:val="24"/>
          <w:szCs w:val="24"/>
        </w:rPr>
        <w:t xml:space="preserve">омывается на севере Чукотским морем, а на юге – Беринговым морем, </w:t>
      </w:r>
      <w:proofErr w:type="gramStart"/>
      <w:r w:rsidR="00E57087" w:rsidRPr="00E57087">
        <w:rPr>
          <w:sz w:val="24"/>
          <w:szCs w:val="24"/>
        </w:rPr>
        <w:t>показанными</w:t>
      </w:r>
      <w:proofErr w:type="gramEnd"/>
      <w:r w:rsidR="00E57087" w:rsidRPr="00E57087">
        <w:rPr>
          <w:sz w:val="24"/>
          <w:szCs w:val="24"/>
        </w:rPr>
        <w:t xml:space="preserve"> во флаге</w:t>
      </w:r>
      <w:r w:rsidR="00E57087" w:rsidRPr="00E57087">
        <w:rPr>
          <w:spacing w:val="-5"/>
          <w:sz w:val="24"/>
          <w:szCs w:val="24"/>
        </w:rPr>
        <w:t xml:space="preserve"> синей полосой вдоль нижнего края.</w:t>
      </w:r>
    </w:p>
    <w:p w:rsidR="00E57087" w:rsidRPr="00E57087" w:rsidRDefault="00E57087" w:rsidP="00A3522B">
      <w:pPr>
        <w:shd w:val="clear" w:color="auto" w:fill="FFFFFF"/>
        <w:ind w:firstLine="709"/>
        <w:jc w:val="both"/>
        <w:rPr>
          <w:sz w:val="24"/>
          <w:szCs w:val="24"/>
        </w:rPr>
      </w:pPr>
      <w:r w:rsidRPr="00E57087">
        <w:rPr>
          <w:sz w:val="24"/>
          <w:szCs w:val="24"/>
        </w:rPr>
        <w:t xml:space="preserve">Две белые звезды указывают на то, что большая часть территории </w:t>
      </w:r>
      <w:r w:rsidR="00D22E99">
        <w:rPr>
          <w:sz w:val="24"/>
          <w:szCs w:val="24"/>
        </w:rPr>
        <w:t>муниципального</w:t>
      </w:r>
      <w:r w:rsidRPr="00E57087">
        <w:rPr>
          <w:spacing w:val="-2"/>
          <w:sz w:val="24"/>
          <w:szCs w:val="24"/>
        </w:rPr>
        <w:t xml:space="preserve"> округа Эгвекинот</w:t>
      </w:r>
      <w:r w:rsidRPr="00E57087">
        <w:rPr>
          <w:spacing w:val="-5"/>
          <w:sz w:val="24"/>
          <w:szCs w:val="24"/>
        </w:rPr>
        <w:t xml:space="preserve"> находится за Северным полярным кругом, здесь же расположена уникальная </w:t>
      </w:r>
      <w:r w:rsidRPr="00E57087">
        <w:rPr>
          <w:sz w:val="24"/>
          <w:szCs w:val="24"/>
        </w:rPr>
        <w:t>географическая точка – пересечение Северного полярного круга и Гринвичского (0 –</w:t>
      </w:r>
      <w:r w:rsidRPr="00E57087">
        <w:rPr>
          <w:spacing w:val="-6"/>
          <w:sz w:val="24"/>
          <w:szCs w:val="24"/>
        </w:rPr>
        <w:t xml:space="preserve"> 180 градусов) меридиана.</w:t>
      </w:r>
    </w:p>
    <w:p w:rsidR="00E57087" w:rsidRPr="00E57087" w:rsidRDefault="00E57087" w:rsidP="00A3522B">
      <w:pPr>
        <w:shd w:val="clear" w:color="auto" w:fill="FFFFFF"/>
        <w:ind w:firstLine="709"/>
        <w:jc w:val="both"/>
        <w:rPr>
          <w:sz w:val="24"/>
          <w:szCs w:val="24"/>
        </w:rPr>
      </w:pPr>
      <w:r w:rsidRPr="00E57087">
        <w:rPr>
          <w:spacing w:val="-2"/>
          <w:sz w:val="24"/>
          <w:szCs w:val="24"/>
        </w:rPr>
        <w:t>Белый медведь символизирует природное разнообразие и богат</w:t>
      </w:r>
      <w:r w:rsidRPr="00E57087">
        <w:rPr>
          <w:spacing w:val="-5"/>
          <w:sz w:val="24"/>
          <w:szCs w:val="24"/>
        </w:rPr>
        <w:t xml:space="preserve">ство </w:t>
      </w:r>
      <w:r w:rsidR="00D22E99">
        <w:rPr>
          <w:sz w:val="24"/>
          <w:szCs w:val="24"/>
        </w:rPr>
        <w:t>муниципального</w:t>
      </w:r>
      <w:r w:rsidRPr="00E57087">
        <w:rPr>
          <w:spacing w:val="-2"/>
          <w:sz w:val="24"/>
          <w:szCs w:val="24"/>
        </w:rPr>
        <w:t xml:space="preserve"> округа Эгвекинот</w:t>
      </w:r>
      <w:r w:rsidRPr="00E57087">
        <w:rPr>
          <w:spacing w:val="-5"/>
          <w:sz w:val="24"/>
          <w:szCs w:val="24"/>
        </w:rPr>
        <w:t xml:space="preserve">: здесь обитают многочисленные виды млекопитающих, в том числе </w:t>
      </w:r>
      <w:r w:rsidRPr="00E57087">
        <w:rPr>
          <w:spacing w:val="-3"/>
          <w:sz w:val="24"/>
          <w:szCs w:val="24"/>
        </w:rPr>
        <w:t>морских, а также птиц, рыб и насекомых.</w:t>
      </w:r>
    </w:p>
    <w:p w:rsidR="00E57087" w:rsidRPr="00E57087" w:rsidRDefault="00E57087" w:rsidP="00A3522B">
      <w:pPr>
        <w:shd w:val="clear" w:color="auto" w:fill="FFFFFF"/>
        <w:ind w:firstLine="709"/>
        <w:jc w:val="both"/>
        <w:rPr>
          <w:spacing w:val="-4"/>
          <w:sz w:val="24"/>
          <w:szCs w:val="24"/>
        </w:rPr>
      </w:pPr>
      <w:r w:rsidRPr="00E57087">
        <w:rPr>
          <w:sz w:val="24"/>
          <w:szCs w:val="24"/>
        </w:rPr>
        <w:t xml:space="preserve">Выступ земли, на котором стоит медведь, указывает на название административного </w:t>
      </w:r>
      <w:r w:rsidRPr="00E57087">
        <w:rPr>
          <w:spacing w:val="-2"/>
          <w:sz w:val="24"/>
          <w:szCs w:val="24"/>
        </w:rPr>
        <w:t>центра</w:t>
      </w:r>
      <w:r w:rsidRPr="00E57087">
        <w:rPr>
          <w:sz w:val="24"/>
          <w:szCs w:val="24"/>
        </w:rPr>
        <w:t xml:space="preserve"> –</w:t>
      </w:r>
      <w:r w:rsidRPr="00E57087">
        <w:rPr>
          <w:spacing w:val="-6"/>
          <w:sz w:val="24"/>
          <w:szCs w:val="24"/>
        </w:rPr>
        <w:t xml:space="preserve"> </w:t>
      </w:r>
      <w:r w:rsidRPr="00E57087">
        <w:rPr>
          <w:spacing w:val="-2"/>
          <w:sz w:val="24"/>
          <w:szCs w:val="24"/>
        </w:rPr>
        <w:t xml:space="preserve">поселка Эгвекинот и самого </w:t>
      </w:r>
      <w:r w:rsidR="00D22E99">
        <w:rPr>
          <w:sz w:val="24"/>
          <w:szCs w:val="24"/>
        </w:rPr>
        <w:t>муниципального</w:t>
      </w:r>
      <w:r w:rsidRPr="00E57087">
        <w:rPr>
          <w:spacing w:val="-2"/>
          <w:sz w:val="24"/>
          <w:szCs w:val="24"/>
        </w:rPr>
        <w:t xml:space="preserve"> округа, которое, в переводе с чукотского языка, означает «острая, твер</w:t>
      </w:r>
      <w:r w:rsidRPr="00E57087">
        <w:rPr>
          <w:spacing w:val="-4"/>
          <w:sz w:val="24"/>
          <w:szCs w:val="24"/>
        </w:rPr>
        <w:t>дая земля».</w:t>
      </w:r>
    </w:p>
    <w:p w:rsidR="00E57087" w:rsidRPr="00E57087" w:rsidRDefault="00E57087" w:rsidP="00A3522B">
      <w:pPr>
        <w:shd w:val="clear" w:color="auto" w:fill="FFFFFF"/>
        <w:ind w:firstLine="709"/>
        <w:jc w:val="both"/>
        <w:rPr>
          <w:sz w:val="24"/>
          <w:szCs w:val="24"/>
        </w:rPr>
      </w:pPr>
      <w:r w:rsidRPr="00E57087">
        <w:rPr>
          <w:spacing w:val="-4"/>
          <w:sz w:val="24"/>
          <w:szCs w:val="24"/>
        </w:rPr>
        <w:t>Примененные во флаге цвета дополняют его символику:</w:t>
      </w:r>
    </w:p>
    <w:p w:rsidR="00E57087" w:rsidRPr="00E57087" w:rsidRDefault="00E57087" w:rsidP="00A3522B">
      <w:pPr>
        <w:shd w:val="clear" w:color="auto" w:fill="FFFFFF"/>
        <w:ind w:firstLine="709"/>
        <w:jc w:val="both"/>
        <w:rPr>
          <w:spacing w:val="-3"/>
          <w:sz w:val="24"/>
          <w:szCs w:val="24"/>
        </w:rPr>
      </w:pPr>
      <w:r w:rsidRPr="00E57087">
        <w:rPr>
          <w:spacing w:val="-3"/>
          <w:sz w:val="24"/>
          <w:szCs w:val="24"/>
        </w:rPr>
        <w:t>желтый цвет (золото)</w:t>
      </w:r>
      <w:r w:rsidRPr="00E57087">
        <w:rPr>
          <w:sz w:val="24"/>
          <w:szCs w:val="24"/>
        </w:rPr>
        <w:t xml:space="preserve"> –</w:t>
      </w:r>
      <w:r w:rsidRPr="00E57087">
        <w:rPr>
          <w:spacing w:val="-6"/>
          <w:sz w:val="24"/>
          <w:szCs w:val="24"/>
        </w:rPr>
        <w:t xml:space="preserve"> </w:t>
      </w:r>
      <w:r w:rsidRPr="00E57087">
        <w:rPr>
          <w:spacing w:val="-3"/>
          <w:sz w:val="24"/>
          <w:szCs w:val="24"/>
        </w:rPr>
        <w:t>символ богатства, стабильности, уважения;</w:t>
      </w:r>
    </w:p>
    <w:p w:rsidR="00E57087" w:rsidRPr="00E57087" w:rsidRDefault="00E57087" w:rsidP="00A3522B">
      <w:pPr>
        <w:shd w:val="clear" w:color="auto" w:fill="FFFFFF"/>
        <w:ind w:firstLine="709"/>
        <w:rPr>
          <w:spacing w:val="-5"/>
          <w:sz w:val="24"/>
          <w:szCs w:val="24"/>
        </w:rPr>
      </w:pPr>
      <w:r w:rsidRPr="00E57087">
        <w:rPr>
          <w:spacing w:val="-5"/>
          <w:sz w:val="24"/>
          <w:szCs w:val="24"/>
        </w:rPr>
        <w:t>белый цвет (серебро) символизирует благородство, совершенство, мир и взаимопонимание;</w:t>
      </w:r>
    </w:p>
    <w:p w:rsidR="00E57087" w:rsidRPr="00E57087" w:rsidRDefault="00E57087" w:rsidP="00A3522B">
      <w:pPr>
        <w:shd w:val="clear" w:color="auto" w:fill="FFFFFF"/>
        <w:ind w:firstLine="709"/>
        <w:rPr>
          <w:sz w:val="24"/>
          <w:szCs w:val="24"/>
        </w:rPr>
      </w:pPr>
      <w:r w:rsidRPr="00E57087">
        <w:rPr>
          <w:spacing w:val="-5"/>
          <w:sz w:val="24"/>
          <w:szCs w:val="24"/>
        </w:rPr>
        <w:t>синий цвет (л</w:t>
      </w:r>
      <w:r w:rsidRPr="00E57087">
        <w:rPr>
          <w:spacing w:val="-3"/>
          <w:sz w:val="24"/>
          <w:szCs w:val="24"/>
        </w:rPr>
        <w:t>азурь)</w:t>
      </w:r>
      <w:r w:rsidRPr="00E57087">
        <w:rPr>
          <w:sz w:val="24"/>
          <w:szCs w:val="24"/>
        </w:rPr>
        <w:t xml:space="preserve"> – </w:t>
      </w:r>
      <w:r w:rsidRPr="00E57087">
        <w:rPr>
          <w:spacing w:val="-3"/>
          <w:sz w:val="24"/>
          <w:szCs w:val="24"/>
        </w:rPr>
        <w:t>символ чести, искренности, верности;</w:t>
      </w:r>
    </w:p>
    <w:p w:rsidR="00E57087" w:rsidRPr="00E57087" w:rsidRDefault="00E57087" w:rsidP="00A3522B">
      <w:pPr>
        <w:shd w:val="clear" w:color="auto" w:fill="FFFFFF"/>
        <w:ind w:firstLine="709"/>
        <w:jc w:val="both"/>
        <w:rPr>
          <w:spacing w:val="-17"/>
          <w:sz w:val="24"/>
          <w:szCs w:val="24"/>
        </w:rPr>
      </w:pPr>
      <w:r w:rsidRPr="00E57087">
        <w:rPr>
          <w:spacing w:val="-1"/>
          <w:sz w:val="24"/>
          <w:szCs w:val="24"/>
        </w:rPr>
        <w:lastRenderedPageBreak/>
        <w:t>красный цвет (</w:t>
      </w:r>
      <w:proofErr w:type="spellStart"/>
      <w:r w:rsidRPr="00E57087">
        <w:rPr>
          <w:spacing w:val="-1"/>
          <w:sz w:val="24"/>
          <w:szCs w:val="24"/>
        </w:rPr>
        <w:t>червлень</w:t>
      </w:r>
      <w:proofErr w:type="spellEnd"/>
      <w:r w:rsidRPr="00E57087">
        <w:rPr>
          <w:spacing w:val="-1"/>
          <w:sz w:val="24"/>
          <w:szCs w:val="24"/>
        </w:rPr>
        <w:t>)</w:t>
      </w:r>
      <w:r w:rsidRPr="00E57087">
        <w:rPr>
          <w:sz w:val="24"/>
          <w:szCs w:val="24"/>
        </w:rPr>
        <w:t xml:space="preserve"> – </w:t>
      </w:r>
      <w:r w:rsidRPr="00E57087">
        <w:rPr>
          <w:spacing w:val="-1"/>
          <w:sz w:val="24"/>
          <w:szCs w:val="24"/>
        </w:rPr>
        <w:t>символ труда, мужества, красоты, жизненной си</w:t>
      </w:r>
      <w:r w:rsidRPr="00E57087">
        <w:rPr>
          <w:spacing w:val="-17"/>
          <w:sz w:val="24"/>
          <w:szCs w:val="24"/>
        </w:rPr>
        <w:t>лы.</w:t>
      </w:r>
    </w:p>
    <w:p w:rsidR="00E57087" w:rsidRPr="00E57087" w:rsidRDefault="00E57087" w:rsidP="00A3522B">
      <w:pPr>
        <w:pStyle w:val="3"/>
        <w:spacing w:after="0"/>
        <w:ind w:firstLine="709"/>
        <w:rPr>
          <w:bCs/>
          <w:sz w:val="24"/>
          <w:szCs w:val="24"/>
        </w:rPr>
      </w:pPr>
      <w:r w:rsidRPr="00E57087">
        <w:rPr>
          <w:bCs/>
          <w:sz w:val="24"/>
          <w:szCs w:val="24"/>
        </w:rPr>
        <w:t>2.4. Авторская группа:</w:t>
      </w:r>
    </w:p>
    <w:p w:rsidR="00E57087" w:rsidRPr="00E57087" w:rsidRDefault="00E57087" w:rsidP="00A3522B">
      <w:pPr>
        <w:ind w:firstLine="709"/>
        <w:jc w:val="both"/>
        <w:rPr>
          <w:sz w:val="24"/>
          <w:szCs w:val="24"/>
        </w:rPr>
      </w:pPr>
      <w:r w:rsidRPr="00E57087">
        <w:rPr>
          <w:sz w:val="24"/>
          <w:szCs w:val="24"/>
        </w:rPr>
        <w:t xml:space="preserve">идея флага: Константин </w:t>
      </w:r>
      <w:proofErr w:type="spellStart"/>
      <w:r w:rsidRPr="00E57087">
        <w:rPr>
          <w:sz w:val="24"/>
          <w:szCs w:val="24"/>
        </w:rPr>
        <w:t>Моченов</w:t>
      </w:r>
      <w:proofErr w:type="spellEnd"/>
      <w:r w:rsidRPr="00E57087">
        <w:rPr>
          <w:sz w:val="24"/>
          <w:szCs w:val="24"/>
        </w:rPr>
        <w:t xml:space="preserve"> (Химки);</w:t>
      </w:r>
    </w:p>
    <w:p w:rsidR="00E57087" w:rsidRPr="00E57087" w:rsidRDefault="00E57087" w:rsidP="00A3522B">
      <w:pPr>
        <w:ind w:firstLine="709"/>
        <w:jc w:val="both"/>
        <w:rPr>
          <w:sz w:val="24"/>
          <w:szCs w:val="24"/>
        </w:rPr>
      </w:pPr>
      <w:r w:rsidRPr="00E57087">
        <w:rPr>
          <w:sz w:val="24"/>
          <w:szCs w:val="24"/>
        </w:rPr>
        <w:t xml:space="preserve">художник: Роберт </w:t>
      </w:r>
      <w:proofErr w:type="spellStart"/>
      <w:r w:rsidRPr="00E57087">
        <w:rPr>
          <w:sz w:val="24"/>
          <w:szCs w:val="24"/>
        </w:rPr>
        <w:t>Маланичев</w:t>
      </w:r>
      <w:proofErr w:type="spellEnd"/>
      <w:r w:rsidRPr="00E57087">
        <w:rPr>
          <w:sz w:val="24"/>
          <w:szCs w:val="24"/>
        </w:rPr>
        <w:t xml:space="preserve"> (Москва);</w:t>
      </w:r>
    </w:p>
    <w:p w:rsidR="00E57087" w:rsidRPr="00E57087" w:rsidRDefault="00E57087" w:rsidP="00A3522B">
      <w:pPr>
        <w:pStyle w:val="3"/>
        <w:spacing w:after="0"/>
        <w:ind w:firstLine="709"/>
        <w:rPr>
          <w:sz w:val="24"/>
          <w:szCs w:val="24"/>
        </w:rPr>
      </w:pPr>
      <w:r w:rsidRPr="00E57087">
        <w:rPr>
          <w:sz w:val="24"/>
          <w:szCs w:val="24"/>
        </w:rPr>
        <w:t>компьютерный дизайн: Ольга Салова (Москва);</w:t>
      </w:r>
    </w:p>
    <w:p w:rsidR="00E57087" w:rsidRPr="00E57087" w:rsidRDefault="00E57087" w:rsidP="00A3522B">
      <w:pPr>
        <w:ind w:firstLine="709"/>
        <w:jc w:val="both"/>
        <w:rPr>
          <w:sz w:val="24"/>
          <w:szCs w:val="24"/>
        </w:rPr>
      </w:pPr>
      <w:r w:rsidRPr="00E57087">
        <w:rPr>
          <w:sz w:val="24"/>
          <w:szCs w:val="24"/>
        </w:rPr>
        <w:t xml:space="preserve">обоснование символики: Кирилл </w:t>
      </w:r>
      <w:proofErr w:type="spellStart"/>
      <w:r w:rsidRPr="00E57087">
        <w:rPr>
          <w:sz w:val="24"/>
          <w:szCs w:val="24"/>
        </w:rPr>
        <w:t>Переходенко</w:t>
      </w:r>
      <w:proofErr w:type="spellEnd"/>
      <w:r w:rsidRPr="00E57087">
        <w:rPr>
          <w:sz w:val="24"/>
          <w:szCs w:val="24"/>
        </w:rPr>
        <w:t xml:space="preserve"> (Конаково).</w:t>
      </w:r>
    </w:p>
    <w:p w:rsidR="00A3522B" w:rsidRDefault="00A3522B" w:rsidP="00E57087">
      <w:pPr>
        <w:tabs>
          <w:tab w:val="left" w:pos="1276"/>
        </w:tabs>
        <w:spacing w:line="264" w:lineRule="auto"/>
        <w:ind w:firstLine="709"/>
        <w:jc w:val="center"/>
        <w:rPr>
          <w:sz w:val="24"/>
          <w:szCs w:val="24"/>
        </w:rPr>
      </w:pPr>
    </w:p>
    <w:p w:rsidR="00E57087" w:rsidRPr="00A3522B" w:rsidRDefault="00E57087" w:rsidP="00F86A63">
      <w:pPr>
        <w:tabs>
          <w:tab w:val="left" w:pos="1276"/>
        </w:tabs>
        <w:ind w:firstLine="709"/>
        <w:jc w:val="center"/>
        <w:rPr>
          <w:b/>
          <w:sz w:val="24"/>
          <w:szCs w:val="24"/>
        </w:rPr>
      </w:pPr>
      <w:r w:rsidRPr="00A3522B">
        <w:rPr>
          <w:b/>
          <w:sz w:val="24"/>
          <w:szCs w:val="24"/>
        </w:rPr>
        <w:t>3.</w:t>
      </w:r>
      <w:r w:rsidRPr="00E57087">
        <w:rPr>
          <w:sz w:val="24"/>
          <w:szCs w:val="24"/>
        </w:rPr>
        <w:t xml:space="preserve"> </w:t>
      </w:r>
      <w:r w:rsidRPr="00A3522B">
        <w:rPr>
          <w:b/>
          <w:sz w:val="24"/>
          <w:szCs w:val="24"/>
        </w:rPr>
        <w:t>Порядок воспроизведения и размещения флага</w:t>
      </w:r>
    </w:p>
    <w:p w:rsidR="00E57087" w:rsidRPr="00E57087" w:rsidRDefault="00D22E99" w:rsidP="00F86A63">
      <w:pPr>
        <w:tabs>
          <w:tab w:val="left" w:pos="1276"/>
        </w:tabs>
        <w:ind w:firstLine="709"/>
        <w:jc w:val="center"/>
        <w:rPr>
          <w:b/>
          <w:sz w:val="24"/>
          <w:szCs w:val="24"/>
        </w:rPr>
      </w:pPr>
      <w:r>
        <w:rPr>
          <w:b/>
          <w:sz w:val="24"/>
          <w:szCs w:val="24"/>
        </w:rPr>
        <w:t>муниципального</w:t>
      </w:r>
      <w:r w:rsidR="00E57087" w:rsidRPr="00E57087">
        <w:rPr>
          <w:b/>
          <w:sz w:val="24"/>
          <w:szCs w:val="24"/>
        </w:rPr>
        <w:t xml:space="preserve"> округа Эгвекинот</w:t>
      </w:r>
    </w:p>
    <w:p w:rsidR="00E57087" w:rsidRPr="00E57087" w:rsidRDefault="00E57087" w:rsidP="00A3522B">
      <w:pPr>
        <w:tabs>
          <w:tab w:val="left" w:pos="1276"/>
        </w:tabs>
        <w:ind w:firstLine="709"/>
        <w:jc w:val="both"/>
        <w:rPr>
          <w:sz w:val="24"/>
          <w:szCs w:val="24"/>
        </w:rPr>
      </w:pPr>
    </w:p>
    <w:p w:rsidR="00E57087" w:rsidRPr="00E57087" w:rsidRDefault="00E57087" w:rsidP="00A3522B">
      <w:pPr>
        <w:tabs>
          <w:tab w:val="left" w:pos="1276"/>
        </w:tabs>
        <w:ind w:firstLine="709"/>
        <w:jc w:val="both"/>
        <w:rPr>
          <w:sz w:val="24"/>
          <w:szCs w:val="24"/>
        </w:rPr>
      </w:pPr>
      <w:r w:rsidRPr="00E57087">
        <w:rPr>
          <w:sz w:val="24"/>
          <w:szCs w:val="24"/>
        </w:rPr>
        <w:t xml:space="preserve">3.1. Воспроизведение флага </w:t>
      </w:r>
      <w:r w:rsidR="00D22E99">
        <w:rPr>
          <w:sz w:val="24"/>
          <w:szCs w:val="24"/>
        </w:rPr>
        <w:t>муниципального</w:t>
      </w:r>
      <w:r w:rsidRPr="00E57087">
        <w:rPr>
          <w:sz w:val="24"/>
          <w:szCs w:val="24"/>
        </w:rPr>
        <w:t xml:space="preserve"> округа Эгвекинот, независимо от его размеров и техники исполнения, должно точно соответствовать описанию, приведенному в пункте 2.1 настоящего Положения.</w:t>
      </w:r>
    </w:p>
    <w:p w:rsidR="00E57087" w:rsidRPr="00E57087" w:rsidRDefault="00E57087" w:rsidP="00A3522B">
      <w:pPr>
        <w:tabs>
          <w:tab w:val="left" w:pos="1276"/>
        </w:tabs>
        <w:ind w:firstLine="709"/>
        <w:jc w:val="both"/>
        <w:rPr>
          <w:sz w:val="24"/>
          <w:szCs w:val="24"/>
        </w:rPr>
      </w:pPr>
      <w:r w:rsidRPr="00E57087">
        <w:rPr>
          <w:sz w:val="24"/>
          <w:szCs w:val="24"/>
        </w:rPr>
        <w:t xml:space="preserve">3.2. Порядок одновременного размещения Государственного флага Российской Федерации, флага Чукотского автономного округа, флага </w:t>
      </w:r>
      <w:r w:rsidR="00D22E99">
        <w:rPr>
          <w:sz w:val="24"/>
          <w:szCs w:val="24"/>
        </w:rPr>
        <w:t>муниципального</w:t>
      </w:r>
      <w:r w:rsidRPr="00E57087">
        <w:rPr>
          <w:sz w:val="24"/>
          <w:szCs w:val="24"/>
        </w:rPr>
        <w:t xml:space="preserve"> округа Эгвекинот, иных флагов производится в соответствии с федеральным законодательством, законодательством Чукотского автономного округа, </w:t>
      </w:r>
      <w:proofErr w:type="gramStart"/>
      <w:r w:rsidRPr="00E57087">
        <w:rPr>
          <w:sz w:val="24"/>
          <w:szCs w:val="24"/>
        </w:rPr>
        <w:t>регулирующими</w:t>
      </w:r>
      <w:proofErr w:type="gramEnd"/>
      <w:r w:rsidRPr="00E57087">
        <w:rPr>
          <w:sz w:val="24"/>
          <w:szCs w:val="24"/>
        </w:rPr>
        <w:t xml:space="preserve"> правоотношения в сфере геральдического обеспечения.</w:t>
      </w:r>
    </w:p>
    <w:p w:rsidR="00E57087" w:rsidRPr="00E57087" w:rsidRDefault="00E57087" w:rsidP="00A3522B">
      <w:pPr>
        <w:tabs>
          <w:tab w:val="left" w:pos="1276"/>
        </w:tabs>
        <w:ind w:firstLine="709"/>
        <w:jc w:val="both"/>
        <w:rPr>
          <w:sz w:val="24"/>
          <w:szCs w:val="24"/>
        </w:rPr>
      </w:pPr>
      <w:r w:rsidRPr="00E57087">
        <w:rPr>
          <w:sz w:val="24"/>
          <w:szCs w:val="24"/>
        </w:rPr>
        <w:t xml:space="preserve">3.3. При одновременном размещении Государственного флага Российской Федерации (или флага Чукотского автономного округа) и флага </w:t>
      </w:r>
      <w:r w:rsidR="00D22E99">
        <w:rPr>
          <w:sz w:val="24"/>
          <w:szCs w:val="24"/>
        </w:rPr>
        <w:t>муниципального</w:t>
      </w:r>
      <w:r w:rsidRPr="00E57087">
        <w:rPr>
          <w:sz w:val="24"/>
          <w:szCs w:val="24"/>
        </w:rPr>
        <w:t xml:space="preserve"> округа Эгвекинот флаг </w:t>
      </w:r>
      <w:r w:rsidR="00D22E99">
        <w:rPr>
          <w:sz w:val="24"/>
          <w:szCs w:val="24"/>
        </w:rPr>
        <w:t>муниципального</w:t>
      </w:r>
      <w:r w:rsidRPr="00E57087">
        <w:rPr>
          <w:sz w:val="24"/>
          <w:szCs w:val="24"/>
        </w:rPr>
        <w:t xml:space="preserve"> округа Эгвекинот располагается справа (расположение флагов по схеме: 1 – 2).</w:t>
      </w:r>
    </w:p>
    <w:p w:rsidR="00E57087" w:rsidRPr="00E57087" w:rsidRDefault="00E57087" w:rsidP="00A3522B">
      <w:pPr>
        <w:tabs>
          <w:tab w:val="left" w:pos="1276"/>
        </w:tabs>
        <w:ind w:firstLine="709"/>
        <w:jc w:val="both"/>
        <w:rPr>
          <w:sz w:val="24"/>
          <w:szCs w:val="24"/>
        </w:rPr>
      </w:pPr>
      <w:r w:rsidRPr="00E57087">
        <w:rPr>
          <w:sz w:val="24"/>
          <w:szCs w:val="24"/>
        </w:rPr>
        <w:t xml:space="preserve">3.4. При одновременном размещении Государственного флага Российской Федерации (1), флага Чукотского автономного округа (2) и флага </w:t>
      </w:r>
      <w:r w:rsidR="00D22E99">
        <w:rPr>
          <w:sz w:val="24"/>
          <w:szCs w:val="24"/>
        </w:rPr>
        <w:t>муниципального</w:t>
      </w:r>
      <w:r w:rsidRPr="00E57087">
        <w:rPr>
          <w:sz w:val="24"/>
          <w:szCs w:val="24"/>
        </w:rPr>
        <w:t xml:space="preserve"> округа Эгвекинот (3), Государственный флаг Российской Федерации располагается в центре. Слева от Государственного флага Российской Федерации располагается флаг Чукотского автономного округа, справа от Государственного флага Российской Федерации располагается флаг </w:t>
      </w:r>
      <w:r w:rsidR="00D22E99">
        <w:rPr>
          <w:sz w:val="24"/>
          <w:szCs w:val="24"/>
        </w:rPr>
        <w:t>муниципального</w:t>
      </w:r>
      <w:r w:rsidRPr="00E57087">
        <w:rPr>
          <w:sz w:val="24"/>
          <w:szCs w:val="24"/>
        </w:rPr>
        <w:t xml:space="preserve"> округа Эгвекинот (расположение</w:t>
      </w:r>
      <w:r w:rsidR="00D22E99">
        <w:rPr>
          <w:sz w:val="24"/>
          <w:szCs w:val="24"/>
        </w:rPr>
        <w:t xml:space="preserve"> флагов по схеме: </w:t>
      </w:r>
      <w:r w:rsidRPr="00E57087">
        <w:rPr>
          <w:sz w:val="24"/>
          <w:szCs w:val="24"/>
        </w:rPr>
        <w:t>2 – 1 – 3).</w:t>
      </w:r>
    </w:p>
    <w:p w:rsidR="00E57087" w:rsidRPr="00E57087" w:rsidRDefault="00E57087" w:rsidP="00A3522B">
      <w:pPr>
        <w:tabs>
          <w:tab w:val="left" w:pos="1276"/>
        </w:tabs>
        <w:ind w:firstLine="709"/>
        <w:jc w:val="both"/>
        <w:rPr>
          <w:sz w:val="24"/>
          <w:szCs w:val="24"/>
        </w:rPr>
      </w:pPr>
      <w:r w:rsidRPr="00E57087">
        <w:rPr>
          <w:sz w:val="24"/>
          <w:szCs w:val="24"/>
        </w:rPr>
        <w:t xml:space="preserve">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Чукотского автономного округа (2), слева от Государственного флага Российской Федерации располагается флаг </w:t>
      </w:r>
      <w:r w:rsidR="00D22E99">
        <w:rPr>
          <w:sz w:val="24"/>
          <w:szCs w:val="24"/>
        </w:rPr>
        <w:t>муниципального</w:t>
      </w:r>
      <w:r w:rsidRPr="00E57087">
        <w:rPr>
          <w:sz w:val="24"/>
          <w:szCs w:val="24"/>
        </w:rPr>
        <w:t xml:space="preserve"> округа Эгвекинот (3). Остальные флаги располагаются далее поочередно слева и справа в порядке ранжирования (расположение флагов по схеме: 7 – 5 – 3 – 1 – 2 – 4 – 6 – 8).</w:t>
      </w:r>
    </w:p>
    <w:p w:rsidR="00E57087" w:rsidRPr="00E57087" w:rsidRDefault="00E57087" w:rsidP="00A3522B">
      <w:pPr>
        <w:tabs>
          <w:tab w:val="left" w:pos="1276"/>
        </w:tabs>
        <w:ind w:firstLine="709"/>
        <w:jc w:val="both"/>
        <w:rPr>
          <w:sz w:val="24"/>
          <w:szCs w:val="24"/>
        </w:rPr>
      </w:pPr>
      <w:r w:rsidRPr="00E57087">
        <w:rPr>
          <w:sz w:val="24"/>
          <w:szCs w:val="24"/>
        </w:rPr>
        <w:t xml:space="preserve">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Чукотского автономного округа (2), справа от Государственного флага Российской Федерации располагается флаг </w:t>
      </w:r>
      <w:r w:rsidR="00CD2A0A">
        <w:rPr>
          <w:sz w:val="24"/>
          <w:szCs w:val="24"/>
        </w:rPr>
        <w:t>муниципального</w:t>
      </w:r>
      <w:r w:rsidRPr="00E57087">
        <w:rPr>
          <w:sz w:val="24"/>
          <w:szCs w:val="24"/>
        </w:rPr>
        <w:t xml:space="preserve"> округа Эгвекинот (3). Остальные флаги располагаются далее поочередно справа и слева в порядке ранжирования (расположение флагов по схеме: 8 – 6 – 4 – 2 – 1 – 3 – 5 – 7 – 9).</w:t>
      </w:r>
    </w:p>
    <w:p w:rsidR="00E57087" w:rsidRPr="00E57087" w:rsidRDefault="00E57087" w:rsidP="00A3522B">
      <w:pPr>
        <w:tabs>
          <w:tab w:val="left" w:pos="1276"/>
        </w:tabs>
        <w:ind w:firstLine="709"/>
        <w:jc w:val="both"/>
        <w:rPr>
          <w:sz w:val="24"/>
          <w:szCs w:val="24"/>
        </w:rPr>
      </w:pPr>
      <w:r w:rsidRPr="00E57087">
        <w:rPr>
          <w:sz w:val="24"/>
          <w:szCs w:val="24"/>
        </w:rPr>
        <w:t>3.7. Расположение флагов, установленное в пунктах 3.3 – 3.6, указано «от зрителя».</w:t>
      </w:r>
    </w:p>
    <w:p w:rsidR="00E57087" w:rsidRPr="00E57087" w:rsidRDefault="00E57087" w:rsidP="00A3522B">
      <w:pPr>
        <w:tabs>
          <w:tab w:val="left" w:pos="1276"/>
        </w:tabs>
        <w:ind w:firstLine="709"/>
        <w:jc w:val="both"/>
        <w:rPr>
          <w:sz w:val="24"/>
          <w:szCs w:val="24"/>
        </w:rPr>
      </w:pPr>
      <w:r w:rsidRPr="00E57087">
        <w:rPr>
          <w:sz w:val="24"/>
          <w:szCs w:val="24"/>
        </w:rPr>
        <w:t xml:space="preserve">3.8. При одновременном размещении Государственного флага Российской Федерации, флага Чукотского автономного округа, флагов иных субъектов Российской Федерации, флага </w:t>
      </w:r>
      <w:r w:rsidR="00CD2A0A">
        <w:rPr>
          <w:sz w:val="24"/>
          <w:szCs w:val="24"/>
        </w:rPr>
        <w:t>муниципального</w:t>
      </w:r>
      <w:r w:rsidRPr="00E57087">
        <w:rPr>
          <w:sz w:val="24"/>
          <w:szCs w:val="24"/>
        </w:rPr>
        <w:t xml:space="preserve"> округа Эгвекинот размер флага </w:t>
      </w:r>
      <w:r w:rsidR="00CD2A0A">
        <w:rPr>
          <w:sz w:val="24"/>
          <w:szCs w:val="24"/>
        </w:rPr>
        <w:t>муниципального</w:t>
      </w:r>
      <w:r w:rsidRPr="00E57087">
        <w:rPr>
          <w:sz w:val="24"/>
          <w:szCs w:val="24"/>
        </w:rPr>
        <w:t xml:space="preserve"> округа Эгвекинот не может превышать размеры других флагов.</w:t>
      </w:r>
    </w:p>
    <w:p w:rsidR="00E57087" w:rsidRPr="00E57087" w:rsidRDefault="00E57087" w:rsidP="00A3522B">
      <w:pPr>
        <w:tabs>
          <w:tab w:val="left" w:pos="1276"/>
        </w:tabs>
        <w:ind w:firstLine="709"/>
        <w:jc w:val="both"/>
        <w:rPr>
          <w:sz w:val="24"/>
          <w:szCs w:val="24"/>
        </w:rPr>
      </w:pPr>
      <w:r w:rsidRPr="00E57087">
        <w:rPr>
          <w:sz w:val="24"/>
          <w:szCs w:val="24"/>
        </w:rPr>
        <w:t xml:space="preserve">3.9. При одновременном размещении Государственного флага Российской Федерации, флага Чукотского автономного округа, флагов иных субъектов Российской, флага </w:t>
      </w:r>
      <w:r w:rsidR="00CD2A0A">
        <w:rPr>
          <w:sz w:val="24"/>
          <w:szCs w:val="24"/>
        </w:rPr>
        <w:t>муниципального</w:t>
      </w:r>
      <w:r w:rsidRPr="00E57087">
        <w:rPr>
          <w:sz w:val="24"/>
          <w:szCs w:val="24"/>
        </w:rPr>
        <w:t xml:space="preserve"> округа Эгвекинот высота размещения флага </w:t>
      </w:r>
      <w:r w:rsidR="00CD2A0A">
        <w:rPr>
          <w:sz w:val="24"/>
          <w:szCs w:val="24"/>
        </w:rPr>
        <w:t>муниципального</w:t>
      </w:r>
      <w:r w:rsidRPr="00E57087">
        <w:rPr>
          <w:sz w:val="24"/>
          <w:szCs w:val="24"/>
        </w:rPr>
        <w:t xml:space="preserve"> округа Эгвекинот не может превышать высоту размещения других флагов.</w:t>
      </w:r>
    </w:p>
    <w:p w:rsidR="00E57087" w:rsidRPr="00E57087" w:rsidRDefault="00E57087" w:rsidP="00A3522B">
      <w:pPr>
        <w:tabs>
          <w:tab w:val="left" w:pos="1276"/>
        </w:tabs>
        <w:ind w:firstLine="709"/>
        <w:jc w:val="both"/>
        <w:rPr>
          <w:sz w:val="24"/>
          <w:szCs w:val="24"/>
        </w:rPr>
      </w:pPr>
      <w:r w:rsidRPr="00E57087">
        <w:rPr>
          <w:sz w:val="24"/>
          <w:szCs w:val="24"/>
        </w:rPr>
        <w:t xml:space="preserve">3.10. При одновременном размещении Государственного флага Российской Федерации, флага Чукотского автономного округа, флагов иных субъектов Российской Федерации, флага </w:t>
      </w:r>
      <w:r w:rsidR="00CD2A0A">
        <w:rPr>
          <w:sz w:val="24"/>
          <w:szCs w:val="24"/>
        </w:rPr>
        <w:t>муниципального</w:t>
      </w:r>
      <w:r w:rsidRPr="00E57087">
        <w:rPr>
          <w:sz w:val="24"/>
          <w:szCs w:val="24"/>
        </w:rPr>
        <w:t xml:space="preserve"> округа Эгвекинот все флаги должны быть выполнены в единой технике.</w:t>
      </w:r>
    </w:p>
    <w:p w:rsidR="00E57087" w:rsidRPr="00E57087" w:rsidRDefault="00E57087" w:rsidP="00A3522B">
      <w:pPr>
        <w:tabs>
          <w:tab w:val="left" w:pos="1276"/>
        </w:tabs>
        <w:ind w:firstLine="709"/>
        <w:jc w:val="both"/>
        <w:rPr>
          <w:sz w:val="24"/>
          <w:szCs w:val="24"/>
        </w:rPr>
      </w:pPr>
      <w:r w:rsidRPr="00E57087">
        <w:rPr>
          <w:sz w:val="24"/>
          <w:szCs w:val="24"/>
        </w:rPr>
        <w:lastRenderedPageBreak/>
        <w:t xml:space="preserve">3.11. В знак траура флаг </w:t>
      </w:r>
      <w:r w:rsidR="00CD2A0A">
        <w:rPr>
          <w:sz w:val="24"/>
          <w:szCs w:val="24"/>
        </w:rPr>
        <w:t>муниципального</w:t>
      </w:r>
      <w:r w:rsidRPr="00E57087">
        <w:rPr>
          <w:sz w:val="24"/>
          <w:szCs w:val="24"/>
        </w:rPr>
        <w:t xml:space="preserve"> округа Эгвекинот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E57087" w:rsidRPr="00E57087" w:rsidRDefault="00E57087" w:rsidP="00A3522B">
      <w:pPr>
        <w:tabs>
          <w:tab w:val="left" w:pos="1276"/>
        </w:tabs>
        <w:ind w:firstLine="709"/>
        <w:jc w:val="both"/>
        <w:rPr>
          <w:sz w:val="24"/>
          <w:szCs w:val="24"/>
        </w:rPr>
      </w:pPr>
      <w:r w:rsidRPr="00E57087">
        <w:rPr>
          <w:sz w:val="24"/>
          <w:szCs w:val="24"/>
        </w:rPr>
        <w:t xml:space="preserve">3.12. При вертикальном вывешивании флага </w:t>
      </w:r>
      <w:r w:rsidR="00CD2A0A">
        <w:rPr>
          <w:sz w:val="24"/>
          <w:szCs w:val="24"/>
        </w:rPr>
        <w:t>муниципального</w:t>
      </w:r>
      <w:r w:rsidRPr="00E57087">
        <w:rPr>
          <w:sz w:val="24"/>
          <w:szCs w:val="24"/>
        </w:rPr>
        <w:t xml:space="preserve"> округа Эгвекинот, флаг должен быть обращен лицевой стороной к зрителям.</w:t>
      </w:r>
    </w:p>
    <w:p w:rsidR="00E57087" w:rsidRPr="00E57087" w:rsidRDefault="00E57087" w:rsidP="00A3522B">
      <w:pPr>
        <w:tabs>
          <w:tab w:val="left" w:pos="1276"/>
        </w:tabs>
        <w:ind w:firstLine="709"/>
        <w:jc w:val="both"/>
        <w:rPr>
          <w:sz w:val="24"/>
          <w:szCs w:val="24"/>
        </w:rPr>
      </w:pPr>
      <w:r w:rsidRPr="00E57087">
        <w:rPr>
          <w:sz w:val="24"/>
          <w:szCs w:val="24"/>
        </w:rPr>
        <w:t xml:space="preserve">3.13. Порядок изготовления, хранения и уничтожения флага </w:t>
      </w:r>
      <w:r w:rsidR="00CD2A0A">
        <w:rPr>
          <w:sz w:val="24"/>
          <w:szCs w:val="24"/>
        </w:rPr>
        <w:t>муниципального</w:t>
      </w:r>
      <w:r w:rsidRPr="00E57087">
        <w:rPr>
          <w:sz w:val="24"/>
          <w:szCs w:val="24"/>
        </w:rPr>
        <w:t xml:space="preserve"> округа Эгвекинот, бланков и иных носителей изображения флага </w:t>
      </w:r>
      <w:r w:rsidR="00CD2A0A">
        <w:rPr>
          <w:sz w:val="24"/>
          <w:szCs w:val="24"/>
        </w:rPr>
        <w:t>муниципального</w:t>
      </w:r>
      <w:r w:rsidRPr="00E57087">
        <w:rPr>
          <w:sz w:val="24"/>
          <w:szCs w:val="24"/>
        </w:rPr>
        <w:t xml:space="preserve"> округа Эгвекинот устанавливается </w:t>
      </w:r>
      <w:r w:rsidR="00CD2A0A">
        <w:rPr>
          <w:sz w:val="24"/>
          <w:szCs w:val="24"/>
        </w:rPr>
        <w:t>А</w:t>
      </w:r>
      <w:r w:rsidRPr="00E57087">
        <w:rPr>
          <w:sz w:val="24"/>
          <w:szCs w:val="24"/>
        </w:rPr>
        <w:t xml:space="preserve">дминистрацией </w:t>
      </w:r>
      <w:r w:rsidR="00CD2A0A">
        <w:rPr>
          <w:sz w:val="24"/>
          <w:szCs w:val="24"/>
        </w:rPr>
        <w:t>муниципального</w:t>
      </w:r>
      <w:r w:rsidRPr="00E57087">
        <w:rPr>
          <w:sz w:val="24"/>
          <w:szCs w:val="24"/>
        </w:rPr>
        <w:t xml:space="preserve"> округа Эгвекинот.</w:t>
      </w:r>
    </w:p>
    <w:p w:rsidR="00E57087" w:rsidRPr="00E57087" w:rsidRDefault="00E57087" w:rsidP="00E57087">
      <w:pPr>
        <w:tabs>
          <w:tab w:val="left" w:pos="360"/>
        </w:tabs>
        <w:spacing w:line="264" w:lineRule="auto"/>
        <w:ind w:firstLine="709"/>
        <w:jc w:val="both"/>
        <w:rPr>
          <w:rStyle w:val="af4"/>
        </w:rPr>
      </w:pPr>
    </w:p>
    <w:p w:rsidR="00E57087" w:rsidRPr="00E57087" w:rsidRDefault="00E57087" w:rsidP="00E57087">
      <w:pPr>
        <w:tabs>
          <w:tab w:val="left" w:pos="360"/>
        </w:tabs>
        <w:spacing w:line="264" w:lineRule="auto"/>
        <w:ind w:firstLine="709"/>
        <w:jc w:val="center"/>
        <w:rPr>
          <w:b/>
          <w:sz w:val="24"/>
          <w:szCs w:val="24"/>
        </w:rPr>
      </w:pPr>
      <w:r w:rsidRPr="00E57087">
        <w:rPr>
          <w:rStyle w:val="af4"/>
        </w:rPr>
        <w:t xml:space="preserve">4. Порядок использования флага </w:t>
      </w:r>
      <w:r w:rsidR="00CD2A0A">
        <w:rPr>
          <w:b/>
          <w:sz w:val="24"/>
          <w:szCs w:val="24"/>
        </w:rPr>
        <w:t>муниципального</w:t>
      </w:r>
      <w:r w:rsidRPr="00E57087">
        <w:rPr>
          <w:b/>
          <w:sz w:val="24"/>
          <w:szCs w:val="24"/>
        </w:rPr>
        <w:t xml:space="preserve"> округа Эгвекинот</w:t>
      </w:r>
    </w:p>
    <w:p w:rsidR="00E57087" w:rsidRPr="00E57087" w:rsidRDefault="00E57087" w:rsidP="00E57087">
      <w:pPr>
        <w:tabs>
          <w:tab w:val="left" w:pos="1276"/>
        </w:tabs>
        <w:spacing w:line="264" w:lineRule="auto"/>
        <w:ind w:firstLine="709"/>
        <w:jc w:val="both"/>
        <w:rPr>
          <w:rStyle w:val="af4"/>
        </w:rPr>
      </w:pPr>
    </w:p>
    <w:p w:rsidR="00E57087" w:rsidRPr="00E57087" w:rsidRDefault="00E57087" w:rsidP="00A3522B">
      <w:pPr>
        <w:ind w:firstLine="709"/>
        <w:jc w:val="both"/>
        <w:rPr>
          <w:sz w:val="24"/>
          <w:szCs w:val="24"/>
        </w:rPr>
      </w:pPr>
      <w:r w:rsidRPr="00E57087">
        <w:rPr>
          <w:sz w:val="24"/>
          <w:szCs w:val="24"/>
        </w:rPr>
        <w:t xml:space="preserve">4.1. Флаг </w:t>
      </w:r>
      <w:r w:rsidR="00CD2A0A">
        <w:rPr>
          <w:sz w:val="24"/>
          <w:szCs w:val="24"/>
        </w:rPr>
        <w:t>муниципального</w:t>
      </w:r>
      <w:r w:rsidRPr="00E57087">
        <w:rPr>
          <w:sz w:val="24"/>
          <w:szCs w:val="24"/>
        </w:rPr>
        <w:t xml:space="preserve"> округа Эгвекинот установлен (поднят, размещен, вывешен) постоянно:</w:t>
      </w:r>
    </w:p>
    <w:p w:rsidR="00E57087" w:rsidRPr="00E57087" w:rsidRDefault="00E57087" w:rsidP="00B94E61">
      <w:pPr>
        <w:autoSpaceDE w:val="0"/>
        <w:autoSpaceDN w:val="0"/>
        <w:adjustRightInd w:val="0"/>
        <w:ind w:firstLine="709"/>
        <w:jc w:val="both"/>
        <w:rPr>
          <w:sz w:val="24"/>
          <w:szCs w:val="24"/>
        </w:rPr>
      </w:pPr>
      <w:r w:rsidRPr="00E57087">
        <w:rPr>
          <w:sz w:val="24"/>
          <w:szCs w:val="24"/>
        </w:rPr>
        <w:t xml:space="preserve">1) на зданиях органов местного самоуправления </w:t>
      </w:r>
      <w:r w:rsidR="00CD2A0A">
        <w:rPr>
          <w:sz w:val="24"/>
          <w:szCs w:val="24"/>
        </w:rPr>
        <w:t>муниципального</w:t>
      </w:r>
      <w:r w:rsidRPr="00E57087">
        <w:rPr>
          <w:sz w:val="24"/>
          <w:szCs w:val="24"/>
        </w:rPr>
        <w:t xml:space="preserve"> округа Эгвекинот, </w:t>
      </w:r>
      <w:r w:rsidRPr="00E57087">
        <w:rPr>
          <w:spacing w:val="-6"/>
          <w:sz w:val="24"/>
          <w:szCs w:val="24"/>
        </w:rPr>
        <w:t xml:space="preserve">муниципальных предприятий и учреждений, необходимых для осуществления полномочий по решению </w:t>
      </w:r>
      <w:proofErr w:type="gramStart"/>
      <w:r w:rsidRPr="00E57087">
        <w:rPr>
          <w:spacing w:val="-6"/>
          <w:sz w:val="24"/>
          <w:szCs w:val="24"/>
        </w:rPr>
        <w:t xml:space="preserve">вопросов </w:t>
      </w:r>
      <w:r w:rsidR="00CD2A0A">
        <w:rPr>
          <w:sz w:val="24"/>
          <w:szCs w:val="24"/>
        </w:rPr>
        <w:t xml:space="preserve">непосредственного обеспечения жизнедеятельности населения </w:t>
      </w:r>
      <w:r w:rsidR="00CD2A0A">
        <w:rPr>
          <w:spacing w:val="-6"/>
          <w:sz w:val="24"/>
          <w:szCs w:val="24"/>
        </w:rPr>
        <w:t>муниципального</w:t>
      </w:r>
      <w:r w:rsidRPr="00E57087">
        <w:rPr>
          <w:spacing w:val="-6"/>
          <w:sz w:val="24"/>
          <w:szCs w:val="24"/>
        </w:rPr>
        <w:t xml:space="preserve"> округа</w:t>
      </w:r>
      <w:proofErr w:type="gramEnd"/>
      <w:r w:rsidRPr="00E57087">
        <w:rPr>
          <w:spacing w:val="-6"/>
          <w:sz w:val="24"/>
          <w:szCs w:val="24"/>
        </w:rPr>
        <w:t xml:space="preserve"> Эгвекинот</w:t>
      </w:r>
      <w:r w:rsidRPr="00E57087">
        <w:rPr>
          <w:sz w:val="24"/>
          <w:szCs w:val="24"/>
        </w:rPr>
        <w:t>;</w:t>
      </w:r>
    </w:p>
    <w:p w:rsidR="00E57087" w:rsidRPr="00E57087" w:rsidRDefault="00E57087" w:rsidP="00A3522B">
      <w:pPr>
        <w:tabs>
          <w:tab w:val="left" w:pos="1134"/>
        </w:tabs>
        <w:ind w:firstLine="709"/>
        <w:jc w:val="both"/>
        <w:rPr>
          <w:spacing w:val="-10"/>
          <w:sz w:val="24"/>
          <w:szCs w:val="24"/>
        </w:rPr>
      </w:pPr>
      <w:r w:rsidRPr="00E57087">
        <w:rPr>
          <w:spacing w:val="-10"/>
          <w:sz w:val="24"/>
          <w:szCs w:val="24"/>
        </w:rPr>
        <w:t xml:space="preserve">2) в залах заседаний органов местного самоуправления </w:t>
      </w:r>
      <w:r w:rsidR="00CD2A0A">
        <w:rPr>
          <w:spacing w:val="-6"/>
          <w:sz w:val="24"/>
          <w:szCs w:val="24"/>
        </w:rPr>
        <w:t>муниципального</w:t>
      </w:r>
      <w:r w:rsidRPr="00E57087">
        <w:rPr>
          <w:spacing w:val="-10"/>
          <w:sz w:val="24"/>
          <w:szCs w:val="24"/>
        </w:rPr>
        <w:t xml:space="preserve"> округа Эгвекинот;</w:t>
      </w:r>
    </w:p>
    <w:p w:rsidR="00E57087" w:rsidRPr="00E57087" w:rsidRDefault="00E57087" w:rsidP="00A3522B">
      <w:pPr>
        <w:tabs>
          <w:tab w:val="left" w:pos="1134"/>
        </w:tabs>
        <w:ind w:firstLine="709"/>
        <w:jc w:val="both"/>
        <w:rPr>
          <w:sz w:val="24"/>
          <w:szCs w:val="24"/>
        </w:rPr>
      </w:pPr>
      <w:r w:rsidRPr="00E57087">
        <w:rPr>
          <w:sz w:val="24"/>
          <w:szCs w:val="24"/>
        </w:rPr>
        <w:t xml:space="preserve">3) в кабинетах Главы </w:t>
      </w:r>
      <w:r w:rsidR="00CD2A0A">
        <w:rPr>
          <w:spacing w:val="-6"/>
          <w:sz w:val="24"/>
          <w:szCs w:val="24"/>
        </w:rPr>
        <w:t>муниципального</w:t>
      </w:r>
      <w:r w:rsidRPr="00E57087">
        <w:rPr>
          <w:sz w:val="24"/>
          <w:szCs w:val="24"/>
        </w:rPr>
        <w:t xml:space="preserve"> округа Эгвекинот, выборных должностных лиц местного самоуправления </w:t>
      </w:r>
      <w:r w:rsidR="00CD2A0A">
        <w:rPr>
          <w:spacing w:val="-6"/>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sz w:val="24"/>
          <w:szCs w:val="24"/>
        </w:rPr>
      </w:pPr>
      <w:r w:rsidRPr="00E57087">
        <w:rPr>
          <w:sz w:val="24"/>
          <w:szCs w:val="24"/>
        </w:rPr>
        <w:t xml:space="preserve">4.2. Флаг </w:t>
      </w:r>
      <w:r w:rsidR="00CD2A0A">
        <w:rPr>
          <w:spacing w:val="-6"/>
          <w:sz w:val="24"/>
          <w:szCs w:val="24"/>
        </w:rPr>
        <w:t>муниципального</w:t>
      </w:r>
      <w:r w:rsidRPr="00E57087">
        <w:rPr>
          <w:sz w:val="24"/>
          <w:szCs w:val="24"/>
        </w:rPr>
        <w:t xml:space="preserve"> округа Эгвекинот устанавливается при проведении:</w:t>
      </w:r>
    </w:p>
    <w:p w:rsidR="00E57087" w:rsidRPr="00E57087" w:rsidRDefault="00E57087" w:rsidP="00A3522B">
      <w:pPr>
        <w:tabs>
          <w:tab w:val="left" w:pos="1134"/>
        </w:tabs>
        <w:ind w:firstLine="709"/>
        <w:jc w:val="both"/>
        <w:rPr>
          <w:sz w:val="24"/>
          <w:szCs w:val="24"/>
        </w:rPr>
      </w:pPr>
      <w:r w:rsidRPr="00E57087">
        <w:rPr>
          <w:sz w:val="24"/>
          <w:szCs w:val="24"/>
        </w:rPr>
        <w:t>1) протокольных мероприятий;</w:t>
      </w:r>
    </w:p>
    <w:p w:rsidR="00E57087" w:rsidRPr="00E57087" w:rsidRDefault="00E57087" w:rsidP="00A3522B">
      <w:pPr>
        <w:tabs>
          <w:tab w:val="left" w:pos="1134"/>
        </w:tabs>
        <w:ind w:firstLine="709"/>
        <w:jc w:val="both"/>
        <w:rPr>
          <w:sz w:val="24"/>
          <w:szCs w:val="24"/>
        </w:rPr>
      </w:pPr>
      <w:r w:rsidRPr="00E57087">
        <w:rPr>
          <w:sz w:val="24"/>
          <w:szCs w:val="24"/>
        </w:rPr>
        <w:t xml:space="preserve">2) торжественных мероприятий, церемоний с участием должностных лиц органов государственной власти Чукотского автономного округа и государственных органов Чукотского автономного округа, Главы </w:t>
      </w:r>
      <w:r w:rsidR="00CD2A0A">
        <w:rPr>
          <w:spacing w:val="-6"/>
          <w:sz w:val="24"/>
          <w:szCs w:val="24"/>
        </w:rPr>
        <w:t>муниципального</w:t>
      </w:r>
      <w:r w:rsidRPr="00E57087">
        <w:rPr>
          <w:sz w:val="24"/>
          <w:szCs w:val="24"/>
        </w:rPr>
        <w:t xml:space="preserve"> округа Эгвекинот, официальных представителей </w:t>
      </w:r>
      <w:r w:rsidR="00CD2A0A">
        <w:rPr>
          <w:spacing w:val="-6"/>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134"/>
        </w:tabs>
        <w:ind w:firstLine="709"/>
        <w:jc w:val="both"/>
        <w:rPr>
          <w:sz w:val="24"/>
          <w:szCs w:val="24"/>
        </w:rPr>
      </w:pPr>
      <w:r w:rsidRPr="00E57087">
        <w:rPr>
          <w:sz w:val="24"/>
          <w:szCs w:val="24"/>
        </w:rPr>
        <w:t>3) иных официальных мероприятий.</w:t>
      </w:r>
    </w:p>
    <w:p w:rsidR="00E57087" w:rsidRPr="00E57087" w:rsidRDefault="00E57087" w:rsidP="00A3522B">
      <w:pPr>
        <w:tabs>
          <w:tab w:val="left" w:pos="1276"/>
        </w:tabs>
        <w:ind w:firstLine="709"/>
        <w:jc w:val="both"/>
        <w:rPr>
          <w:sz w:val="24"/>
          <w:szCs w:val="24"/>
        </w:rPr>
      </w:pPr>
      <w:r w:rsidRPr="00E57087">
        <w:rPr>
          <w:sz w:val="24"/>
          <w:szCs w:val="24"/>
        </w:rPr>
        <w:t xml:space="preserve">4.3. Флаг </w:t>
      </w:r>
      <w:r w:rsidR="00CD2A0A">
        <w:rPr>
          <w:spacing w:val="-6"/>
          <w:sz w:val="24"/>
          <w:szCs w:val="24"/>
        </w:rPr>
        <w:t>муниципального</w:t>
      </w:r>
      <w:r w:rsidRPr="00E57087">
        <w:rPr>
          <w:sz w:val="24"/>
          <w:szCs w:val="24"/>
        </w:rPr>
        <w:t xml:space="preserve"> округа Эгвекинот может устанавливаться:</w:t>
      </w:r>
    </w:p>
    <w:p w:rsidR="00E57087" w:rsidRPr="00E57087" w:rsidRDefault="00E57087" w:rsidP="00A3522B">
      <w:pPr>
        <w:tabs>
          <w:tab w:val="left" w:pos="1134"/>
        </w:tabs>
        <w:ind w:firstLine="709"/>
        <w:jc w:val="both"/>
        <w:rPr>
          <w:sz w:val="24"/>
          <w:szCs w:val="24"/>
        </w:rPr>
      </w:pPr>
      <w:r w:rsidRPr="00E57087">
        <w:rPr>
          <w:sz w:val="24"/>
          <w:szCs w:val="24"/>
        </w:rPr>
        <w:t xml:space="preserve">1) в кабинетах заместителей и руководителей структурных подразделений Администрации </w:t>
      </w:r>
      <w:r w:rsidR="00CD2A0A">
        <w:rPr>
          <w:spacing w:val="-6"/>
          <w:sz w:val="24"/>
          <w:szCs w:val="24"/>
        </w:rPr>
        <w:t>муниципального</w:t>
      </w:r>
      <w:r w:rsidRPr="00E57087">
        <w:rPr>
          <w:sz w:val="24"/>
          <w:szCs w:val="24"/>
        </w:rPr>
        <w:t xml:space="preserve"> округа Эгвекинот; первых заместителей, заместителей Главы Администрации </w:t>
      </w:r>
      <w:r w:rsidR="00CD2A0A">
        <w:rPr>
          <w:spacing w:val="-6"/>
          <w:sz w:val="24"/>
          <w:szCs w:val="24"/>
        </w:rPr>
        <w:t>муниципального</w:t>
      </w:r>
      <w:r w:rsidRPr="00E57087">
        <w:rPr>
          <w:sz w:val="24"/>
          <w:szCs w:val="24"/>
        </w:rPr>
        <w:t xml:space="preserve"> округа Эгвекинот; руководителей отраслевых, структурных подразделений Администрации </w:t>
      </w:r>
      <w:r w:rsidR="00CD2A0A">
        <w:rPr>
          <w:spacing w:val="-6"/>
          <w:sz w:val="24"/>
          <w:szCs w:val="24"/>
        </w:rPr>
        <w:t>муниципального</w:t>
      </w:r>
      <w:r w:rsidRPr="00E57087">
        <w:rPr>
          <w:sz w:val="24"/>
          <w:szCs w:val="24"/>
        </w:rPr>
        <w:t xml:space="preserve"> округа Эгвекинот; руководителей и их заместителей муниципальных предприятий, учреждений и организаций;</w:t>
      </w:r>
    </w:p>
    <w:p w:rsidR="00E57087" w:rsidRPr="00E57087" w:rsidRDefault="00E57087" w:rsidP="00A3522B">
      <w:pPr>
        <w:tabs>
          <w:tab w:val="left" w:pos="1134"/>
        </w:tabs>
        <w:ind w:firstLine="709"/>
        <w:jc w:val="both"/>
        <w:rPr>
          <w:sz w:val="24"/>
          <w:szCs w:val="24"/>
        </w:rPr>
      </w:pPr>
      <w:r w:rsidRPr="00E57087">
        <w:rPr>
          <w:sz w:val="24"/>
          <w:szCs w:val="24"/>
        </w:rPr>
        <w:t xml:space="preserve">2) на транспортных средствах Главы </w:t>
      </w:r>
      <w:r w:rsidR="00CD2A0A">
        <w:rPr>
          <w:spacing w:val="-6"/>
          <w:sz w:val="24"/>
          <w:szCs w:val="24"/>
        </w:rPr>
        <w:t>муниципального</w:t>
      </w:r>
      <w:r w:rsidRPr="00E57087">
        <w:rPr>
          <w:sz w:val="24"/>
          <w:szCs w:val="24"/>
        </w:rPr>
        <w:t xml:space="preserve"> округа Эгвекинот, пассажирском транспорте и другом имуществе, предназначенном для транспортного обслуживания населения </w:t>
      </w:r>
      <w:r w:rsidR="00CD2A0A">
        <w:rPr>
          <w:spacing w:val="-6"/>
          <w:sz w:val="24"/>
          <w:szCs w:val="24"/>
        </w:rPr>
        <w:t>муниципального</w:t>
      </w:r>
      <w:r w:rsidRPr="00E57087">
        <w:rPr>
          <w:sz w:val="24"/>
          <w:szCs w:val="24"/>
        </w:rPr>
        <w:t xml:space="preserve"> округа Эгвекинот;</w:t>
      </w:r>
    </w:p>
    <w:p w:rsidR="00E57087" w:rsidRPr="00E57087" w:rsidRDefault="00E57087" w:rsidP="00A3522B">
      <w:pPr>
        <w:pStyle w:val="21"/>
        <w:spacing w:after="0" w:line="240" w:lineRule="auto"/>
        <w:ind w:left="0" w:firstLine="709"/>
        <w:jc w:val="both"/>
      </w:pPr>
      <w:r w:rsidRPr="00E57087">
        <w:t xml:space="preserve">3) на жилых домах в дни государственных праздников, торжественных мероприятий, проводимых органами местного самоуправления </w:t>
      </w:r>
      <w:r w:rsidR="00CD2A0A">
        <w:rPr>
          <w:spacing w:val="-6"/>
        </w:rPr>
        <w:t>муниципального</w:t>
      </w:r>
      <w:r w:rsidRPr="00E57087">
        <w:t xml:space="preserve"> округа Эгвекинот,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E57087" w:rsidRPr="00E57087" w:rsidRDefault="00E57087" w:rsidP="00A3522B">
      <w:pPr>
        <w:tabs>
          <w:tab w:val="left" w:pos="1276"/>
        </w:tabs>
        <w:ind w:firstLine="709"/>
        <w:jc w:val="both"/>
        <w:rPr>
          <w:sz w:val="24"/>
          <w:szCs w:val="24"/>
        </w:rPr>
      </w:pPr>
      <w:r w:rsidRPr="00E57087">
        <w:rPr>
          <w:sz w:val="24"/>
          <w:szCs w:val="24"/>
        </w:rPr>
        <w:t xml:space="preserve">4.4. Изображение флага </w:t>
      </w:r>
      <w:r w:rsidR="00CD2A0A">
        <w:rPr>
          <w:spacing w:val="-6"/>
          <w:sz w:val="24"/>
          <w:szCs w:val="24"/>
        </w:rPr>
        <w:t>муниципального</w:t>
      </w:r>
      <w:r w:rsidRPr="00E57087">
        <w:rPr>
          <w:sz w:val="24"/>
          <w:szCs w:val="24"/>
        </w:rPr>
        <w:t xml:space="preserve"> округа Эгвекинот может размещаться:</w:t>
      </w:r>
    </w:p>
    <w:p w:rsidR="00E57087" w:rsidRPr="00E57087" w:rsidRDefault="00E57087" w:rsidP="00A3522B">
      <w:pPr>
        <w:tabs>
          <w:tab w:val="left" w:pos="1134"/>
        </w:tabs>
        <w:ind w:firstLine="709"/>
        <w:jc w:val="both"/>
        <w:rPr>
          <w:b/>
          <w:sz w:val="24"/>
          <w:szCs w:val="24"/>
        </w:rPr>
      </w:pPr>
      <w:r w:rsidRPr="00E57087">
        <w:rPr>
          <w:sz w:val="24"/>
          <w:szCs w:val="24"/>
        </w:rPr>
        <w:t xml:space="preserve">1) на форме спортивных команд и отдельных спортсменов, представляющих </w:t>
      </w:r>
      <w:r w:rsidR="00CD2A0A">
        <w:rPr>
          <w:sz w:val="24"/>
          <w:szCs w:val="24"/>
        </w:rPr>
        <w:t xml:space="preserve">муниципальный </w:t>
      </w:r>
      <w:r w:rsidRPr="00E57087">
        <w:rPr>
          <w:sz w:val="24"/>
          <w:szCs w:val="24"/>
        </w:rPr>
        <w:t>округ Эгвекинот;</w:t>
      </w:r>
    </w:p>
    <w:p w:rsidR="00E57087" w:rsidRPr="00E57087" w:rsidRDefault="00E57087" w:rsidP="00A3522B">
      <w:pPr>
        <w:tabs>
          <w:tab w:val="left" w:pos="1134"/>
        </w:tabs>
        <w:ind w:firstLine="709"/>
        <w:jc w:val="both"/>
        <w:rPr>
          <w:sz w:val="24"/>
          <w:szCs w:val="24"/>
        </w:rPr>
      </w:pPr>
      <w:r w:rsidRPr="00E57087">
        <w:rPr>
          <w:sz w:val="24"/>
          <w:szCs w:val="24"/>
        </w:rPr>
        <w:t>2) на заставках местных телевизионных программ;</w:t>
      </w:r>
    </w:p>
    <w:p w:rsidR="00E57087" w:rsidRPr="00E57087" w:rsidRDefault="00E57087" w:rsidP="00A3522B">
      <w:pPr>
        <w:tabs>
          <w:tab w:val="left" w:pos="1134"/>
        </w:tabs>
        <w:ind w:firstLine="709"/>
        <w:jc w:val="both"/>
        <w:rPr>
          <w:sz w:val="24"/>
          <w:szCs w:val="24"/>
        </w:rPr>
      </w:pPr>
      <w:r w:rsidRPr="00E57087">
        <w:rPr>
          <w:sz w:val="24"/>
          <w:szCs w:val="24"/>
        </w:rPr>
        <w:t xml:space="preserve">3) на официальных сайтах органов местного самоуправления </w:t>
      </w:r>
      <w:r w:rsidR="00CD2A0A">
        <w:rPr>
          <w:sz w:val="24"/>
          <w:szCs w:val="24"/>
        </w:rPr>
        <w:t>муниципального</w:t>
      </w:r>
      <w:r w:rsidRPr="00E57087">
        <w:rPr>
          <w:sz w:val="24"/>
          <w:szCs w:val="24"/>
        </w:rPr>
        <w:t xml:space="preserve"> округа Эгвекинот в информационно-коммуникационной сети «Интернет»;</w:t>
      </w:r>
    </w:p>
    <w:p w:rsidR="00E57087" w:rsidRPr="00E57087" w:rsidRDefault="00E57087" w:rsidP="00A3522B">
      <w:pPr>
        <w:tabs>
          <w:tab w:val="left" w:pos="1134"/>
        </w:tabs>
        <w:ind w:firstLine="709"/>
        <w:jc w:val="both"/>
        <w:rPr>
          <w:sz w:val="24"/>
          <w:szCs w:val="24"/>
        </w:rPr>
      </w:pPr>
      <w:r w:rsidRPr="00E57087">
        <w:rPr>
          <w:sz w:val="24"/>
          <w:szCs w:val="24"/>
        </w:rPr>
        <w:t xml:space="preserve">4) на пассажирском транспорте и другом имуществе, предназначенном для транспортного обслуживания населения </w:t>
      </w:r>
      <w:r w:rsidR="00CD2A0A">
        <w:rPr>
          <w:spacing w:val="-6"/>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z w:val="24"/>
          <w:szCs w:val="24"/>
        </w:rPr>
        <w:t xml:space="preserve">5) на бланках удостоверений лиц, осуществляющих службу на должностях в органах местного самоуправления, муниципальных служащих, депутатов Совета депутатов </w:t>
      </w:r>
      <w:r w:rsidR="00CD2A0A">
        <w:rPr>
          <w:spacing w:val="-6"/>
          <w:sz w:val="24"/>
          <w:szCs w:val="24"/>
        </w:rPr>
        <w:t>муниципального</w:t>
      </w:r>
      <w:r w:rsidR="00CD2A0A" w:rsidRPr="00E57087">
        <w:rPr>
          <w:sz w:val="24"/>
          <w:szCs w:val="24"/>
        </w:rPr>
        <w:t xml:space="preserve"> </w:t>
      </w:r>
      <w:r w:rsidRPr="00E57087">
        <w:rPr>
          <w:sz w:val="24"/>
          <w:szCs w:val="24"/>
        </w:rPr>
        <w:t>округа Эгвекинот, членов иных органов местного самоуправления, служащих (работников) муниципальных предприятий, учреждений и организаций;</w:t>
      </w:r>
    </w:p>
    <w:p w:rsidR="00E57087" w:rsidRPr="00E57087" w:rsidRDefault="00E57087" w:rsidP="00A3522B">
      <w:pPr>
        <w:tabs>
          <w:tab w:val="left" w:pos="1276"/>
        </w:tabs>
        <w:ind w:firstLine="709"/>
        <w:jc w:val="both"/>
        <w:rPr>
          <w:sz w:val="24"/>
          <w:szCs w:val="24"/>
        </w:rPr>
      </w:pPr>
      <w:r w:rsidRPr="00E57087">
        <w:rPr>
          <w:sz w:val="24"/>
          <w:szCs w:val="24"/>
        </w:rPr>
        <w:lastRenderedPageBreak/>
        <w:t>6) на бланках удостоверений к знакам различия, знакам отличия, установленных муниципальными правовыми актами;</w:t>
      </w:r>
    </w:p>
    <w:p w:rsidR="00E57087" w:rsidRPr="00E57087" w:rsidRDefault="00E57087" w:rsidP="00A3522B">
      <w:pPr>
        <w:tabs>
          <w:tab w:val="left" w:pos="1276"/>
        </w:tabs>
        <w:ind w:firstLine="709"/>
        <w:jc w:val="both"/>
        <w:rPr>
          <w:sz w:val="24"/>
          <w:szCs w:val="24"/>
        </w:rPr>
      </w:pPr>
      <w:r w:rsidRPr="00E57087">
        <w:rPr>
          <w:sz w:val="24"/>
          <w:szCs w:val="24"/>
        </w:rPr>
        <w:t xml:space="preserve">7) на визитных карточках лиц, осуществляющих службу на должностях в органах местного самоуправления, муниципальных служащих, депутатов Совета депутатов </w:t>
      </w:r>
      <w:r w:rsidR="00CD2A0A">
        <w:rPr>
          <w:spacing w:val="-6"/>
          <w:sz w:val="24"/>
          <w:szCs w:val="24"/>
        </w:rPr>
        <w:t>муниципального</w:t>
      </w:r>
      <w:r w:rsidRPr="00E57087">
        <w:rPr>
          <w:sz w:val="24"/>
          <w:szCs w:val="24"/>
        </w:rPr>
        <w:t xml:space="preserve"> округа Эгвекинот, членов иных органов местного самоуправления, служащих (работников) муниципальных предприятий, учреждений и организаций;</w:t>
      </w:r>
    </w:p>
    <w:p w:rsidR="00E57087" w:rsidRPr="00E57087" w:rsidRDefault="00E57087" w:rsidP="00A3522B">
      <w:pPr>
        <w:ind w:firstLine="709"/>
        <w:jc w:val="both"/>
        <w:rPr>
          <w:sz w:val="24"/>
          <w:szCs w:val="24"/>
        </w:rPr>
      </w:pPr>
      <w:r w:rsidRPr="00E57087">
        <w:rPr>
          <w:sz w:val="24"/>
          <w:szCs w:val="24"/>
        </w:rPr>
        <w:t xml:space="preserve">8) на официальных периодических печатных изданиях, учредителями которых являются органы местного самоуправления </w:t>
      </w:r>
      <w:r w:rsidR="00CD2A0A">
        <w:rPr>
          <w:spacing w:val="-6"/>
          <w:sz w:val="24"/>
          <w:szCs w:val="24"/>
        </w:rPr>
        <w:t>муниципального</w:t>
      </w:r>
      <w:r w:rsidRPr="00E57087">
        <w:rPr>
          <w:sz w:val="24"/>
          <w:szCs w:val="24"/>
        </w:rPr>
        <w:t xml:space="preserve"> округа Эгвекинот, предприятия, учреждения и организации, находящиеся в муниципальной собственности </w:t>
      </w:r>
      <w:r w:rsidR="00CD2A0A">
        <w:rPr>
          <w:spacing w:val="-6"/>
          <w:sz w:val="24"/>
          <w:szCs w:val="24"/>
        </w:rPr>
        <w:t>муниципального</w:t>
      </w:r>
      <w:r w:rsidRPr="00E57087">
        <w:rPr>
          <w:sz w:val="24"/>
          <w:szCs w:val="24"/>
        </w:rPr>
        <w:t xml:space="preserve"> округа Эгвекинот, муниципальные унитарные предприятия </w:t>
      </w:r>
      <w:r w:rsidR="00CD2A0A">
        <w:rPr>
          <w:spacing w:val="-6"/>
          <w:sz w:val="24"/>
          <w:szCs w:val="24"/>
        </w:rPr>
        <w:t>муниципального</w:t>
      </w:r>
      <w:r w:rsidRPr="00E57087">
        <w:rPr>
          <w:sz w:val="24"/>
          <w:szCs w:val="24"/>
        </w:rPr>
        <w:t xml:space="preserve"> округа Эгвекинот;</w:t>
      </w:r>
    </w:p>
    <w:p w:rsidR="00E57087" w:rsidRPr="00E57087" w:rsidRDefault="00E57087" w:rsidP="00A3522B">
      <w:pPr>
        <w:tabs>
          <w:tab w:val="left" w:pos="1276"/>
        </w:tabs>
        <w:ind w:firstLine="709"/>
        <w:jc w:val="both"/>
        <w:rPr>
          <w:sz w:val="24"/>
          <w:szCs w:val="24"/>
        </w:rPr>
      </w:pPr>
      <w:r w:rsidRPr="00E57087">
        <w:rPr>
          <w:sz w:val="24"/>
          <w:szCs w:val="24"/>
        </w:rPr>
        <w:t>9) на знаках различия, знаках отличия, установленных муниципальными правовыми актами;</w:t>
      </w:r>
    </w:p>
    <w:p w:rsidR="00E57087" w:rsidRPr="00E57087" w:rsidRDefault="00E57087" w:rsidP="00A3522B">
      <w:pPr>
        <w:tabs>
          <w:tab w:val="left" w:pos="1276"/>
        </w:tabs>
        <w:ind w:firstLine="709"/>
        <w:jc w:val="both"/>
        <w:rPr>
          <w:sz w:val="24"/>
          <w:szCs w:val="24"/>
        </w:rPr>
      </w:pPr>
      <w:r w:rsidRPr="00E57087">
        <w:rPr>
          <w:sz w:val="24"/>
          <w:szCs w:val="24"/>
        </w:rPr>
        <w:t xml:space="preserve">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w:t>
      </w:r>
      <w:r w:rsidR="00CD2A0A">
        <w:rPr>
          <w:spacing w:val="-6"/>
          <w:sz w:val="24"/>
          <w:szCs w:val="24"/>
        </w:rPr>
        <w:t>муниципального</w:t>
      </w:r>
      <w:r w:rsidRPr="00E57087">
        <w:rPr>
          <w:sz w:val="24"/>
          <w:szCs w:val="24"/>
        </w:rPr>
        <w:t xml:space="preserve"> округа Эгвекинот.</w:t>
      </w:r>
    </w:p>
    <w:p w:rsidR="00E57087" w:rsidRPr="00E57087" w:rsidRDefault="00CD2A0A" w:rsidP="00A3522B">
      <w:pPr>
        <w:ind w:firstLine="709"/>
        <w:jc w:val="both"/>
        <w:rPr>
          <w:sz w:val="24"/>
          <w:szCs w:val="24"/>
        </w:rPr>
      </w:pPr>
      <w:r>
        <w:rPr>
          <w:sz w:val="24"/>
          <w:szCs w:val="24"/>
        </w:rPr>
        <w:t xml:space="preserve">4.5. Флаг </w:t>
      </w:r>
      <w:r>
        <w:rPr>
          <w:spacing w:val="-6"/>
          <w:sz w:val="24"/>
          <w:szCs w:val="24"/>
        </w:rPr>
        <w:t>муниципального</w:t>
      </w:r>
      <w:r w:rsidR="00E57087" w:rsidRPr="00E57087">
        <w:rPr>
          <w:sz w:val="24"/>
          <w:szCs w:val="24"/>
        </w:rPr>
        <w:t xml:space="preserve"> округа Эгвекинот может быть использован в качестве основы для разработки наград и почетных званий </w:t>
      </w:r>
      <w:r>
        <w:rPr>
          <w:spacing w:val="-6"/>
          <w:sz w:val="24"/>
          <w:szCs w:val="24"/>
        </w:rPr>
        <w:t>муниципального</w:t>
      </w:r>
      <w:r w:rsidR="00E57087" w:rsidRPr="00E57087">
        <w:rPr>
          <w:sz w:val="24"/>
          <w:szCs w:val="24"/>
        </w:rPr>
        <w:t xml:space="preserve"> округа Эгвекинот.</w:t>
      </w:r>
    </w:p>
    <w:p w:rsidR="00E57087" w:rsidRPr="00E57087" w:rsidRDefault="00E57087" w:rsidP="00A3522B">
      <w:pPr>
        <w:ind w:firstLine="709"/>
        <w:jc w:val="both"/>
        <w:rPr>
          <w:b/>
          <w:sz w:val="24"/>
          <w:szCs w:val="24"/>
        </w:rPr>
      </w:pPr>
      <w:r w:rsidRPr="00E57087">
        <w:rPr>
          <w:sz w:val="24"/>
          <w:szCs w:val="24"/>
        </w:rPr>
        <w:t xml:space="preserve">4.6. Размещение флага </w:t>
      </w:r>
      <w:r w:rsidR="00CD2A0A">
        <w:rPr>
          <w:spacing w:val="-6"/>
          <w:sz w:val="24"/>
          <w:szCs w:val="24"/>
        </w:rPr>
        <w:t>муниципального</w:t>
      </w:r>
      <w:r w:rsidRPr="00E57087">
        <w:rPr>
          <w:sz w:val="24"/>
          <w:szCs w:val="24"/>
        </w:rPr>
        <w:t xml:space="preserve"> округа Эгвекинот или его изображения в случаях, не предусмотренных пунктами 4.1 – 4.5 настоящего Положения, является неофициальным использованием флага </w:t>
      </w:r>
      <w:r w:rsidR="00CD2A0A">
        <w:rPr>
          <w:spacing w:val="-6"/>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sz w:val="24"/>
          <w:szCs w:val="24"/>
        </w:rPr>
      </w:pPr>
      <w:r w:rsidRPr="00E57087">
        <w:rPr>
          <w:sz w:val="24"/>
          <w:szCs w:val="24"/>
        </w:rPr>
        <w:t xml:space="preserve">4.7. Размещение флага </w:t>
      </w:r>
      <w:r w:rsidR="00CD2A0A">
        <w:rPr>
          <w:spacing w:val="-6"/>
          <w:sz w:val="24"/>
          <w:szCs w:val="24"/>
        </w:rPr>
        <w:t>муниципального</w:t>
      </w:r>
      <w:r w:rsidRPr="00E57087">
        <w:rPr>
          <w:sz w:val="24"/>
          <w:szCs w:val="24"/>
        </w:rPr>
        <w:t xml:space="preserve"> округа Эгвекинот или его изображения в случаях, не предусмотренных пунктами 4.1 – 4.5 настоящего Положения, осуществляется по согласованию с Администрацией </w:t>
      </w:r>
      <w:r w:rsidR="00CD2A0A">
        <w:rPr>
          <w:spacing w:val="-6"/>
          <w:sz w:val="24"/>
          <w:szCs w:val="24"/>
        </w:rPr>
        <w:t>муниципального</w:t>
      </w:r>
      <w:r w:rsidRPr="00E57087">
        <w:rPr>
          <w:sz w:val="24"/>
          <w:szCs w:val="24"/>
        </w:rPr>
        <w:t xml:space="preserve"> округа Эгвекинот, в порядке, установленном муниципальными правовыми актами </w:t>
      </w:r>
      <w:r w:rsidR="00CD2A0A">
        <w:rPr>
          <w:spacing w:val="-6"/>
          <w:sz w:val="24"/>
          <w:szCs w:val="24"/>
        </w:rPr>
        <w:t>муниципального</w:t>
      </w:r>
      <w:r w:rsidRPr="00E57087">
        <w:rPr>
          <w:sz w:val="24"/>
          <w:szCs w:val="24"/>
        </w:rPr>
        <w:t xml:space="preserve"> округа Эгвекинот.</w:t>
      </w:r>
    </w:p>
    <w:p w:rsidR="00E57087" w:rsidRPr="00E57087" w:rsidRDefault="00E57087" w:rsidP="00E57087">
      <w:pPr>
        <w:spacing w:line="264" w:lineRule="auto"/>
        <w:ind w:firstLine="709"/>
        <w:jc w:val="both"/>
        <w:rPr>
          <w:b/>
          <w:sz w:val="24"/>
          <w:szCs w:val="24"/>
        </w:rPr>
      </w:pPr>
    </w:p>
    <w:p w:rsidR="00E57087" w:rsidRPr="00E57087" w:rsidRDefault="00E57087" w:rsidP="00F86A63">
      <w:pPr>
        <w:pStyle w:val="af3"/>
        <w:ind w:firstLine="709"/>
        <w:jc w:val="center"/>
      </w:pPr>
      <w:r w:rsidRPr="00E57087">
        <w:t xml:space="preserve">5. Контроль и ответственность за нарушение </w:t>
      </w:r>
    </w:p>
    <w:p w:rsidR="00E57087" w:rsidRPr="00E57087" w:rsidRDefault="00E57087" w:rsidP="00F86A63">
      <w:pPr>
        <w:pStyle w:val="af3"/>
        <w:ind w:firstLine="709"/>
        <w:jc w:val="center"/>
      </w:pPr>
      <w:r w:rsidRPr="00E57087">
        <w:t>настоящего Положения</w:t>
      </w:r>
    </w:p>
    <w:p w:rsidR="00E57087" w:rsidRPr="00E57087" w:rsidRDefault="00E57087" w:rsidP="00E57087">
      <w:pPr>
        <w:spacing w:line="264" w:lineRule="auto"/>
        <w:ind w:firstLine="709"/>
        <w:jc w:val="both"/>
        <w:rPr>
          <w:sz w:val="24"/>
          <w:szCs w:val="24"/>
        </w:rPr>
      </w:pPr>
    </w:p>
    <w:p w:rsidR="00E57087" w:rsidRPr="00E57087" w:rsidRDefault="00E57087" w:rsidP="00A3522B">
      <w:pPr>
        <w:ind w:firstLine="709"/>
        <w:jc w:val="both"/>
        <w:rPr>
          <w:sz w:val="24"/>
          <w:szCs w:val="24"/>
        </w:rPr>
      </w:pPr>
      <w:r w:rsidRPr="00E57087">
        <w:rPr>
          <w:sz w:val="24"/>
          <w:szCs w:val="24"/>
        </w:rPr>
        <w:t xml:space="preserve">5.1. Контроль соблюдения установленных настоящим Положением норм возлагается на Администрацию </w:t>
      </w:r>
      <w:r w:rsidR="00CD2A0A">
        <w:rPr>
          <w:spacing w:val="-6"/>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sz w:val="24"/>
          <w:szCs w:val="24"/>
        </w:rPr>
      </w:pPr>
      <w:r w:rsidRPr="00E57087">
        <w:rPr>
          <w:sz w:val="24"/>
          <w:szCs w:val="24"/>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E57087" w:rsidRPr="00E57087" w:rsidRDefault="00E57087" w:rsidP="00A3522B">
      <w:pPr>
        <w:ind w:firstLine="709"/>
        <w:jc w:val="both"/>
        <w:rPr>
          <w:sz w:val="24"/>
          <w:szCs w:val="24"/>
        </w:rPr>
      </w:pPr>
      <w:r w:rsidRPr="00E57087">
        <w:rPr>
          <w:sz w:val="24"/>
          <w:szCs w:val="24"/>
        </w:rPr>
        <w:t xml:space="preserve">5.3. Нарушениями норм использования и (или) размещения флага </w:t>
      </w:r>
      <w:r w:rsidR="00CD2A0A">
        <w:rPr>
          <w:spacing w:val="-6"/>
          <w:sz w:val="24"/>
          <w:szCs w:val="24"/>
        </w:rPr>
        <w:t>муниципального</w:t>
      </w:r>
      <w:r w:rsidRPr="00E57087">
        <w:rPr>
          <w:sz w:val="24"/>
          <w:szCs w:val="24"/>
        </w:rPr>
        <w:t xml:space="preserve"> округа Эгвекинот или его изображения являются:</w:t>
      </w:r>
    </w:p>
    <w:p w:rsidR="00E57087" w:rsidRPr="00E57087" w:rsidRDefault="00E57087" w:rsidP="00A3522B">
      <w:pPr>
        <w:ind w:firstLine="709"/>
        <w:jc w:val="both"/>
        <w:rPr>
          <w:sz w:val="24"/>
          <w:szCs w:val="24"/>
        </w:rPr>
      </w:pPr>
      <w:r w:rsidRPr="00E57087">
        <w:rPr>
          <w:sz w:val="24"/>
          <w:szCs w:val="24"/>
        </w:rPr>
        <w:t xml:space="preserve">1) использование флага </w:t>
      </w:r>
      <w:r w:rsidR="00CD2A0A">
        <w:rPr>
          <w:spacing w:val="-6"/>
          <w:sz w:val="24"/>
          <w:szCs w:val="24"/>
        </w:rPr>
        <w:t>муниципального</w:t>
      </w:r>
      <w:r w:rsidRPr="00E57087">
        <w:rPr>
          <w:sz w:val="24"/>
          <w:szCs w:val="24"/>
        </w:rPr>
        <w:t xml:space="preserve"> округа Эгвекинот,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E57087" w:rsidRPr="00E57087" w:rsidRDefault="00E57087" w:rsidP="00A3522B">
      <w:pPr>
        <w:ind w:firstLine="709"/>
        <w:jc w:val="both"/>
        <w:rPr>
          <w:sz w:val="24"/>
          <w:szCs w:val="24"/>
        </w:rPr>
      </w:pPr>
      <w:r w:rsidRPr="00E57087">
        <w:rPr>
          <w:sz w:val="24"/>
          <w:szCs w:val="24"/>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E57087" w:rsidRPr="00E57087" w:rsidRDefault="00E57087" w:rsidP="00A3522B">
      <w:pPr>
        <w:ind w:firstLine="709"/>
        <w:jc w:val="both"/>
        <w:rPr>
          <w:sz w:val="24"/>
          <w:szCs w:val="24"/>
        </w:rPr>
      </w:pPr>
      <w:r w:rsidRPr="00E57087">
        <w:rPr>
          <w:sz w:val="24"/>
          <w:szCs w:val="24"/>
        </w:rPr>
        <w:t xml:space="preserve">3) искажение флага </w:t>
      </w:r>
      <w:r w:rsidR="00CD2A0A">
        <w:rPr>
          <w:spacing w:val="-6"/>
          <w:sz w:val="24"/>
          <w:szCs w:val="24"/>
        </w:rPr>
        <w:t>муниципального</w:t>
      </w:r>
      <w:r w:rsidRPr="00E57087">
        <w:rPr>
          <w:sz w:val="24"/>
          <w:szCs w:val="24"/>
        </w:rPr>
        <w:t xml:space="preserve"> округа Эгвекинот или его изображения, установленного в пункте 2.1 части 2 настоящего Положения;</w:t>
      </w:r>
    </w:p>
    <w:p w:rsidR="00E57087" w:rsidRPr="00E57087" w:rsidRDefault="00E57087" w:rsidP="00A3522B">
      <w:pPr>
        <w:ind w:firstLine="709"/>
        <w:jc w:val="both"/>
        <w:rPr>
          <w:sz w:val="24"/>
          <w:szCs w:val="24"/>
        </w:rPr>
      </w:pPr>
      <w:r w:rsidRPr="00E57087">
        <w:rPr>
          <w:bCs/>
          <w:sz w:val="24"/>
          <w:szCs w:val="24"/>
        </w:rPr>
        <w:t>4) и</w:t>
      </w:r>
      <w:r w:rsidRPr="00E57087">
        <w:rPr>
          <w:sz w:val="24"/>
          <w:szCs w:val="24"/>
        </w:rPr>
        <w:t xml:space="preserve">спользование флага </w:t>
      </w:r>
      <w:r w:rsidR="00CD2A0A">
        <w:rPr>
          <w:spacing w:val="-6"/>
          <w:sz w:val="24"/>
          <w:szCs w:val="24"/>
        </w:rPr>
        <w:t>муниципального</w:t>
      </w:r>
      <w:r w:rsidRPr="00E57087">
        <w:rPr>
          <w:sz w:val="24"/>
          <w:szCs w:val="24"/>
        </w:rPr>
        <w:t xml:space="preserve"> округа Эгвекинот или его изображения с нарушением норм, установленных настоящим Положением;</w:t>
      </w:r>
    </w:p>
    <w:p w:rsidR="00E57087" w:rsidRPr="00E57087" w:rsidRDefault="00E57087" w:rsidP="00A3522B">
      <w:pPr>
        <w:ind w:firstLine="709"/>
        <w:jc w:val="both"/>
        <w:rPr>
          <w:sz w:val="24"/>
          <w:szCs w:val="24"/>
        </w:rPr>
      </w:pPr>
      <w:r w:rsidRPr="00E57087">
        <w:rPr>
          <w:sz w:val="24"/>
          <w:szCs w:val="24"/>
        </w:rPr>
        <w:t xml:space="preserve">5) изготовление флага </w:t>
      </w:r>
      <w:r w:rsidR="00CD2A0A">
        <w:rPr>
          <w:spacing w:val="-6"/>
          <w:sz w:val="24"/>
          <w:szCs w:val="24"/>
        </w:rPr>
        <w:t>муниципального</w:t>
      </w:r>
      <w:r w:rsidRPr="00E57087">
        <w:rPr>
          <w:sz w:val="24"/>
          <w:szCs w:val="24"/>
        </w:rPr>
        <w:t xml:space="preserve"> округа Эгвекинот или его изображения с искажением и (или) изменением композиции или цветов, выходящим за пределы </w:t>
      </w:r>
      <w:proofErr w:type="spellStart"/>
      <w:r w:rsidRPr="00E57087">
        <w:rPr>
          <w:sz w:val="24"/>
          <w:szCs w:val="24"/>
        </w:rPr>
        <w:t>геральдически</w:t>
      </w:r>
      <w:proofErr w:type="spellEnd"/>
      <w:r w:rsidRPr="00E57087">
        <w:rPr>
          <w:sz w:val="24"/>
          <w:szCs w:val="24"/>
        </w:rPr>
        <w:t xml:space="preserve"> допустимого;</w:t>
      </w:r>
    </w:p>
    <w:p w:rsidR="00E57087" w:rsidRPr="00E57087" w:rsidRDefault="00E57087" w:rsidP="00A3522B">
      <w:pPr>
        <w:autoSpaceDE w:val="0"/>
        <w:autoSpaceDN w:val="0"/>
        <w:adjustRightInd w:val="0"/>
        <w:ind w:firstLine="709"/>
        <w:jc w:val="both"/>
        <w:rPr>
          <w:sz w:val="24"/>
          <w:szCs w:val="24"/>
        </w:rPr>
      </w:pPr>
      <w:r w:rsidRPr="00E57087">
        <w:rPr>
          <w:bCs/>
          <w:sz w:val="24"/>
          <w:szCs w:val="24"/>
        </w:rPr>
        <w:t>6) н</w:t>
      </w:r>
      <w:r w:rsidRPr="00E57087">
        <w:rPr>
          <w:sz w:val="24"/>
          <w:szCs w:val="24"/>
        </w:rPr>
        <w:t xml:space="preserve">адругательство над флагом </w:t>
      </w:r>
      <w:r w:rsidR="00376DE0">
        <w:rPr>
          <w:spacing w:val="-6"/>
          <w:sz w:val="24"/>
          <w:szCs w:val="24"/>
        </w:rPr>
        <w:t>муниципального</w:t>
      </w:r>
      <w:r w:rsidRPr="00E57087">
        <w:rPr>
          <w:sz w:val="24"/>
          <w:szCs w:val="24"/>
        </w:rPr>
        <w:t xml:space="preserve"> округа Эгвекинот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E57087" w:rsidRPr="00E57087" w:rsidRDefault="00E57087" w:rsidP="00A3522B">
      <w:pPr>
        <w:autoSpaceDE w:val="0"/>
        <w:autoSpaceDN w:val="0"/>
        <w:adjustRightInd w:val="0"/>
        <w:ind w:firstLine="709"/>
        <w:jc w:val="both"/>
        <w:rPr>
          <w:sz w:val="24"/>
          <w:szCs w:val="24"/>
        </w:rPr>
      </w:pPr>
      <w:r w:rsidRPr="00E57087">
        <w:rPr>
          <w:bCs/>
          <w:sz w:val="24"/>
          <w:szCs w:val="24"/>
        </w:rPr>
        <w:t>7) у</w:t>
      </w:r>
      <w:r w:rsidRPr="00E57087">
        <w:rPr>
          <w:sz w:val="24"/>
          <w:szCs w:val="24"/>
        </w:rPr>
        <w:t xml:space="preserve">мышленное повреждение флага </w:t>
      </w:r>
      <w:r w:rsidR="00376DE0">
        <w:rPr>
          <w:spacing w:val="-6"/>
          <w:sz w:val="24"/>
          <w:szCs w:val="24"/>
        </w:rPr>
        <w:t>муниципального</w:t>
      </w:r>
      <w:r w:rsidRPr="00E57087">
        <w:rPr>
          <w:sz w:val="24"/>
          <w:szCs w:val="24"/>
        </w:rPr>
        <w:t xml:space="preserve"> округа Эгвекинот.</w:t>
      </w:r>
    </w:p>
    <w:p w:rsidR="00E57087" w:rsidRPr="00E57087" w:rsidRDefault="00E57087" w:rsidP="00A3522B">
      <w:pPr>
        <w:autoSpaceDE w:val="0"/>
        <w:autoSpaceDN w:val="0"/>
        <w:adjustRightInd w:val="0"/>
        <w:ind w:firstLine="709"/>
        <w:jc w:val="both"/>
        <w:rPr>
          <w:sz w:val="24"/>
          <w:szCs w:val="24"/>
        </w:rPr>
      </w:pPr>
      <w:r w:rsidRPr="00E57087">
        <w:rPr>
          <w:sz w:val="24"/>
          <w:szCs w:val="24"/>
        </w:rPr>
        <w:t xml:space="preserve">5.4. </w:t>
      </w:r>
      <w:proofErr w:type="gramStart"/>
      <w:r w:rsidRPr="00E57087">
        <w:rPr>
          <w:sz w:val="24"/>
          <w:szCs w:val="24"/>
        </w:rPr>
        <w:t xml:space="preserve">Производство по делам об административных правонарушениях, предусмотренных пунктом 5.3 настоящего Положения, осуществляется в порядке, установленном Кодексом </w:t>
      </w:r>
      <w:r w:rsidRPr="00E57087">
        <w:rPr>
          <w:sz w:val="24"/>
          <w:szCs w:val="24"/>
        </w:rPr>
        <w:lastRenderedPageBreak/>
        <w:t>Российской Федерации об административных правонарушениях и Законом Чукотского автономного округа от 6 июня 2008 года № 69-ОЗ «Об административной ответственности за нарушение законов и иных нормативных правовых актов Чукотского автономного округа, нормативных правовых актов органов местного самоуправления в Чукотском автономном округе».</w:t>
      </w:r>
      <w:proofErr w:type="gramEnd"/>
    </w:p>
    <w:p w:rsidR="00E57087" w:rsidRPr="00E57087" w:rsidRDefault="00E57087" w:rsidP="00E57087">
      <w:pPr>
        <w:pStyle w:val="af3"/>
        <w:spacing w:line="264" w:lineRule="auto"/>
        <w:ind w:firstLine="709"/>
        <w:jc w:val="center"/>
      </w:pPr>
      <w:r w:rsidRPr="00E57087">
        <w:t>6. Заключительные положения</w:t>
      </w:r>
    </w:p>
    <w:p w:rsidR="00E57087" w:rsidRPr="00E57087" w:rsidRDefault="00E57087" w:rsidP="00E57087">
      <w:pPr>
        <w:pStyle w:val="af3"/>
        <w:spacing w:line="264" w:lineRule="auto"/>
        <w:ind w:firstLine="709"/>
        <w:jc w:val="both"/>
      </w:pPr>
    </w:p>
    <w:p w:rsidR="00E57087" w:rsidRPr="00E57087" w:rsidRDefault="00E57087" w:rsidP="00A3522B">
      <w:pPr>
        <w:ind w:firstLine="709"/>
        <w:jc w:val="both"/>
        <w:rPr>
          <w:sz w:val="24"/>
          <w:szCs w:val="24"/>
        </w:rPr>
      </w:pPr>
      <w:r w:rsidRPr="00E57087">
        <w:rPr>
          <w:sz w:val="24"/>
          <w:szCs w:val="24"/>
        </w:rPr>
        <w:t xml:space="preserve">6.1. Внесение в композицию флага </w:t>
      </w:r>
      <w:r w:rsidR="00376DE0">
        <w:rPr>
          <w:spacing w:val="-6"/>
          <w:sz w:val="24"/>
          <w:szCs w:val="24"/>
        </w:rPr>
        <w:t>муниципального</w:t>
      </w:r>
      <w:r w:rsidRPr="00E57087">
        <w:rPr>
          <w:sz w:val="24"/>
          <w:szCs w:val="24"/>
        </w:rPr>
        <w:t xml:space="preserve"> округа Эгвекинот каких-либо изменений допустимо в соответствии с законодательством, регулирующим правоотношения в сфере геральдического обеспечения.</w:t>
      </w:r>
    </w:p>
    <w:p w:rsidR="00E57087" w:rsidRPr="00E57087" w:rsidRDefault="00E57087" w:rsidP="00A3522B">
      <w:pPr>
        <w:ind w:firstLine="709"/>
        <w:jc w:val="both"/>
        <w:rPr>
          <w:sz w:val="24"/>
          <w:szCs w:val="24"/>
        </w:rPr>
      </w:pPr>
      <w:r w:rsidRPr="00E57087">
        <w:rPr>
          <w:sz w:val="24"/>
          <w:szCs w:val="24"/>
        </w:rPr>
        <w:t xml:space="preserve">6.2. Право использования флага </w:t>
      </w:r>
      <w:r w:rsidR="00376DE0">
        <w:rPr>
          <w:spacing w:val="-6"/>
          <w:sz w:val="24"/>
          <w:szCs w:val="24"/>
        </w:rPr>
        <w:t>муниципального</w:t>
      </w:r>
      <w:r w:rsidRPr="00E57087">
        <w:rPr>
          <w:sz w:val="24"/>
          <w:szCs w:val="24"/>
        </w:rPr>
        <w:t xml:space="preserve"> округа Эгвекинот, с момента утверждения его Советом депутатов </w:t>
      </w:r>
      <w:r w:rsidR="00376DE0">
        <w:rPr>
          <w:spacing w:val="-6"/>
          <w:sz w:val="24"/>
          <w:szCs w:val="24"/>
        </w:rPr>
        <w:t>муниципального</w:t>
      </w:r>
      <w:r w:rsidRPr="00E57087">
        <w:rPr>
          <w:sz w:val="24"/>
          <w:szCs w:val="24"/>
        </w:rPr>
        <w:t xml:space="preserve"> округа Эгвекинот в качестве официального символа, принадлежит органам местного самоуправления </w:t>
      </w:r>
      <w:r w:rsidR="00376DE0">
        <w:rPr>
          <w:spacing w:val="-6"/>
          <w:sz w:val="24"/>
          <w:szCs w:val="24"/>
        </w:rPr>
        <w:t>муниципального</w:t>
      </w:r>
      <w:r w:rsidRPr="00E57087">
        <w:rPr>
          <w:sz w:val="24"/>
          <w:szCs w:val="24"/>
        </w:rPr>
        <w:t xml:space="preserve"> округа Эгвекинот.</w:t>
      </w:r>
    </w:p>
    <w:p w:rsidR="00E57087" w:rsidRPr="00E57087" w:rsidRDefault="00E57087" w:rsidP="00A3522B">
      <w:pPr>
        <w:ind w:firstLine="709"/>
        <w:jc w:val="both"/>
        <w:rPr>
          <w:spacing w:val="-6"/>
          <w:sz w:val="24"/>
          <w:szCs w:val="24"/>
        </w:rPr>
      </w:pPr>
      <w:r w:rsidRPr="00E57087">
        <w:rPr>
          <w:spacing w:val="-6"/>
          <w:sz w:val="24"/>
          <w:szCs w:val="24"/>
        </w:rPr>
        <w:t xml:space="preserve">6.3. Флаг </w:t>
      </w:r>
      <w:r w:rsidR="00376DE0">
        <w:rPr>
          <w:spacing w:val="-6"/>
          <w:sz w:val="24"/>
          <w:szCs w:val="24"/>
        </w:rPr>
        <w:t>муниципального</w:t>
      </w:r>
      <w:r w:rsidRPr="00E57087">
        <w:rPr>
          <w:spacing w:val="-6"/>
          <w:sz w:val="24"/>
          <w:szCs w:val="24"/>
        </w:rPr>
        <w:t xml:space="preserve"> округа Эгвекинот, с момента утверждения его </w:t>
      </w:r>
      <w:r w:rsidRPr="00E57087">
        <w:rPr>
          <w:sz w:val="24"/>
          <w:szCs w:val="24"/>
        </w:rPr>
        <w:t xml:space="preserve">Советом депутатов </w:t>
      </w:r>
      <w:r w:rsidR="00376DE0">
        <w:rPr>
          <w:spacing w:val="-6"/>
          <w:sz w:val="24"/>
          <w:szCs w:val="24"/>
        </w:rPr>
        <w:t>муниципального</w:t>
      </w:r>
      <w:r w:rsidRPr="00E57087">
        <w:rPr>
          <w:sz w:val="24"/>
          <w:szCs w:val="24"/>
        </w:rPr>
        <w:t xml:space="preserve"> округа Эгвекинот</w:t>
      </w:r>
      <w:r w:rsidRPr="00E57087">
        <w:rPr>
          <w:spacing w:val="-6"/>
          <w:sz w:val="24"/>
          <w:szCs w:val="24"/>
        </w:rPr>
        <w:t xml:space="preserve"> в качестве официального символа, </w:t>
      </w:r>
      <w:r w:rsidRPr="00E57087">
        <w:rPr>
          <w:rFonts w:eastAsia="Arial"/>
          <w:sz w:val="24"/>
          <w:szCs w:val="24"/>
          <w:lang w:bidi="ru-RU"/>
        </w:rPr>
        <w:t xml:space="preserve">согласно </w:t>
      </w:r>
      <w:r w:rsidRPr="00E57087">
        <w:rPr>
          <w:spacing w:val="-6"/>
          <w:sz w:val="24"/>
          <w:szCs w:val="24"/>
        </w:rPr>
        <w:t>п.2 ч.6 ст.1259 «</w:t>
      </w:r>
      <w:r w:rsidRPr="00E57087">
        <w:rPr>
          <w:bCs/>
          <w:sz w:val="24"/>
          <w:szCs w:val="24"/>
        </w:rPr>
        <w:t xml:space="preserve">Объекты авторских прав» </w:t>
      </w:r>
      <w:r w:rsidRPr="00E57087">
        <w:rPr>
          <w:spacing w:val="-6"/>
          <w:sz w:val="24"/>
          <w:szCs w:val="24"/>
        </w:rPr>
        <w:t>части 4 Гражданского кодекса Российской Федерации, авторским правом не охраняется.</w:t>
      </w:r>
    </w:p>
    <w:p w:rsidR="00E57087" w:rsidRPr="00E57087" w:rsidRDefault="00E57087" w:rsidP="00E57087">
      <w:pPr>
        <w:spacing w:line="264" w:lineRule="auto"/>
        <w:jc w:val="both"/>
        <w:rPr>
          <w:spacing w:val="-6"/>
          <w:sz w:val="24"/>
          <w:szCs w:val="24"/>
        </w:rPr>
      </w:pPr>
    </w:p>
    <w:p w:rsidR="00E57087" w:rsidRPr="00E57087" w:rsidRDefault="00E57087" w:rsidP="00E57087">
      <w:pPr>
        <w:spacing w:line="264" w:lineRule="auto"/>
        <w:jc w:val="both"/>
        <w:rPr>
          <w:spacing w:val="-6"/>
          <w:sz w:val="24"/>
          <w:szCs w:val="24"/>
        </w:rPr>
      </w:pPr>
    </w:p>
    <w:p w:rsidR="00E57087" w:rsidRPr="00E57087" w:rsidRDefault="00E57087" w:rsidP="00E57087">
      <w:pPr>
        <w:spacing w:line="264" w:lineRule="auto"/>
        <w:jc w:val="both"/>
        <w:rPr>
          <w:spacing w:val="-6"/>
          <w:sz w:val="24"/>
          <w:szCs w:val="24"/>
        </w:rPr>
      </w:pPr>
    </w:p>
    <w:p w:rsidR="00E57087" w:rsidRPr="00E57087" w:rsidRDefault="00E57087" w:rsidP="00E57087">
      <w:pPr>
        <w:spacing w:line="264" w:lineRule="auto"/>
        <w:jc w:val="both"/>
        <w:rPr>
          <w:spacing w:val="-6"/>
          <w:sz w:val="24"/>
          <w:szCs w:val="24"/>
        </w:rPr>
      </w:pPr>
    </w:p>
    <w:p w:rsidR="00E57087" w:rsidRDefault="00E57087"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F86A63" w:rsidRDefault="00F86A63" w:rsidP="00E57087">
      <w:pPr>
        <w:spacing w:line="264" w:lineRule="auto"/>
        <w:jc w:val="both"/>
        <w:rPr>
          <w:spacing w:val="-6"/>
        </w:rPr>
      </w:pPr>
    </w:p>
    <w:p w:rsidR="00F86A63" w:rsidRDefault="00F86A63" w:rsidP="00E57087">
      <w:pPr>
        <w:spacing w:line="264" w:lineRule="auto"/>
        <w:jc w:val="both"/>
        <w:rPr>
          <w:spacing w:val="-6"/>
        </w:rPr>
      </w:pPr>
    </w:p>
    <w:p w:rsidR="00F86A63" w:rsidRDefault="00F86A63" w:rsidP="00E57087">
      <w:pPr>
        <w:spacing w:line="264" w:lineRule="auto"/>
        <w:jc w:val="both"/>
        <w:rPr>
          <w:spacing w:val="-6"/>
        </w:rPr>
      </w:pPr>
    </w:p>
    <w:p w:rsidR="00A57560" w:rsidRDefault="00A57560" w:rsidP="00E57087">
      <w:pPr>
        <w:spacing w:line="264" w:lineRule="auto"/>
        <w:jc w:val="both"/>
        <w:rPr>
          <w:spacing w:val="-6"/>
        </w:rPr>
      </w:pPr>
    </w:p>
    <w:p w:rsidR="00A57560" w:rsidRDefault="00A57560" w:rsidP="00E57087">
      <w:pPr>
        <w:spacing w:line="264" w:lineRule="auto"/>
        <w:jc w:val="both"/>
        <w:rPr>
          <w:spacing w:val="-6"/>
        </w:rPr>
      </w:pPr>
    </w:p>
    <w:p w:rsidR="00D5036A" w:rsidRDefault="00D5036A" w:rsidP="00E57087">
      <w:pPr>
        <w:spacing w:line="264" w:lineRule="auto"/>
        <w:jc w:val="both"/>
        <w:rPr>
          <w:spacing w:val="-6"/>
        </w:rPr>
      </w:pPr>
    </w:p>
    <w:p w:rsidR="00D5036A" w:rsidRDefault="00D5036A" w:rsidP="00E57087">
      <w:pPr>
        <w:spacing w:line="264" w:lineRule="auto"/>
        <w:jc w:val="both"/>
        <w:rPr>
          <w:spacing w:val="-6"/>
        </w:rPr>
      </w:pPr>
    </w:p>
    <w:p w:rsidR="00D5036A" w:rsidRDefault="00D5036A" w:rsidP="00E57087">
      <w:pPr>
        <w:spacing w:line="264" w:lineRule="auto"/>
        <w:jc w:val="both"/>
        <w:rPr>
          <w:spacing w:val="-6"/>
        </w:rPr>
      </w:pPr>
    </w:p>
    <w:p w:rsidR="00D5036A" w:rsidRDefault="00D5036A" w:rsidP="00E57087">
      <w:pPr>
        <w:spacing w:line="264" w:lineRule="auto"/>
        <w:jc w:val="both"/>
        <w:rPr>
          <w:spacing w:val="-6"/>
        </w:rPr>
      </w:pPr>
    </w:p>
    <w:p w:rsidR="00D5036A" w:rsidRDefault="00D5036A" w:rsidP="00E57087">
      <w:pPr>
        <w:spacing w:line="264" w:lineRule="auto"/>
        <w:jc w:val="both"/>
        <w:rPr>
          <w:spacing w:val="-6"/>
        </w:rPr>
      </w:pPr>
    </w:p>
    <w:p w:rsidR="00A57560" w:rsidRDefault="00A57560" w:rsidP="00E57087">
      <w:pPr>
        <w:spacing w:line="264" w:lineRule="auto"/>
        <w:jc w:val="both"/>
        <w:rPr>
          <w:spacing w:val="-6"/>
        </w:rPr>
      </w:pPr>
    </w:p>
    <w:p w:rsidR="00E57087" w:rsidRDefault="00E57087" w:rsidP="00E57087">
      <w:pPr>
        <w:spacing w:line="264" w:lineRule="auto"/>
        <w:jc w:val="both"/>
        <w:rPr>
          <w:spacing w:val="-6"/>
        </w:rPr>
      </w:pPr>
    </w:p>
    <w:p w:rsidR="00E57087" w:rsidRPr="00E57087" w:rsidRDefault="00E57087" w:rsidP="00E57087">
      <w:pPr>
        <w:spacing w:line="264" w:lineRule="auto"/>
        <w:jc w:val="right"/>
        <w:rPr>
          <w:b/>
          <w:sz w:val="24"/>
          <w:szCs w:val="24"/>
        </w:rPr>
      </w:pPr>
      <w:r w:rsidRPr="00E57087">
        <w:rPr>
          <w:b/>
          <w:sz w:val="24"/>
          <w:szCs w:val="24"/>
        </w:rPr>
        <w:lastRenderedPageBreak/>
        <w:t xml:space="preserve">Приложение </w:t>
      </w:r>
    </w:p>
    <w:p w:rsidR="00E57087" w:rsidRPr="00E57087" w:rsidRDefault="00E57087" w:rsidP="00E57087">
      <w:pPr>
        <w:spacing w:line="264" w:lineRule="auto"/>
        <w:jc w:val="right"/>
        <w:rPr>
          <w:sz w:val="24"/>
          <w:szCs w:val="24"/>
        </w:rPr>
      </w:pPr>
      <w:r w:rsidRPr="00E57087">
        <w:rPr>
          <w:sz w:val="24"/>
          <w:szCs w:val="24"/>
        </w:rPr>
        <w:t>к Положению о флаге</w:t>
      </w:r>
    </w:p>
    <w:p w:rsidR="00E57087" w:rsidRPr="00E57087" w:rsidRDefault="00376DE0" w:rsidP="00E57087">
      <w:pPr>
        <w:jc w:val="right"/>
        <w:rPr>
          <w:sz w:val="24"/>
          <w:szCs w:val="24"/>
        </w:rPr>
      </w:pPr>
      <w:r>
        <w:rPr>
          <w:sz w:val="24"/>
          <w:szCs w:val="24"/>
        </w:rPr>
        <w:t>муниципального</w:t>
      </w:r>
      <w:r w:rsidR="00E57087" w:rsidRPr="00E57087">
        <w:rPr>
          <w:sz w:val="24"/>
          <w:szCs w:val="24"/>
        </w:rPr>
        <w:t xml:space="preserve"> округа Эгвекинот</w:t>
      </w:r>
    </w:p>
    <w:p w:rsidR="00E57087" w:rsidRPr="00E57087" w:rsidRDefault="00E57087" w:rsidP="00E57087">
      <w:pPr>
        <w:spacing w:line="264" w:lineRule="auto"/>
        <w:jc w:val="center"/>
        <w:rPr>
          <w:b/>
          <w:sz w:val="24"/>
          <w:szCs w:val="24"/>
        </w:rPr>
      </w:pPr>
    </w:p>
    <w:p w:rsidR="00E57087" w:rsidRPr="00E57087" w:rsidRDefault="00E57087" w:rsidP="00E57087">
      <w:pPr>
        <w:spacing w:line="264" w:lineRule="auto"/>
        <w:jc w:val="center"/>
        <w:rPr>
          <w:b/>
          <w:sz w:val="24"/>
          <w:szCs w:val="24"/>
        </w:rPr>
      </w:pPr>
      <w:r w:rsidRPr="00E57087">
        <w:rPr>
          <w:b/>
          <w:sz w:val="24"/>
          <w:szCs w:val="24"/>
        </w:rPr>
        <w:t>РИСУНОК ФЛАГА</w:t>
      </w:r>
    </w:p>
    <w:p w:rsidR="00E57087" w:rsidRPr="00E57087" w:rsidRDefault="00376DE0" w:rsidP="00E57087">
      <w:pPr>
        <w:spacing w:line="264" w:lineRule="auto"/>
        <w:jc w:val="center"/>
        <w:rPr>
          <w:b/>
          <w:sz w:val="24"/>
          <w:szCs w:val="24"/>
        </w:rPr>
      </w:pPr>
      <w:r>
        <w:rPr>
          <w:b/>
          <w:sz w:val="24"/>
          <w:szCs w:val="24"/>
        </w:rPr>
        <w:t>МУНИЦИПАЛЬНОГО</w:t>
      </w:r>
      <w:r w:rsidR="00E57087" w:rsidRPr="00E57087">
        <w:rPr>
          <w:b/>
          <w:sz w:val="24"/>
          <w:szCs w:val="24"/>
        </w:rPr>
        <w:t xml:space="preserve"> ОКРУГА ЭГВЕКИНОТ</w:t>
      </w:r>
    </w:p>
    <w:p w:rsidR="002819C6" w:rsidRDefault="002819C6" w:rsidP="00E57087">
      <w:pPr>
        <w:spacing w:line="264" w:lineRule="auto"/>
        <w:jc w:val="center"/>
        <w:rPr>
          <w:b/>
          <w:sz w:val="24"/>
          <w:szCs w:val="24"/>
        </w:rPr>
      </w:pPr>
    </w:p>
    <w:p w:rsidR="00E57087" w:rsidRPr="00E57087" w:rsidRDefault="00A25D3C" w:rsidP="00E57087">
      <w:pPr>
        <w:spacing w:line="264" w:lineRule="auto"/>
        <w:jc w:val="center"/>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45pt;margin-top:282.7pt;width:18.15pt;height:271.5pt;z-index:-251663360;mso-position-vertical-relative:page">
            <v:imagedata r:id="rId15" o:title=""/>
            <w10:wrap anchory="page"/>
          </v:shape>
          <o:OLEObject Type="Embed" ProgID="Adobe.Illustrator.7" ShapeID="_x0000_s1026" DrawAspect="Content" ObjectID="_1814682845" r:id="rId16"/>
        </w:pict>
      </w:r>
      <w:r w:rsidR="00E57087" w:rsidRPr="00E57087">
        <w:rPr>
          <w:b/>
          <w:sz w:val="24"/>
          <w:szCs w:val="24"/>
        </w:rPr>
        <w:t>(лицевая сторона)</w:t>
      </w:r>
    </w:p>
    <w:p w:rsidR="00E57087" w:rsidRDefault="00711DC9" w:rsidP="00E57087">
      <w:pPr>
        <w:spacing w:line="264" w:lineRule="auto"/>
        <w:jc w:val="center"/>
        <w:rPr>
          <w:sz w:val="32"/>
          <w:szCs w:val="32"/>
        </w:rPr>
      </w:pPr>
      <w:r>
        <w:rPr>
          <w:noProof/>
        </w:rPr>
        <w:drawing>
          <wp:anchor distT="0" distB="0" distL="114300" distR="114300" simplePos="0" relativeHeight="251655168" behindDoc="1" locked="0" layoutInCell="1" allowOverlap="1">
            <wp:simplePos x="0" y="0"/>
            <wp:positionH relativeFrom="column">
              <wp:posOffset>1374775</wp:posOffset>
            </wp:positionH>
            <wp:positionV relativeFrom="paragraph">
              <wp:posOffset>101600</wp:posOffset>
            </wp:positionV>
            <wp:extent cx="3895090" cy="2599690"/>
            <wp:effectExtent l="19050" t="0" r="0" b="0"/>
            <wp:wrapNone/>
            <wp:docPr id="4" name="Рисунок 4" descr="ЭгвекинотГО-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гвекинотГО-ПП-07"/>
                    <pic:cNvPicPr>
                      <a:picLocks noChangeAspect="1" noChangeArrowheads="1"/>
                    </pic:cNvPicPr>
                  </pic:nvPicPr>
                  <pic:blipFill>
                    <a:blip r:embed="rId17" cstate="print"/>
                    <a:srcRect/>
                    <a:stretch>
                      <a:fillRect/>
                    </a:stretch>
                  </pic:blipFill>
                  <pic:spPr bwMode="auto">
                    <a:xfrm>
                      <a:off x="0" y="0"/>
                      <a:ext cx="3895090" cy="2599690"/>
                    </a:xfrm>
                    <a:prstGeom prst="rect">
                      <a:avLst/>
                    </a:prstGeom>
                    <a:noFill/>
                    <a:ln w="9525">
                      <a:noFill/>
                      <a:miter lim="800000"/>
                      <a:headEnd/>
                      <a:tailEnd/>
                    </a:ln>
                  </pic:spPr>
                </pic:pic>
              </a:graphicData>
            </a:graphic>
          </wp:anchor>
        </w:drawing>
      </w:r>
    </w:p>
    <w:p w:rsidR="00E57087" w:rsidRDefault="00E57087" w:rsidP="00E57087">
      <w:pPr>
        <w:spacing w:line="264" w:lineRule="auto"/>
        <w:jc w:val="center"/>
        <w:rPr>
          <w:sz w:val="32"/>
          <w:szCs w:val="32"/>
        </w:rPr>
      </w:pPr>
      <w:r w:rsidRPr="00391049">
        <w:rPr>
          <w:sz w:val="32"/>
          <w:szCs w:val="32"/>
        </w:rPr>
        <w:br/>
      </w:r>
    </w:p>
    <w:p w:rsidR="00E57087" w:rsidRDefault="00E57087" w:rsidP="00E57087">
      <w:pPr>
        <w:spacing w:line="264" w:lineRule="auto"/>
        <w:jc w:val="center"/>
        <w:rPr>
          <w:sz w:val="32"/>
          <w:szCs w:val="32"/>
        </w:rPr>
      </w:pPr>
    </w:p>
    <w:p w:rsidR="00E57087" w:rsidRDefault="00E57087" w:rsidP="00E57087">
      <w:pPr>
        <w:spacing w:line="264" w:lineRule="auto"/>
        <w:jc w:val="center"/>
        <w:rPr>
          <w:sz w:val="32"/>
          <w:szCs w:val="32"/>
        </w:rPr>
      </w:pPr>
    </w:p>
    <w:p w:rsidR="00E57087" w:rsidRDefault="00E57087" w:rsidP="00E57087">
      <w:pPr>
        <w:spacing w:line="264" w:lineRule="auto"/>
        <w:jc w:val="center"/>
        <w:rPr>
          <w:sz w:val="32"/>
          <w:szCs w:val="32"/>
        </w:rPr>
      </w:pPr>
    </w:p>
    <w:p w:rsidR="00E57087" w:rsidRDefault="00E57087" w:rsidP="00E57087">
      <w:pPr>
        <w:spacing w:line="264" w:lineRule="auto"/>
        <w:jc w:val="center"/>
        <w:rPr>
          <w:sz w:val="32"/>
          <w:szCs w:val="32"/>
        </w:rPr>
      </w:pPr>
    </w:p>
    <w:p w:rsidR="00E57087" w:rsidRDefault="00E57087" w:rsidP="00E57087">
      <w:pPr>
        <w:spacing w:line="264" w:lineRule="auto"/>
        <w:jc w:val="center"/>
        <w:rPr>
          <w:sz w:val="32"/>
          <w:szCs w:val="32"/>
        </w:rPr>
      </w:pPr>
    </w:p>
    <w:p w:rsidR="00E57087" w:rsidRDefault="00E57087" w:rsidP="00E57087">
      <w:pPr>
        <w:spacing w:line="264" w:lineRule="auto"/>
        <w:jc w:val="center"/>
        <w:rPr>
          <w:sz w:val="32"/>
          <w:szCs w:val="32"/>
        </w:rPr>
      </w:pPr>
    </w:p>
    <w:p w:rsidR="00E57087" w:rsidRDefault="00E57087" w:rsidP="00E57087">
      <w:pPr>
        <w:spacing w:line="264" w:lineRule="auto"/>
        <w:jc w:val="center"/>
        <w:rPr>
          <w:b/>
          <w:sz w:val="32"/>
          <w:szCs w:val="32"/>
        </w:rPr>
      </w:pPr>
    </w:p>
    <w:p w:rsidR="00E57087" w:rsidRDefault="00E57087" w:rsidP="00E57087">
      <w:pPr>
        <w:spacing w:line="264" w:lineRule="auto"/>
        <w:jc w:val="center"/>
        <w:rPr>
          <w:b/>
          <w:sz w:val="32"/>
          <w:szCs w:val="32"/>
        </w:rPr>
      </w:pPr>
    </w:p>
    <w:p w:rsidR="00E57087" w:rsidRDefault="00A25D3C" w:rsidP="00E57087">
      <w:pPr>
        <w:spacing w:line="264" w:lineRule="auto"/>
        <w:jc w:val="center"/>
        <w:rPr>
          <w:b/>
          <w:sz w:val="32"/>
          <w:szCs w:val="32"/>
        </w:rPr>
      </w:pPr>
      <w:r w:rsidRPr="00A25D3C">
        <w:rPr>
          <w:noProof/>
        </w:rPr>
        <w:pict>
          <v:shape id="_x0000_s1027" type="#_x0000_t75" style="position:absolute;left:0;text-align:left;margin-left:405pt;margin-top:554.95pt;width:18.15pt;height:271.5pt;z-index:-251662336;mso-position-vertical-relative:page">
            <v:imagedata r:id="rId18" o:title=""/>
            <w10:wrap anchory="page"/>
          </v:shape>
          <o:OLEObject Type="Embed" ProgID="Adobe.Illustrator.7" ShapeID="_x0000_s1027" DrawAspect="Content" ObjectID="_1814682846" r:id="rId19"/>
        </w:pict>
      </w:r>
    </w:p>
    <w:p w:rsidR="00E57087" w:rsidRPr="00E57087" w:rsidRDefault="00E57087" w:rsidP="00E57087">
      <w:pPr>
        <w:spacing w:line="264" w:lineRule="auto"/>
        <w:jc w:val="center"/>
        <w:rPr>
          <w:b/>
          <w:sz w:val="24"/>
          <w:szCs w:val="24"/>
        </w:rPr>
      </w:pPr>
      <w:r w:rsidRPr="00E57087">
        <w:rPr>
          <w:b/>
          <w:sz w:val="24"/>
          <w:szCs w:val="24"/>
        </w:rPr>
        <w:t>(оборотная сторона)</w:t>
      </w:r>
    </w:p>
    <w:p w:rsidR="00E57087" w:rsidRPr="008D3F4D" w:rsidRDefault="00711DC9" w:rsidP="00E57087">
      <w:pPr>
        <w:spacing w:line="264" w:lineRule="auto"/>
        <w:jc w:val="center"/>
        <w:rPr>
          <w:b/>
          <w:sz w:val="32"/>
          <w:szCs w:val="32"/>
        </w:rPr>
      </w:pPr>
      <w:r>
        <w:rPr>
          <w:noProof/>
        </w:rPr>
        <w:drawing>
          <wp:anchor distT="0" distB="0" distL="114300" distR="114300" simplePos="0" relativeHeight="251656192" behindDoc="1" locked="0" layoutInCell="1" allowOverlap="1">
            <wp:simplePos x="0" y="0"/>
            <wp:positionH relativeFrom="margin">
              <wp:posOffset>1373505</wp:posOffset>
            </wp:positionH>
            <wp:positionV relativeFrom="paragraph">
              <wp:posOffset>229870</wp:posOffset>
            </wp:positionV>
            <wp:extent cx="3895090" cy="2599690"/>
            <wp:effectExtent l="19050" t="0" r="0" b="0"/>
            <wp:wrapNone/>
            <wp:docPr id="5" name="Рисунок 5" descr="ЭгвекинотГО-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гвекинотГО-ПП-07"/>
                    <pic:cNvPicPr>
                      <a:picLocks noChangeAspect="1" noChangeArrowheads="1"/>
                    </pic:cNvPicPr>
                  </pic:nvPicPr>
                  <pic:blipFill>
                    <a:blip r:embed="rId20" cstate="print"/>
                    <a:srcRect/>
                    <a:stretch>
                      <a:fillRect/>
                    </a:stretch>
                  </pic:blipFill>
                  <pic:spPr bwMode="auto">
                    <a:xfrm>
                      <a:off x="0" y="0"/>
                      <a:ext cx="3895090" cy="2599690"/>
                    </a:xfrm>
                    <a:prstGeom prst="rect">
                      <a:avLst/>
                    </a:prstGeom>
                    <a:noFill/>
                    <a:ln w="9525">
                      <a:noFill/>
                      <a:miter lim="800000"/>
                      <a:headEnd/>
                      <a:tailEnd/>
                    </a:ln>
                  </pic:spPr>
                </pic:pic>
              </a:graphicData>
            </a:graphic>
          </wp:anchor>
        </w:drawing>
      </w:r>
    </w:p>
    <w:p w:rsidR="00E57087" w:rsidRDefault="00E57087" w:rsidP="00E57087">
      <w:pPr>
        <w:spacing w:line="264" w:lineRule="auto"/>
        <w:rPr>
          <w:sz w:val="32"/>
          <w:szCs w:val="32"/>
        </w:rPr>
      </w:pPr>
    </w:p>
    <w:p w:rsidR="00E57087" w:rsidRPr="00900FD0"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Default="00E57087" w:rsidP="00E57087">
      <w:pPr>
        <w:spacing w:line="264" w:lineRule="auto"/>
        <w:jc w:val="both"/>
        <w:rPr>
          <w:spacing w:val="-6"/>
        </w:rPr>
      </w:pPr>
    </w:p>
    <w:p w:rsidR="00E57087" w:rsidRPr="00E011A5" w:rsidRDefault="00E57087" w:rsidP="00E57087">
      <w:pPr>
        <w:spacing w:line="264" w:lineRule="auto"/>
        <w:jc w:val="both"/>
        <w:rPr>
          <w:spacing w:val="-6"/>
        </w:rPr>
      </w:pPr>
    </w:p>
    <w:p w:rsidR="00E57087" w:rsidRPr="005F3005" w:rsidRDefault="00E57087" w:rsidP="009B464F">
      <w:pPr>
        <w:jc w:val="both"/>
        <w:rPr>
          <w:sz w:val="28"/>
          <w:szCs w:val="28"/>
        </w:rPr>
      </w:pPr>
    </w:p>
    <w:sectPr w:rsidR="00E57087" w:rsidRPr="005F3005" w:rsidSect="00A3522B">
      <w:pgSz w:w="11906" w:h="16838"/>
      <w:pgMar w:top="709" w:right="707" w:bottom="113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217" w:rsidRDefault="008B3217" w:rsidP="00E57087">
      <w:r>
        <w:separator/>
      </w:r>
    </w:p>
  </w:endnote>
  <w:endnote w:type="continuationSeparator" w:id="0">
    <w:p w:rsidR="008B3217" w:rsidRDefault="008B3217" w:rsidP="00E5708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serif">
    <w:altName w:val="Times New Roman"/>
    <w:charset w:val="00"/>
    <w:family w:val="roman"/>
    <w:pitch w:val="default"/>
    <w:sig w:usb0="00000000" w:usb1="00000000" w:usb2="00000000" w:usb3="00000000" w:csb0="00000000" w:csb1="00000000"/>
  </w:font>
  <w:font w:name="Arial">
    <w:altName w:val="PragmaticaCondC"/>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217" w:rsidRDefault="008B3217" w:rsidP="00E57087">
      <w:r>
        <w:separator/>
      </w:r>
    </w:p>
  </w:footnote>
  <w:footnote w:type="continuationSeparator" w:id="0">
    <w:p w:rsidR="008B3217" w:rsidRDefault="008B3217" w:rsidP="00E57087">
      <w:r>
        <w:continuationSeparator/>
      </w:r>
    </w:p>
  </w:footnote>
  <w:footnote w:id="1">
    <w:p w:rsidR="0003160F" w:rsidRPr="005153C9" w:rsidRDefault="0003160F" w:rsidP="00E57087">
      <w:pPr>
        <w:pStyle w:val="af5"/>
      </w:pPr>
      <w:r w:rsidRPr="005153C9">
        <w:rPr>
          <w:rStyle w:val="af"/>
        </w:rPr>
        <w:footnoteRef/>
      </w:r>
      <w:r w:rsidRPr="005153C9">
        <w:t xml:space="preserve"> В геральдике </w:t>
      </w:r>
      <w:r>
        <w:t>ле</w:t>
      </w:r>
      <w:r w:rsidRPr="005153C9">
        <w:t>вой стороной считается сторона</w:t>
      </w:r>
      <w:r>
        <w:t>,</w:t>
      </w:r>
      <w:r w:rsidRPr="005153C9">
        <w:t xml:space="preserve"> видимая зрителем с</w:t>
      </w:r>
      <w:r>
        <w:t>пра</w:t>
      </w:r>
      <w:r w:rsidRPr="005153C9">
        <w:t>ва.</w:t>
      </w:r>
    </w:p>
  </w:footnote>
  <w:footnote w:id="2">
    <w:p w:rsidR="0003160F" w:rsidRDefault="0003160F" w:rsidP="00E57087">
      <w:pPr>
        <w:pStyle w:val="af5"/>
      </w:pPr>
      <w:r>
        <w:rPr>
          <w:rStyle w:val="af"/>
        </w:rPr>
        <w:footnoteRef/>
      </w:r>
      <w:r>
        <w:t xml:space="preserve"> Размещение гербов: </w:t>
      </w:r>
      <w:r>
        <w:rPr>
          <w:b/>
        </w:rPr>
        <w:t xml:space="preserve">1 – </w:t>
      </w:r>
      <w:r>
        <w:t xml:space="preserve">герб РФ или субъекта РФ, </w:t>
      </w:r>
      <w:r>
        <w:rPr>
          <w:b/>
        </w:rPr>
        <w:t xml:space="preserve">2 – </w:t>
      </w:r>
      <w: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52D6A"/>
    <w:multiLevelType w:val="hybridMultilevel"/>
    <w:tmpl w:val="E7949A4E"/>
    <w:lvl w:ilvl="0" w:tplc="8856B9D4">
      <w:start w:val="1"/>
      <w:numFmt w:val="decimal"/>
      <w:lvlText w:val="%1."/>
      <w:lvlJc w:val="left"/>
      <w:pPr>
        <w:ind w:left="1669" w:hanging="9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B537849"/>
    <w:multiLevelType w:val="hybridMultilevel"/>
    <w:tmpl w:val="26EA256E"/>
    <w:lvl w:ilvl="0" w:tplc="650AC272">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8327B3C"/>
    <w:multiLevelType w:val="hybridMultilevel"/>
    <w:tmpl w:val="A1B64C9E"/>
    <w:lvl w:ilvl="0" w:tplc="8ED2B8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hyphenationZone w:val="357"/>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rsids>
    <w:rsidRoot w:val="00931BFA"/>
    <w:rsid w:val="00007AB0"/>
    <w:rsid w:val="000306FC"/>
    <w:rsid w:val="0003160F"/>
    <w:rsid w:val="00042C4A"/>
    <w:rsid w:val="00053059"/>
    <w:rsid w:val="00056B11"/>
    <w:rsid w:val="000646A0"/>
    <w:rsid w:val="00070D5E"/>
    <w:rsid w:val="00072875"/>
    <w:rsid w:val="00075DE8"/>
    <w:rsid w:val="000A11DC"/>
    <w:rsid w:val="000A21B9"/>
    <w:rsid w:val="000A328C"/>
    <w:rsid w:val="000A7D58"/>
    <w:rsid w:val="000D0279"/>
    <w:rsid w:val="000D66CF"/>
    <w:rsid w:val="001158E5"/>
    <w:rsid w:val="00120957"/>
    <w:rsid w:val="001659E2"/>
    <w:rsid w:val="00167D54"/>
    <w:rsid w:val="001755FC"/>
    <w:rsid w:val="00180226"/>
    <w:rsid w:val="00190D38"/>
    <w:rsid w:val="0019469C"/>
    <w:rsid w:val="001958EC"/>
    <w:rsid w:val="001B0B98"/>
    <w:rsid w:val="001B2E35"/>
    <w:rsid w:val="001B308B"/>
    <w:rsid w:val="001C2E65"/>
    <w:rsid w:val="001C3EE3"/>
    <w:rsid w:val="001F44F1"/>
    <w:rsid w:val="0023390D"/>
    <w:rsid w:val="00237A11"/>
    <w:rsid w:val="00241594"/>
    <w:rsid w:val="00241D34"/>
    <w:rsid w:val="00246FAD"/>
    <w:rsid w:val="002503ED"/>
    <w:rsid w:val="0025617A"/>
    <w:rsid w:val="00256FD4"/>
    <w:rsid w:val="00260ABE"/>
    <w:rsid w:val="00264785"/>
    <w:rsid w:val="00271992"/>
    <w:rsid w:val="002819C6"/>
    <w:rsid w:val="00295EC7"/>
    <w:rsid w:val="00296282"/>
    <w:rsid w:val="002B234D"/>
    <w:rsid w:val="002C3C00"/>
    <w:rsid w:val="002C7CC7"/>
    <w:rsid w:val="002D242C"/>
    <w:rsid w:val="002F550C"/>
    <w:rsid w:val="003142C0"/>
    <w:rsid w:val="00325784"/>
    <w:rsid w:val="003278B4"/>
    <w:rsid w:val="00330C58"/>
    <w:rsid w:val="00333E24"/>
    <w:rsid w:val="00343FF0"/>
    <w:rsid w:val="00352A5B"/>
    <w:rsid w:val="0036145B"/>
    <w:rsid w:val="00370C6F"/>
    <w:rsid w:val="00374003"/>
    <w:rsid w:val="00376DE0"/>
    <w:rsid w:val="0038533C"/>
    <w:rsid w:val="00394B58"/>
    <w:rsid w:val="003A283E"/>
    <w:rsid w:val="003B01EF"/>
    <w:rsid w:val="003C3D0D"/>
    <w:rsid w:val="003E0782"/>
    <w:rsid w:val="003E0AB4"/>
    <w:rsid w:val="003E1D30"/>
    <w:rsid w:val="003E25F9"/>
    <w:rsid w:val="003F2CA3"/>
    <w:rsid w:val="00404F03"/>
    <w:rsid w:val="00414FFA"/>
    <w:rsid w:val="00426A67"/>
    <w:rsid w:val="00441E33"/>
    <w:rsid w:val="004538FD"/>
    <w:rsid w:val="00476345"/>
    <w:rsid w:val="00485CA6"/>
    <w:rsid w:val="00485E77"/>
    <w:rsid w:val="004B411E"/>
    <w:rsid w:val="004E0B57"/>
    <w:rsid w:val="0050186D"/>
    <w:rsid w:val="00510123"/>
    <w:rsid w:val="00527D17"/>
    <w:rsid w:val="00554D35"/>
    <w:rsid w:val="005564CF"/>
    <w:rsid w:val="00567F19"/>
    <w:rsid w:val="005815E8"/>
    <w:rsid w:val="00593513"/>
    <w:rsid w:val="0059396C"/>
    <w:rsid w:val="00595AD5"/>
    <w:rsid w:val="005B6887"/>
    <w:rsid w:val="005C72E3"/>
    <w:rsid w:val="005C7CDF"/>
    <w:rsid w:val="005D0D2D"/>
    <w:rsid w:val="005E73F3"/>
    <w:rsid w:val="005F3005"/>
    <w:rsid w:val="005F7F9A"/>
    <w:rsid w:val="006154C0"/>
    <w:rsid w:val="00634B3E"/>
    <w:rsid w:val="006356A0"/>
    <w:rsid w:val="0064419B"/>
    <w:rsid w:val="0064799D"/>
    <w:rsid w:val="00653E28"/>
    <w:rsid w:val="006624C2"/>
    <w:rsid w:val="006733BA"/>
    <w:rsid w:val="0068368C"/>
    <w:rsid w:val="00683CCC"/>
    <w:rsid w:val="00686FE0"/>
    <w:rsid w:val="0069036B"/>
    <w:rsid w:val="0069087A"/>
    <w:rsid w:val="00696239"/>
    <w:rsid w:val="00696DE5"/>
    <w:rsid w:val="006A37B2"/>
    <w:rsid w:val="006A7172"/>
    <w:rsid w:val="006B28CD"/>
    <w:rsid w:val="006C04DB"/>
    <w:rsid w:val="006C134D"/>
    <w:rsid w:val="006E1EF2"/>
    <w:rsid w:val="00711785"/>
    <w:rsid w:val="00711DC9"/>
    <w:rsid w:val="007340D3"/>
    <w:rsid w:val="00742E5C"/>
    <w:rsid w:val="00752E0A"/>
    <w:rsid w:val="00763D2C"/>
    <w:rsid w:val="007668DF"/>
    <w:rsid w:val="007907C9"/>
    <w:rsid w:val="007979C9"/>
    <w:rsid w:val="007A77B6"/>
    <w:rsid w:val="007C5080"/>
    <w:rsid w:val="007C5ABE"/>
    <w:rsid w:val="007E5E86"/>
    <w:rsid w:val="008116E5"/>
    <w:rsid w:val="00817EF5"/>
    <w:rsid w:val="00823001"/>
    <w:rsid w:val="00842EFA"/>
    <w:rsid w:val="008436B1"/>
    <w:rsid w:val="00846AC7"/>
    <w:rsid w:val="00855E80"/>
    <w:rsid w:val="008563AA"/>
    <w:rsid w:val="00865B0B"/>
    <w:rsid w:val="00887283"/>
    <w:rsid w:val="00887CA2"/>
    <w:rsid w:val="008924C4"/>
    <w:rsid w:val="008A750C"/>
    <w:rsid w:val="008B1C51"/>
    <w:rsid w:val="008B3217"/>
    <w:rsid w:val="008B6FBB"/>
    <w:rsid w:val="008C49C8"/>
    <w:rsid w:val="008C7199"/>
    <w:rsid w:val="008E04D8"/>
    <w:rsid w:val="008E4798"/>
    <w:rsid w:val="008E71DF"/>
    <w:rsid w:val="008E7D28"/>
    <w:rsid w:val="009111E7"/>
    <w:rsid w:val="0091137B"/>
    <w:rsid w:val="00913037"/>
    <w:rsid w:val="00914E70"/>
    <w:rsid w:val="00931BFA"/>
    <w:rsid w:val="009425AE"/>
    <w:rsid w:val="0095159C"/>
    <w:rsid w:val="009575D1"/>
    <w:rsid w:val="00971272"/>
    <w:rsid w:val="00971897"/>
    <w:rsid w:val="009A2E45"/>
    <w:rsid w:val="009A553D"/>
    <w:rsid w:val="009B464F"/>
    <w:rsid w:val="009B6C26"/>
    <w:rsid w:val="009C2839"/>
    <w:rsid w:val="009D29F8"/>
    <w:rsid w:val="009D3743"/>
    <w:rsid w:val="009D54FF"/>
    <w:rsid w:val="009E2A23"/>
    <w:rsid w:val="009F398A"/>
    <w:rsid w:val="00A01F7C"/>
    <w:rsid w:val="00A127E4"/>
    <w:rsid w:val="00A25D3C"/>
    <w:rsid w:val="00A31FF1"/>
    <w:rsid w:val="00A3522B"/>
    <w:rsid w:val="00A471DF"/>
    <w:rsid w:val="00A521F7"/>
    <w:rsid w:val="00A57560"/>
    <w:rsid w:val="00A71D11"/>
    <w:rsid w:val="00A7363D"/>
    <w:rsid w:val="00A930CC"/>
    <w:rsid w:val="00AA4F92"/>
    <w:rsid w:val="00AC2267"/>
    <w:rsid w:val="00AD582B"/>
    <w:rsid w:val="00AF2AAD"/>
    <w:rsid w:val="00B00695"/>
    <w:rsid w:val="00B00D21"/>
    <w:rsid w:val="00B108F2"/>
    <w:rsid w:val="00B15DA6"/>
    <w:rsid w:val="00B16B9D"/>
    <w:rsid w:val="00B32B16"/>
    <w:rsid w:val="00B35C6A"/>
    <w:rsid w:val="00B44690"/>
    <w:rsid w:val="00B47CDF"/>
    <w:rsid w:val="00B64054"/>
    <w:rsid w:val="00B8635F"/>
    <w:rsid w:val="00B868F2"/>
    <w:rsid w:val="00B94E61"/>
    <w:rsid w:val="00BA2E25"/>
    <w:rsid w:val="00BA4A8D"/>
    <w:rsid w:val="00BC2A8B"/>
    <w:rsid w:val="00C04DC2"/>
    <w:rsid w:val="00C202B9"/>
    <w:rsid w:val="00C22718"/>
    <w:rsid w:val="00C33792"/>
    <w:rsid w:val="00C64BC2"/>
    <w:rsid w:val="00C70648"/>
    <w:rsid w:val="00C737F1"/>
    <w:rsid w:val="00C81D9E"/>
    <w:rsid w:val="00C852AE"/>
    <w:rsid w:val="00C863F9"/>
    <w:rsid w:val="00CA665C"/>
    <w:rsid w:val="00CB5610"/>
    <w:rsid w:val="00CC1132"/>
    <w:rsid w:val="00CD2A0A"/>
    <w:rsid w:val="00CD4475"/>
    <w:rsid w:val="00CD5E3F"/>
    <w:rsid w:val="00CD6E29"/>
    <w:rsid w:val="00CE7A8F"/>
    <w:rsid w:val="00D05F5C"/>
    <w:rsid w:val="00D22E99"/>
    <w:rsid w:val="00D23FB0"/>
    <w:rsid w:val="00D308B0"/>
    <w:rsid w:val="00D34F8B"/>
    <w:rsid w:val="00D3727A"/>
    <w:rsid w:val="00D45E48"/>
    <w:rsid w:val="00D5036A"/>
    <w:rsid w:val="00D668B3"/>
    <w:rsid w:val="00D80FBD"/>
    <w:rsid w:val="00D92894"/>
    <w:rsid w:val="00D942E7"/>
    <w:rsid w:val="00D94D74"/>
    <w:rsid w:val="00DA20D1"/>
    <w:rsid w:val="00DC7EC7"/>
    <w:rsid w:val="00DD7C5E"/>
    <w:rsid w:val="00DF087C"/>
    <w:rsid w:val="00E151CB"/>
    <w:rsid w:val="00E34F00"/>
    <w:rsid w:val="00E3555C"/>
    <w:rsid w:val="00E516EB"/>
    <w:rsid w:val="00E53A9D"/>
    <w:rsid w:val="00E57087"/>
    <w:rsid w:val="00E637F7"/>
    <w:rsid w:val="00E81B98"/>
    <w:rsid w:val="00E86996"/>
    <w:rsid w:val="00EA179C"/>
    <w:rsid w:val="00EA35E1"/>
    <w:rsid w:val="00EC319C"/>
    <w:rsid w:val="00EC77B8"/>
    <w:rsid w:val="00EE166D"/>
    <w:rsid w:val="00EF314D"/>
    <w:rsid w:val="00F23F4A"/>
    <w:rsid w:val="00F25D20"/>
    <w:rsid w:val="00F35062"/>
    <w:rsid w:val="00F37F7F"/>
    <w:rsid w:val="00F56292"/>
    <w:rsid w:val="00F565A3"/>
    <w:rsid w:val="00F6780A"/>
    <w:rsid w:val="00F813A9"/>
    <w:rsid w:val="00F86A63"/>
    <w:rsid w:val="00F870E7"/>
    <w:rsid w:val="00FB4843"/>
    <w:rsid w:val="00FB4B4E"/>
    <w:rsid w:val="00FB7CFA"/>
    <w:rsid w:val="00FD0235"/>
    <w:rsid w:val="00FD199C"/>
    <w:rsid w:val="00FD66B1"/>
    <w:rsid w:val="00FE3B21"/>
    <w:rsid w:val="00FE45BD"/>
    <w:rsid w:val="00FE65BD"/>
    <w:rsid w:val="00FE6A9F"/>
    <w:rsid w:val="00FF1BD6"/>
    <w:rsid w:val="00FF2036"/>
    <w:rsid w:val="00FF34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A0A"/>
  </w:style>
  <w:style w:type="paragraph" w:styleId="1">
    <w:name w:val="heading 1"/>
    <w:basedOn w:val="a"/>
    <w:next w:val="a"/>
    <w:link w:val="10"/>
    <w:qFormat/>
    <w:rsid w:val="00FF2036"/>
    <w:pPr>
      <w:keepNext/>
      <w:jc w:val="center"/>
      <w:outlineLvl w:val="0"/>
    </w:pPr>
    <w:rPr>
      <w:rFonts w:ascii="Cambria" w:hAnsi="Cambria"/>
      <w:b/>
      <w:bCs/>
      <w:kern w:val="32"/>
      <w:sz w:val="32"/>
      <w:szCs w:val="32"/>
    </w:rPr>
  </w:style>
  <w:style w:type="paragraph" w:styleId="2">
    <w:name w:val="heading 2"/>
    <w:basedOn w:val="a"/>
    <w:next w:val="a"/>
    <w:link w:val="20"/>
    <w:qFormat/>
    <w:rsid w:val="00FF2036"/>
    <w:pPr>
      <w:keepNext/>
      <w:jc w:val="right"/>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F2036"/>
    <w:rPr>
      <w:rFonts w:ascii="Cambria" w:eastAsia="Times New Roman" w:hAnsi="Cambria" w:cs="Cambria"/>
      <w:b/>
      <w:bCs/>
      <w:kern w:val="32"/>
      <w:sz w:val="32"/>
      <w:szCs w:val="32"/>
    </w:rPr>
  </w:style>
  <w:style w:type="character" w:customStyle="1" w:styleId="20">
    <w:name w:val="Заголовок 2 Знак"/>
    <w:link w:val="2"/>
    <w:semiHidden/>
    <w:rsid w:val="00FF2036"/>
    <w:rPr>
      <w:rFonts w:ascii="Cambria" w:eastAsia="Times New Roman" w:hAnsi="Cambria" w:cs="Cambria"/>
      <w:b/>
      <w:bCs/>
      <w:i/>
      <w:iCs/>
      <w:sz w:val="28"/>
      <w:szCs w:val="28"/>
    </w:rPr>
  </w:style>
  <w:style w:type="paragraph" w:styleId="a3">
    <w:name w:val="Body Text"/>
    <w:basedOn w:val="a"/>
    <w:link w:val="a4"/>
    <w:rsid w:val="00FF2036"/>
    <w:pPr>
      <w:spacing w:line="360" w:lineRule="auto"/>
      <w:jc w:val="both"/>
    </w:pPr>
    <w:rPr>
      <w:sz w:val="28"/>
      <w:szCs w:val="28"/>
    </w:rPr>
  </w:style>
  <w:style w:type="character" w:customStyle="1" w:styleId="a4">
    <w:name w:val="Основной текст Знак"/>
    <w:basedOn w:val="a0"/>
    <w:link w:val="a3"/>
    <w:rsid w:val="00FF2036"/>
  </w:style>
  <w:style w:type="paragraph" w:styleId="a5">
    <w:name w:val="Balloon Text"/>
    <w:basedOn w:val="a"/>
    <w:semiHidden/>
    <w:rsid w:val="002C7CC7"/>
    <w:rPr>
      <w:rFonts w:ascii="Tahoma" w:hAnsi="Tahoma" w:cs="Tahoma"/>
      <w:sz w:val="16"/>
      <w:szCs w:val="16"/>
    </w:rPr>
  </w:style>
  <w:style w:type="paragraph" w:styleId="a6">
    <w:name w:val="Title"/>
    <w:basedOn w:val="a"/>
    <w:link w:val="a7"/>
    <w:qFormat/>
    <w:rsid w:val="00CB5610"/>
    <w:pPr>
      <w:spacing w:line="360" w:lineRule="auto"/>
      <w:ind w:firstLine="720"/>
      <w:jc w:val="center"/>
    </w:pPr>
    <w:rPr>
      <w:b/>
      <w:sz w:val="24"/>
      <w:szCs w:val="24"/>
    </w:rPr>
  </w:style>
  <w:style w:type="character" w:customStyle="1" w:styleId="a7">
    <w:name w:val="Название Знак"/>
    <w:link w:val="a6"/>
    <w:rsid w:val="00CB5610"/>
    <w:rPr>
      <w:b/>
      <w:sz w:val="24"/>
      <w:szCs w:val="24"/>
    </w:rPr>
  </w:style>
  <w:style w:type="paragraph" w:styleId="a8">
    <w:name w:val="Normal (Web)"/>
    <w:basedOn w:val="a"/>
    <w:uiPriority w:val="99"/>
    <w:unhideWhenUsed/>
    <w:rsid w:val="00260ABE"/>
    <w:pPr>
      <w:spacing w:before="100" w:beforeAutospacing="1" w:after="100" w:afterAutospacing="1"/>
    </w:pPr>
    <w:rPr>
      <w:sz w:val="24"/>
      <w:szCs w:val="24"/>
    </w:rPr>
  </w:style>
  <w:style w:type="character" w:styleId="a9">
    <w:name w:val="Strong"/>
    <w:uiPriority w:val="22"/>
    <w:qFormat/>
    <w:rsid w:val="008E4798"/>
    <w:rPr>
      <w:b/>
      <w:bCs/>
    </w:rPr>
  </w:style>
  <w:style w:type="character" w:styleId="aa">
    <w:name w:val="Hyperlink"/>
    <w:uiPriority w:val="99"/>
    <w:semiHidden/>
    <w:unhideWhenUsed/>
    <w:rsid w:val="00A930CC"/>
    <w:rPr>
      <w:color w:val="0000FF"/>
      <w:u w:val="single"/>
    </w:rPr>
  </w:style>
  <w:style w:type="paragraph" w:styleId="ab">
    <w:name w:val="No Spacing"/>
    <w:uiPriority w:val="1"/>
    <w:qFormat/>
    <w:rsid w:val="00404F03"/>
    <w:rPr>
      <w:rFonts w:ascii="Calibri" w:hAnsi="Calibri"/>
      <w:sz w:val="22"/>
      <w:szCs w:val="22"/>
    </w:rPr>
  </w:style>
  <w:style w:type="paragraph" w:customStyle="1" w:styleId="Default">
    <w:name w:val="Default"/>
    <w:rsid w:val="003278B4"/>
    <w:pPr>
      <w:autoSpaceDE w:val="0"/>
      <w:autoSpaceDN w:val="0"/>
      <w:adjustRightInd w:val="0"/>
    </w:pPr>
    <w:rPr>
      <w:color w:val="000000"/>
      <w:sz w:val="24"/>
      <w:szCs w:val="24"/>
    </w:rPr>
  </w:style>
  <w:style w:type="paragraph" w:customStyle="1" w:styleId="centertext">
    <w:name w:val="centertext"/>
    <w:basedOn w:val="a"/>
    <w:rsid w:val="000A328C"/>
    <w:pPr>
      <w:spacing w:before="60" w:after="60"/>
      <w:jc w:val="center"/>
    </w:pPr>
    <w:rPr>
      <w:rFonts w:ascii="Times New Roman serif" w:hAnsi="Times New Roman serif"/>
      <w:color w:val="000000"/>
      <w:sz w:val="24"/>
      <w:szCs w:val="24"/>
    </w:rPr>
  </w:style>
  <w:style w:type="paragraph" w:customStyle="1" w:styleId="ConsPlusTitle">
    <w:name w:val="ConsPlusTitle"/>
    <w:rsid w:val="00C33792"/>
    <w:pPr>
      <w:widowControl w:val="0"/>
      <w:autoSpaceDE w:val="0"/>
      <w:autoSpaceDN w:val="0"/>
    </w:pPr>
    <w:rPr>
      <w:rFonts w:ascii="Calibri" w:hAnsi="Calibri" w:cs="Calibri"/>
      <w:b/>
      <w:sz w:val="22"/>
    </w:rPr>
  </w:style>
  <w:style w:type="character" w:styleId="ac">
    <w:name w:val="Subtle Reference"/>
    <w:uiPriority w:val="31"/>
    <w:qFormat/>
    <w:rsid w:val="009E2A23"/>
    <w:rPr>
      <w:smallCaps/>
      <w:color w:val="C0504D"/>
      <w:u w:val="single"/>
    </w:rPr>
  </w:style>
  <w:style w:type="paragraph" w:styleId="ad">
    <w:name w:val="Body Text Indent"/>
    <w:basedOn w:val="a"/>
    <w:link w:val="ae"/>
    <w:uiPriority w:val="99"/>
    <w:semiHidden/>
    <w:unhideWhenUsed/>
    <w:rsid w:val="00E516EB"/>
    <w:pPr>
      <w:spacing w:after="120"/>
      <w:ind w:left="283"/>
    </w:pPr>
  </w:style>
  <w:style w:type="character" w:customStyle="1" w:styleId="ae">
    <w:name w:val="Основной текст с отступом Знак"/>
    <w:basedOn w:val="a0"/>
    <w:link w:val="ad"/>
    <w:uiPriority w:val="99"/>
    <w:semiHidden/>
    <w:rsid w:val="00E516EB"/>
  </w:style>
  <w:style w:type="paragraph" w:customStyle="1" w:styleId="ConsPlusNormal">
    <w:name w:val="ConsPlusNormal"/>
    <w:rsid w:val="00C64BC2"/>
    <w:pPr>
      <w:widowControl w:val="0"/>
      <w:autoSpaceDE w:val="0"/>
      <w:autoSpaceDN w:val="0"/>
    </w:pPr>
    <w:rPr>
      <w:rFonts w:ascii="Calibri" w:hAnsi="Calibri" w:cs="Calibri"/>
      <w:sz w:val="22"/>
    </w:rPr>
  </w:style>
  <w:style w:type="paragraph" w:styleId="3">
    <w:name w:val="Body Text 3"/>
    <w:basedOn w:val="a"/>
    <w:link w:val="30"/>
    <w:unhideWhenUsed/>
    <w:rsid w:val="00E57087"/>
    <w:pPr>
      <w:spacing w:after="120"/>
    </w:pPr>
    <w:rPr>
      <w:sz w:val="16"/>
      <w:szCs w:val="16"/>
    </w:rPr>
  </w:style>
  <w:style w:type="character" w:customStyle="1" w:styleId="30">
    <w:name w:val="Основной текст 3 Знак"/>
    <w:basedOn w:val="a0"/>
    <w:link w:val="3"/>
    <w:rsid w:val="00E57087"/>
    <w:rPr>
      <w:sz w:val="16"/>
      <w:szCs w:val="16"/>
    </w:rPr>
  </w:style>
  <w:style w:type="character" w:styleId="af">
    <w:name w:val="footnote reference"/>
    <w:uiPriority w:val="99"/>
    <w:rsid w:val="00E57087"/>
    <w:rPr>
      <w:vertAlign w:val="superscript"/>
    </w:rPr>
  </w:style>
  <w:style w:type="paragraph" w:customStyle="1" w:styleId="af0">
    <w:name w:val="Наименование"/>
    <w:next w:val="a"/>
    <w:rsid w:val="00E57087"/>
    <w:pPr>
      <w:jc w:val="center"/>
    </w:pPr>
    <w:rPr>
      <w:b/>
      <w:sz w:val="24"/>
      <w:szCs w:val="24"/>
    </w:rPr>
  </w:style>
  <w:style w:type="paragraph" w:customStyle="1" w:styleId="af1">
    <w:name w:val="статьи Знак"/>
    <w:basedOn w:val="a"/>
    <w:link w:val="af2"/>
    <w:rsid w:val="00E57087"/>
    <w:pPr>
      <w:spacing w:after="600"/>
      <w:ind w:firstLine="720"/>
      <w:jc w:val="both"/>
    </w:pPr>
    <w:rPr>
      <w:b/>
      <w:sz w:val="24"/>
      <w:szCs w:val="24"/>
    </w:rPr>
  </w:style>
  <w:style w:type="character" w:customStyle="1" w:styleId="af2">
    <w:name w:val="статьи Знак Знак"/>
    <w:link w:val="af1"/>
    <w:rsid w:val="00E57087"/>
    <w:rPr>
      <w:b/>
      <w:sz w:val="24"/>
      <w:szCs w:val="24"/>
    </w:rPr>
  </w:style>
  <w:style w:type="paragraph" w:customStyle="1" w:styleId="af3">
    <w:name w:val="НАзвание главы"/>
    <w:link w:val="af4"/>
    <w:rsid w:val="00E57087"/>
    <w:pPr>
      <w:ind w:firstLine="720"/>
    </w:pPr>
    <w:rPr>
      <w:b/>
      <w:sz w:val="24"/>
      <w:szCs w:val="24"/>
    </w:rPr>
  </w:style>
  <w:style w:type="paragraph" w:customStyle="1" w:styleId="justtext">
    <w:name w:val="justtext"/>
    <w:basedOn w:val="a"/>
    <w:rsid w:val="00E57087"/>
    <w:pPr>
      <w:spacing w:before="50" w:after="50"/>
      <w:ind w:firstLine="451"/>
      <w:jc w:val="both"/>
    </w:pPr>
    <w:rPr>
      <w:color w:val="000000"/>
      <w:sz w:val="24"/>
      <w:szCs w:val="24"/>
    </w:rPr>
  </w:style>
  <w:style w:type="character" w:customStyle="1" w:styleId="af4">
    <w:name w:val="НАзвание главы Знак"/>
    <w:link w:val="af3"/>
    <w:rsid w:val="00E57087"/>
    <w:rPr>
      <w:b/>
      <w:sz w:val="24"/>
      <w:szCs w:val="24"/>
      <w:lang w:bidi="ar-SA"/>
    </w:rPr>
  </w:style>
  <w:style w:type="paragraph" w:styleId="af5">
    <w:name w:val="footnote text"/>
    <w:basedOn w:val="a"/>
    <w:link w:val="af6"/>
    <w:uiPriority w:val="99"/>
    <w:rsid w:val="00E57087"/>
    <w:pPr>
      <w:ind w:firstLine="720"/>
      <w:jc w:val="both"/>
    </w:pPr>
  </w:style>
  <w:style w:type="character" w:customStyle="1" w:styleId="af6">
    <w:name w:val="Текст сноски Знак"/>
    <w:basedOn w:val="a0"/>
    <w:link w:val="af5"/>
    <w:uiPriority w:val="99"/>
    <w:rsid w:val="00E57087"/>
  </w:style>
  <w:style w:type="paragraph" w:styleId="af7">
    <w:name w:val="List Paragraph"/>
    <w:basedOn w:val="a"/>
    <w:uiPriority w:val="99"/>
    <w:qFormat/>
    <w:rsid w:val="00E57087"/>
    <w:pPr>
      <w:ind w:left="720" w:firstLine="720"/>
      <w:contextualSpacing/>
      <w:jc w:val="both"/>
    </w:pPr>
    <w:rPr>
      <w:sz w:val="24"/>
      <w:szCs w:val="24"/>
    </w:rPr>
  </w:style>
  <w:style w:type="character" w:customStyle="1" w:styleId="apple-converted-space">
    <w:name w:val="apple-converted-space"/>
    <w:rsid w:val="00E57087"/>
  </w:style>
  <w:style w:type="character" w:customStyle="1" w:styleId="w">
    <w:name w:val="w"/>
    <w:rsid w:val="00E57087"/>
  </w:style>
  <w:style w:type="paragraph" w:styleId="21">
    <w:name w:val="Body Text Indent 2"/>
    <w:basedOn w:val="a"/>
    <w:link w:val="22"/>
    <w:rsid w:val="00E57087"/>
    <w:pPr>
      <w:spacing w:after="120" w:line="480" w:lineRule="auto"/>
      <w:ind w:left="283"/>
    </w:pPr>
    <w:rPr>
      <w:sz w:val="24"/>
      <w:szCs w:val="24"/>
    </w:rPr>
  </w:style>
  <w:style w:type="character" w:customStyle="1" w:styleId="22">
    <w:name w:val="Основной текст с отступом 2 Знак"/>
    <w:basedOn w:val="a0"/>
    <w:link w:val="21"/>
    <w:rsid w:val="00E57087"/>
    <w:rPr>
      <w:sz w:val="24"/>
      <w:szCs w:val="24"/>
    </w:rPr>
  </w:style>
  <w:style w:type="paragraph" w:customStyle="1" w:styleId="af8">
    <w:name w:val="статьи"/>
    <w:basedOn w:val="a"/>
    <w:rsid w:val="00E57087"/>
    <w:pPr>
      <w:spacing w:after="600"/>
      <w:ind w:firstLine="720"/>
      <w:jc w:val="both"/>
    </w:pPr>
    <w:rPr>
      <w:b/>
      <w:sz w:val="24"/>
      <w:szCs w:val="24"/>
    </w:rPr>
  </w:style>
  <w:style w:type="character" w:customStyle="1" w:styleId="layout">
    <w:name w:val="layout"/>
    <w:rsid w:val="00B108F2"/>
  </w:style>
</w:styles>
</file>

<file path=word/webSettings.xml><?xml version="1.0" encoding="utf-8"?>
<w:webSettings xmlns:r="http://schemas.openxmlformats.org/officeDocument/2006/relationships" xmlns:w="http://schemas.openxmlformats.org/wordprocessingml/2006/main">
  <w:divs>
    <w:div w:id="271136434">
      <w:bodyDiv w:val="1"/>
      <w:marLeft w:val="0"/>
      <w:marRight w:val="0"/>
      <w:marTop w:val="0"/>
      <w:marBottom w:val="0"/>
      <w:divBdr>
        <w:top w:val="none" w:sz="0" w:space="0" w:color="auto"/>
        <w:left w:val="none" w:sz="0" w:space="0" w:color="auto"/>
        <w:bottom w:val="none" w:sz="0" w:space="0" w:color="auto"/>
        <w:right w:val="none" w:sz="0" w:space="0" w:color="auto"/>
      </w:divBdr>
      <w:divsChild>
        <w:div w:id="95289771">
          <w:marLeft w:val="0"/>
          <w:marRight w:val="0"/>
          <w:marTop w:val="0"/>
          <w:marBottom w:val="0"/>
          <w:divBdr>
            <w:top w:val="none" w:sz="0" w:space="0" w:color="auto"/>
            <w:left w:val="none" w:sz="0" w:space="0" w:color="auto"/>
            <w:bottom w:val="none" w:sz="0" w:space="0" w:color="auto"/>
            <w:right w:val="none" w:sz="0" w:space="0" w:color="auto"/>
          </w:divBdr>
          <w:divsChild>
            <w:div w:id="861548287">
              <w:marLeft w:val="0"/>
              <w:marRight w:val="0"/>
              <w:marTop w:val="0"/>
              <w:marBottom w:val="0"/>
              <w:divBdr>
                <w:top w:val="none" w:sz="0" w:space="0" w:color="auto"/>
                <w:left w:val="none" w:sz="0" w:space="0" w:color="auto"/>
                <w:bottom w:val="none" w:sz="0" w:space="0" w:color="auto"/>
                <w:right w:val="none" w:sz="0" w:space="0" w:color="auto"/>
              </w:divBdr>
              <w:divsChild>
                <w:div w:id="259945992">
                  <w:marLeft w:val="0"/>
                  <w:marRight w:val="0"/>
                  <w:marTop w:val="0"/>
                  <w:marBottom w:val="0"/>
                  <w:divBdr>
                    <w:top w:val="none" w:sz="0" w:space="0" w:color="auto"/>
                    <w:left w:val="none" w:sz="0" w:space="0" w:color="auto"/>
                    <w:bottom w:val="none" w:sz="0" w:space="0" w:color="auto"/>
                    <w:right w:val="none" w:sz="0" w:space="0" w:color="auto"/>
                  </w:divBdr>
                  <w:divsChild>
                    <w:div w:id="691033364">
                      <w:marLeft w:val="0"/>
                      <w:marRight w:val="0"/>
                      <w:marTop w:val="0"/>
                      <w:marBottom w:val="0"/>
                      <w:divBdr>
                        <w:top w:val="none" w:sz="0" w:space="0" w:color="auto"/>
                        <w:left w:val="none" w:sz="0" w:space="0" w:color="auto"/>
                        <w:bottom w:val="none" w:sz="0" w:space="0" w:color="auto"/>
                        <w:right w:val="none" w:sz="0" w:space="0" w:color="auto"/>
                      </w:divBdr>
                      <w:divsChild>
                        <w:div w:id="13761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09284">
      <w:bodyDiv w:val="1"/>
      <w:marLeft w:val="0"/>
      <w:marRight w:val="0"/>
      <w:marTop w:val="0"/>
      <w:marBottom w:val="0"/>
      <w:divBdr>
        <w:top w:val="none" w:sz="0" w:space="0" w:color="auto"/>
        <w:left w:val="none" w:sz="0" w:space="0" w:color="auto"/>
        <w:bottom w:val="none" w:sz="0" w:space="0" w:color="auto"/>
        <w:right w:val="none" w:sz="0" w:space="0" w:color="auto"/>
      </w:divBdr>
      <w:divsChild>
        <w:div w:id="659427915">
          <w:marLeft w:val="0"/>
          <w:marRight w:val="0"/>
          <w:marTop w:val="0"/>
          <w:marBottom w:val="0"/>
          <w:divBdr>
            <w:top w:val="none" w:sz="0" w:space="0" w:color="auto"/>
            <w:left w:val="none" w:sz="0" w:space="0" w:color="auto"/>
            <w:bottom w:val="none" w:sz="0" w:space="0" w:color="auto"/>
            <w:right w:val="none" w:sz="0" w:space="0" w:color="auto"/>
          </w:divBdr>
          <w:divsChild>
            <w:div w:id="2100977625">
              <w:marLeft w:val="0"/>
              <w:marRight w:val="0"/>
              <w:marTop w:val="0"/>
              <w:marBottom w:val="0"/>
              <w:divBdr>
                <w:top w:val="none" w:sz="0" w:space="0" w:color="auto"/>
                <w:left w:val="none" w:sz="0" w:space="0" w:color="auto"/>
                <w:bottom w:val="none" w:sz="0" w:space="0" w:color="auto"/>
                <w:right w:val="none" w:sz="0" w:space="0" w:color="auto"/>
              </w:divBdr>
              <w:divsChild>
                <w:div w:id="1331176027">
                  <w:marLeft w:val="0"/>
                  <w:marRight w:val="0"/>
                  <w:marTop w:val="0"/>
                  <w:marBottom w:val="0"/>
                  <w:divBdr>
                    <w:top w:val="none" w:sz="0" w:space="0" w:color="auto"/>
                    <w:left w:val="none" w:sz="0" w:space="0" w:color="auto"/>
                    <w:bottom w:val="none" w:sz="0" w:space="0" w:color="auto"/>
                    <w:right w:val="none" w:sz="0" w:space="0" w:color="auto"/>
                  </w:divBdr>
                  <w:divsChild>
                    <w:div w:id="338970416">
                      <w:marLeft w:val="0"/>
                      <w:marRight w:val="0"/>
                      <w:marTop w:val="0"/>
                      <w:marBottom w:val="0"/>
                      <w:divBdr>
                        <w:top w:val="none" w:sz="0" w:space="0" w:color="auto"/>
                        <w:left w:val="none" w:sz="0" w:space="0" w:color="auto"/>
                        <w:bottom w:val="none" w:sz="0" w:space="0" w:color="auto"/>
                        <w:right w:val="none" w:sz="0" w:space="0" w:color="auto"/>
                      </w:divBdr>
                      <w:divsChild>
                        <w:div w:id="1796554713">
                          <w:marLeft w:val="0"/>
                          <w:marRight w:val="0"/>
                          <w:marTop w:val="0"/>
                          <w:marBottom w:val="0"/>
                          <w:divBdr>
                            <w:top w:val="none" w:sz="0" w:space="0" w:color="auto"/>
                            <w:left w:val="none" w:sz="0" w:space="0" w:color="auto"/>
                            <w:bottom w:val="none" w:sz="0" w:space="0" w:color="auto"/>
                            <w:right w:val="none" w:sz="0" w:space="0" w:color="auto"/>
                          </w:divBdr>
                          <w:divsChild>
                            <w:div w:id="5590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823168">
      <w:bodyDiv w:val="1"/>
      <w:marLeft w:val="0"/>
      <w:marRight w:val="0"/>
      <w:marTop w:val="0"/>
      <w:marBottom w:val="0"/>
      <w:divBdr>
        <w:top w:val="none" w:sz="0" w:space="0" w:color="auto"/>
        <w:left w:val="none" w:sz="0" w:space="0" w:color="auto"/>
        <w:bottom w:val="none" w:sz="0" w:space="0" w:color="auto"/>
        <w:right w:val="none" w:sz="0" w:space="0" w:color="auto"/>
      </w:divBdr>
      <w:divsChild>
        <w:div w:id="245963647">
          <w:marLeft w:val="0"/>
          <w:marRight w:val="0"/>
          <w:marTop w:val="0"/>
          <w:marBottom w:val="0"/>
          <w:divBdr>
            <w:top w:val="none" w:sz="0" w:space="0" w:color="auto"/>
            <w:left w:val="none" w:sz="0" w:space="0" w:color="auto"/>
            <w:bottom w:val="none" w:sz="0" w:space="0" w:color="auto"/>
            <w:right w:val="none" w:sz="0" w:space="0" w:color="auto"/>
          </w:divBdr>
          <w:divsChild>
            <w:div w:id="521288595">
              <w:marLeft w:val="0"/>
              <w:marRight w:val="0"/>
              <w:marTop w:val="0"/>
              <w:marBottom w:val="0"/>
              <w:divBdr>
                <w:top w:val="none" w:sz="0" w:space="0" w:color="auto"/>
                <w:left w:val="none" w:sz="0" w:space="0" w:color="auto"/>
                <w:bottom w:val="none" w:sz="0" w:space="0" w:color="auto"/>
                <w:right w:val="none" w:sz="0" w:space="0" w:color="auto"/>
              </w:divBdr>
              <w:divsChild>
                <w:div w:id="1990787923">
                  <w:marLeft w:val="0"/>
                  <w:marRight w:val="0"/>
                  <w:marTop w:val="0"/>
                  <w:marBottom w:val="0"/>
                  <w:divBdr>
                    <w:top w:val="none" w:sz="0" w:space="0" w:color="auto"/>
                    <w:left w:val="none" w:sz="0" w:space="0" w:color="auto"/>
                    <w:bottom w:val="none" w:sz="0" w:space="0" w:color="auto"/>
                    <w:right w:val="none" w:sz="0" w:space="0" w:color="auto"/>
                  </w:divBdr>
                  <w:divsChild>
                    <w:div w:id="15583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A3273-53B5-4DA3-B8DB-E8E0A6F64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18</Pages>
  <Words>5007</Words>
  <Characters>28545</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ОБРАЗЕЦ</vt:lpstr>
    </vt:vector>
  </TitlesOfParts>
  <Company/>
  <LinksUpToDate>false</LinksUpToDate>
  <CharactersWithSpaces>33486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ОБРАЗЕЦ</dc:title>
  <dc:creator>Kir Perekhodenko</dc:creator>
  <cp:lastModifiedBy>Егорова Анна Васильевна</cp:lastModifiedBy>
  <cp:revision>9</cp:revision>
  <cp:lastPrinted>2013-01-15T04:34:00Z</cp:lastPrinted>
  <dcterms:created xsi:type="dcterms:W3CDTF">2025-07-07T02:37:00Z</dcterms:created>
  <dcterms:modified xsi:type="dcterms:W3CDTF">2025-07-21T21:43:00Z</dcterms:modified>
</cp:coreProperties>
</file>